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7D806" w14:textId="77777777" w:rsidR="00D1386B" w:rsidRPr="00E0795A" w:rsidRDefault="00D1386B" w:rsidP="00CE5810">
      <w:pPr>
        <w:spacing w:after="0" w:line="360" w:lineRule="auto"/>
        <w:ind w:right="-249"/>
        <w:jc w:val="center"/>
        <w:rPr>
          <w:rFonts w:ascii="Arial Narrow" w:hAnsi="Arial Narrow"/>
          <w:b/>
          <w:color w:val="000000" w:themeColor="text1"/>
          <w:sz w:val="24"/>
          <w:szCs w:val="24"/>
        </w:rPr>
      </w:pPr>
    </w:p>
    <w:p w14:paraId="42372B48" w14:textId="77777777" w:rsidR="00C523B4" w:rsidRPr="00E0795A" w:rsidRDefault="00C523B4" w:rsidP="00CE5810">
      <w:pPr>
        <w:spacing w:after="0" w:line="360" w:lineRule="auto"/>
        <w:ind w:right="-249"/>
        <w:jc w:val="center"/>
        <w:rPr>
          <w:rFonts w:ascii="Arial Narrow" w:hAnsi="Arial Narrow"/>
          <w:b/>
          <w:color w:val="000000" w:themeColor="text1"/>
          <w:sz w:val="24"/>
          <w:szCs w:val="24"/>
        </w:rPr>
      </w:pPr>
    </w:p>
    <w:p w14:paraId="59843F79" w14:textId="77777777" w:rsidR="00C523B4" w:rsidRPr="00E0795A" w:rsidRDefault="00C523B4" w:rsidP="00CE5810">
      <w:pPr>
        <w:spacing w:after="0" w:line="360" w:lineRule="auto"/>
        <w:ind w:right="-249"/>
        <w:jc w:val="center"/>
        <w:rPr>
          <w:rFonts w:ascii="Arial Narrow" w:hAnsi="Arial Narrow"/>
          <w:b/>
          <w:color w:val="000000" w:themeColor="text1"/>
          <w:sz w:val="24"/>
          <w:szCs w:val="24"/>
        </w:rPr>
      </w:pPr>
    </w:p>
    <w:p w14:paraId="4183E863" w14:textId="77777777" w:rsidR="0058783D" w:rsidRPr="00E0795A" w:rsidRDefault="0058783D" w:rsidP="00CE5810">
      <w:pPr>
        <w:spacing w:after="0" w:line="360" w:lineRule="auto"/>
        <w:ind w:right="-249"/>
        <w:jc w:val="center"/>
        <w:rPr>
          <w:rFonts w:ascii="Arial Narrow" w:hAnsi="Arial Narrow"/>
          <w:b/>
          <w:color w:val="000000" w:themeColor="text1"/>
          <w:sz w:val="24"/>
          <w:szCs w:val="24"/>
        </w:rPr>
      </w:pPr>
    </w:p>
    <w:p w14:paraId="7C76F939" w14:textId="77777777" w:rsidR="00D1386B" w:rsidRPr="00E0795A" w:rsidRDefault="00D1386B" w:rsidP="00CE5810">
      <w:pPr>
        <w:spacing w:after="0" w:line="360" w:lineRule="auto"/>
        <w:ind w:right="-249"/>
        <w:jc w:val="center"/>
        <w:rPr>
          <w:rFonts w:ascii="Arial Narrow" w:hAnsi="Arial Narrow"/>
          <w:b/>
          <w:color w:val="000000" w:themeColor="text1"/>
          <w:sz w:val="24"/>
          <w:szCs w:val="24"/>
        </w:rPr>
      </w:pPr>
      <w:r w:rsidRPr="00E0795A">
        <w:rPr>
          <w:rFonts w:ascii="Arial Narrow" w:hAnsi="Arial Narrow"/>
          <w:b/>
          <w:color w:val="000000" w:themeColor="text1"/>
          <w:sz w:val="24"/>
          <w:szCs w:val="24"/>
        </w:rPr>
        <w:t>CAIET DE SARCINI</w:t>
      </w:r>
    </w:p>
    <w:p w14:paraId="7B44090C" w14:textId="77777777" w:rsidR="00D1386B" w:rsidRPr="00E0795A" w:rsidRDefault="00D1386B" w:rsidP="00CE5810">
      <w:pPr>
        <w:spacing w:after="0" w:line="360" w:lineRule="auto"/>
        <w:ind w:right="-249"/>
        <w:jc w:val="center"/>
        <w:rPr>
          <w:rFonts w:ascii="Arial Narrow" w:hAnsi="Arial Narrow"/>
          <w:b/>
          <w:color w:val="000000" w:themeColor="text1"/>
          <w:sz w:val="24"/>
          <w:szCs w:val="24"/>
        </w:rPr>
      </w:pPr>
      <w:r w:rsidRPr="00E0795A">
        <w:rPr>
          <w:rFonts w:ascii="Arial Narrow" w:hAnsi="Arial Narrow"/>
          <w:b/>
          <w:color w:val="000000" w:themeColor="text1"/>
          <w:sz w:val="24"/>
          <w:szCs w:val="24"/>
        </w:rPr>
        <w:t>pentru achiziția</w:t>
      </w:r>
    </w:p>
    <w:p w14:paraId="7C1C0F9C" w14:textId="5B3D4C03" w:rsidR="00D1386B" w:rsidRPr="00E0795A" w:rsidRDefault="00D1386B" w:rsidP="00CE5810">
      <w:pPr>
        <w:spacing w:after="0" w:line="360" w:lineRule="auto"/>
        <w:ind w:right="-249"/>
        <w:jc w:val="center"/>
        <w:rPr>
          <w:rFonts w:ascii="Arial Narrow" w:hAnsi="Arial Narrow"/>
          <w:b/>
          <w:color w:val="000000" w:themeColor="text1"/>
          <w:sz w:val="24"/>
          <w:szCs w:val="24"/>
        </w:rPr>
      </w:pPr>
      <w:r w:rsidRPr="00E0795A">
        <w:rPr>
          <w:rFonts w:ascii="Arial Narrow" w:hAnsi="Arial Narrow"/>
          <w:b/>
          <w:color w:val="000000" w:themeColor="text1"/>
          <w:sz w:val="24"/>
          <w:szCs w:val="24"/>
        </w:rPr>
        <w:t xml:space="preserve">de servicii privind cursuri formare profesională personal, </w:t>
      </w:r>
      <w:r w:rsidR="0053582A" w:rsidRPr="00E0795A">
        <w:rPr>
          <w:rFonts w:ascii="Arial Narrow" w:hAnsi="Arial Narrow"/>
          <w:b/>
          <w:color w:val="000000" w:themeColor="text1"/>
          <w:sz w:val="24"/>
          <w:szCs w:val="24"/>
        </w:rPr>
        <w:t xml:space="preserve">în domeniul Engleză juridică, </w:t>
      </w:r>
      <w:r w:rsidRPr="00E0795A">
        <w:rPr>
          <w:rFonts w:ascii="Arial Narrow" w:hAnsi="Arial Narrow"/>
          <w:b/>
          <w:color w:val="000000" w:themeColor="text1"/>
          <w:sz w:val="24"/>
          <w:szCs w:val="24"/>
        </w:rPr>
        <w:t>precum și servicii de organizare, cazare, masă și transport pentru salariaţii Oficiului Naţional al Registrului Comerţului pentru implementarea proiectului  - Consolidarea capacității instituționale a Oficiului Național al Registrului Comerțului, a sistemului registrului comerțului și a sistemului de publicitate legală”</w:t>
      </w:r>
    </w:p>
    <w:p w14:paraId="5B8FD66C" w14:textId="77777777" w:rsidR="00D1386B" w:rsidRPr="00E0795A" w:rsidRDefault="00D1386B" w:rsidP="00CE5810">
      <w:pPr>
        <w:spacing w:after="0" w:line="360" w:lineRule="auto"/>
        <w:ind w:right="-249"/>
        <w:jc w:val="center"/>
        <w:rPr>
          <w:rFonts w:ascii="Arial Narrow" w:hAnsi="Arial Narrow"/>
          <w:b/>
          <w:color w:val="000000" w:themeColor="text1"/>
          <w:sz w:val="24"/>
          <w:szCs w:val="24"/>
        </w:rPr>
      </w:pPr>
      <w:r w:rsidRPr="00E0795A">
        <w:rPr>
          <w:rFonts w:ascii="Arial Narrow" w:hAnsi="Arial Narrow"/>
          <w:b/>
          <w:color w:val="000000" w:themeColor="text1"/>
          <w:sz w:val="24"/>
          <w:szCs w:val="24"/>
        </w:rPr>
        <w:t xml:space="preserve"> COD SIPOCA 456/cod MySMIS 119317”</w:t>
      </w:r>
    </w:p>
    <w:p w14:paraId="3821C5BA" w14:textId="77777777" w:rsidR="00D1386B" w:rsidRPr="00E0795A" w:rsidRDefault="00D1386B" w:rsidP="00CE5810">
      <w:pPr>
        <w:spacing w:after="0" w:line="360" w:lineRule="auto"/>
        <w:ind w:right="-249"/>
        <w:jc w:val="center"/>
        <w:rPr>
          <w:rFonts w:ascii="Arial Narrow" w:hAnsi="Arial Narrow"/>
          <w:b/>
          <w:color w:val="000000" w:themeColor="text1"/>
          <w:sz w:val="24"/>
          <w:szCs w:val="24"/>
        </w:rPr>
      </w:pPr>
      <w:r w:rsidRPr="00E0795A">
        <w:rPr>
          <w:rFonts w:ascii="Arial Narrow" w:hAnsi="Arial Narrow"/>
          <w:b/>
          <w:color w:val="000000" w:themeColor="text1"/>
          <w:sz w:val="24"/>
          <w:szCs w:val="24"/>
        </w:rPr>
        <w:t xml:space="preserve"> cod unic de identificare procedură 1494209120189CP119317</w:t>
      </w:r>
    </w:p>
    <w:p w14:paraId="02AB37E8" w14:textId="77777777" w:rsidR="00D1386B" w:rsidRPr="00E0795A" w:rsidRDefault="00D1386B" w:rsidP="00CE5810">
      <w:pPr>
        <w:spacing w:after="0" w:line="360" w:lineRule="auto"/>
        <w:ind w:right="-249"/>
        <w:jc w:val="center"/>
        <w:rPr>
          <w:rFonts w:ascii="Arial Narrow" w:hAnsi="Arial Narrow"/>
          <w:b/>
          <w:color w:val="000000" w:themeColor="text1"/>
          <w:sz w:val="24"/>
          <w:szCs w:val="24"/>
        </w:rPr>
      </w:pPr>
      <w:r w:rsidRPr="00E0795A">
        <w:rPr>
          <w:rFonts w:ascii="Arial Narrow" w:hAnsi="Arial Narrow"/>
          <w:b/>
          <w:color w:val="000000" w:themeColor="text1"/>
          <w:sz w:val="24"/>
          <w:szCs w:val="24"/>
        </w:rPr>
        <w:t>CPV 80530000-8 – Servicii de formare profesionala (Rev.2)</w:t>
      </w:r>
    </w:p>
    <w:p w14:paraId="7D8C6FC2" w14:textId="77777777" w:rsidR="00D1386B" w:rsidRPr="00E0795A" w:rsidRDefault="00D1386B" w:rsidP="00CE5810">
      <w:pPr>
        <w:spacing w:after="0" w:line="360" w:lineRule="auto"/>
        <w:ind w:right="-249"/>
        <w:jc w:val="center"/>
        <w:rPr>
          <w:rFonts w:ascii="Arial Narrow" w:hAnsi="Arial Narrow"/>
          <w:b/>
          <w:color w:val="000000" w:themeColor="text1"/>
          <w:sz w:val="24"/>
          <w:szCs w:val="24"/>
        </w:rPr>
      </w:pPr>
      <w:r w:rsidRPr="00E0795A">
        <w:rPr>
          <w:rFonts w:ascii="Arial Narrow" w:hAnsi="Arial Narrow"/>
          <w:b/>
          <w:color w:val="000000" w:themeColor="text1"/>
          <w:sz w:val="24"/>
          <w:szCs w:val="24"/>
        </w:rPr>
        <w:t>CPV 80511000-9 - Servicii de formare a angajatilor (Rev.2)</w:t>
      </w:r>
    </w:p>
    <w:p w14:paraId="0FA85354" w14:textId="77777777" w:rsidR="00D1386B" w:rsidRPr="00E0795A" w:rsidRDefault="00D1386B" w:rsidP="00CE5810">
      <w:pPr>
        <w:spacing w:after="0" w:line="360" w:lineRule="auto"/>
        <w:ind w:right="-249"/>
        <w:jc w:val="center"/>
        <w:rPr>
          <w:rFonts w:ascii="Arial Narrow" w:hAnsi="Arial Narrow"/>
          <w:b/>
          <w:color w:val="000000" w:themeColor="text1"/>
          <w:sz w:val="24"/>
          <w:szCs w:val="24"/>
        </w:rPr>
      </w:pPr>
      <w:r w:rsidRPr="00E0795A">
        <w:rPr>
          <w:rFonts w:ascii="Arial Narrow" w:hAnsi="Arial Narrow"/>
          <w:b/>
          <w:color w:val="000000" w:themeColor="text1"/>
          <w:sz w:val="24"/>
          <w:szCs w:val="24"/>
        </w:rPr>
        <w:t>CPV 55110000-4 – Servicii de cazare la hotel (Rev.2)</w:t>
      </w:r>
    </w:p>
    <w:p w14:paraId="47916CA5" w14:textId="77777777" w:rsidR="00D1386B" w:rsidRPr="00E0795A" w:rsidRDefault="00D1386B" w:rsidP="00CE5810">
      <w:pPr>
        <w:spacing w:after="0" w:line="360" w:lineRule="auto"/>
        <w:ind w:right="-249"/>
        <w:jc w:val="center"/>
        <w:rPr>
          <w:rFonts w:ascii="Arial Narrow" w:hAnsi="Arial Narrow"/>
          <w:b/>
          <w:color w:val="000000" w:themeColor="text1"/>
          <w:sz w:val="24"/>
          <w:szCs w:val="24"/>
        </w:rPr>
      </w:pPr>
      <w:r w:rsidRPr="00E0795A">
        <w:rPr>
          <w:rFonts w:ascii="Arial Narrow" w:hAnsi="Arial Narrow"/>
          <w:b/>
          <w:color w:val="000000" w:themeColor="text1"/>
          <w:sz w:val="24"/>
          <w:szCs w:val="24"/>
        </w:rPr>
        <w:t>CPV 55520000-1 – Servicii de catering (Rev.2)</w:t>
      </w:r>
    </w:p>
    <w:p w14:paraId="3101D973" w14:textId="77777777" w:rsidR="00D1386B" w:rsidRPr="00E0795A" w:rsidRDefault="00D1386B" w:rsidP="00CE5810">
      <w:pPr>
        <w:spacing w:after="0" w:line="360" w:lineRule="auto"/>
        <w:ind w:right="-249"/>
        <w:jc w:val="center"/>
        <w:rPr>
          <w:rFonts w:ascii="Arial Narrow" w:hAnsi="Arial Narrow"/>
          <w:b/>
          <w:color w:val="000000" w:themeColor="text1"/>
          <w:sz w:val="24"/>
          <w:szCs w:val="24"/>
        </w:rPr>
      </w:pPr>
      <w:r w:rsidRPr="00E0795A">
        <w:rPr>
          <w:rFonts w:ascii="Arial Narrow" w:hAnsi="Arial Narrow"/>
          <w:b/>
          <w:color w:val="000000" w:themeColor="text1"/>
          <w:sz w:val="24"/>
          <w:szCs w:val="24"/>
        </w:rPr>
        <w:t>CPV 55130000-0 – Alte servicii hoteliere (Rev.2)</w:t>
      </w:r>
    </w:p>
    <w:p w14:paraId="2EFFCCA5" w14:textId="77777777" w:rsidR="00D1386B" w:rsidRPr="00E0795A" w:rsidRDefault="00D1386B" w:rsidP="00CE5810">
      <w:pPr>
        <w:spacing w:after="0" w:line="360" w:lineRule="auto"/>
        <w:ind w:right="-249"/>
        <w:jc w:val="center"/>
        <w:rPr>
          <w:rFonts w:ascii="Arial Narrow" w:hAnsi="Arial Narrow"/>
          <w:b/>
          <w:color w:val="000000" w:themeColor="text1"/>
          <w:sz w:val="24"/>
          <w:szCs w:val="24"/>
        </w:rPr>
      </w:pPr>
      <w:r w:rsidRPr="00E0795A">
        <w:rPr>
          <w:rFonts w:ascii="Arial Narrow" w:hAnsi="Arial Narrow"/>
          <w:b/>
          <w:color w:val="000000" w:themeColor="text1"/>
          <w:sz w:val="24"/>
          <w:szCs w:val="24"/>
        </w:rPr>
        <w:t>CPV 63000000-9 – Servicii de transport anexe si conexe; servicii de agentii de turism (Rev.2)</w:t>
      </w:r>
    </w:p>
    <w:p w14:paraId="265AB4CD" w14:textId="77777777" w:rsidR="00D1386B" w:rsidRPr="00E0795A" w:rsidRDefault="00D1386B" w:rsidP="00CE5810">
      <w:pPr>
        <w:spacing w:after="0" w:line="360" w:lineRule="auto"/>
        <w:ind w:right="-249"/>
        <w:jc w:val="center"/>
        <w:rPr>
          <w:rFonts w:ascii="Arial Narrow" w:hAnsi="Arial Narrow" w:cs="Arial Narrow"/>
          <w:iCs/>
          <w:color w:val="000000" w:themeColor="text1"/>
          <w:sz w:val="24"/>
          <w:szCs w:val="24"/>
        </w:rPr>
      </w:pPr>
      <w:r w:rsidRPr="00E0795A">
        <w:rPr>
          <w:rFonts w:ascii="Arial Narrow" w:hAnsi="Arial Narrow"/>
          <w:b/>
          <w:color w:val="000000" w:themeColor="text1"/>
          <w:sz w:val="24"/>
          <w:szCs w:val="24"/>
        </w:rPr>
        <w:t>CPV 79951000-5 - Servicii de organizare de seminarii (Rev.2)</w:t>
      </w:r>
    </w:p>
    <w:p w14:paraId="00D6F4AB" w14:textId="77777777" w:rsidR="00D1386B" w:rsidRPr="00E0795A" w:rsidRDefault="00D1386B" w:rsidP="00CE5810">
      <w:pPr>
        <w:spacing w:after="0" w:line="360" w:lineRule="auto"/>
        <w:ind w:right="-249"/>
        <w:jc w:val="center"/>
        <w:rPr>
          <w:rFonts w:ascii="Arial Narrow" w:hAnsi="Arial Narrow" w:cs="Arial Narrow"/>
          <w:b/>
          <w:iCs/>
          <w:color w:val="000000" w:themeColor="text1"/>
          <w:sz w:val="24"/>
          <w:szCs w:val="24"/>
        </w:rPr>
      </w:pPr>
    </w:p>
    <w:p w14:paraId="5174EF94" w14:textId="77777777" w:rsidR="00C523B4" w:rsidRPr="00E0795A" w:rsidRDefault="00C523B4" w:rsidP="00CE5810">
      <w:pPr>
        <w:spacing w:after="0" w:line="360" w:lineRule="auto"/>
        <w:ind w:right="-249"/>
        <w:jc w:val="center"/>
        <w:rPr>
          <w:rFonts w:ascii="Arial Narrow" w:hAnsi="Arial Narrow" w:cs="Arial Narrow"/>
          <w:b/>
          <w:iCs/>
          <w:color w:val="000000" w:themeColor="text1"/>
          <w:sz w:val="24"/>
          <w:szCs w:val="24"/>
        </w:rPr>
      </w:pPr>
    </w:p>
    <w:p w14:paraId="0E17E819" w14:textId="77777777" w:rsidR="00C523B4" w:rsidRPr="00E0795A" w:rsidRDefault="00C523B4" w:rsidP="00CE5810">
      <w:pPr>
        <w:spacing w:after="0" w:line="360" w:lineRule="auto"/>
        <w:ind w:right="-249"/>
        <w:jc w:val="center"/>
        <w:rPr>
          <w:rFonts w:ascii="Arial Narrow" w:hAnsi="Arial Narrow" w:cs="Arial Narrow"/>
          <w:b/>
          <w:iCs/>
          <w:color w:val="000000" w:themeColor="text1"/>
          <w:sz w:val="24"/>
          <w:szCs w:val="24"/>
        </w:rPr>
      </w:pPr>
    </w:p>
    <w:p w14:paraId="462FB22A" w14:textId="77777777" w:rsidR="00D1386B" w:rsidRPr="00E0795A" w:rsidRDefault="00D1386B" w:rsidP="00CE5810">
      <w:pPr>
        <w:tabs>
          <w:tab w:val="left" w:pos="6345"/>
        </w:tabs>
        <w:spacing w:after="0" w:line="360" w:lineRule="auto"/>
        <w:ind w:right="-249"/>
        <w:jc w:val="center"/>
        <w:rPr>
          <w:rFonts w:ascii="Arial Narrow" w:hAnsi="Arial Narrow" w:cs="Arial Narrow"/>
          <w:bCs/>
          <w:color w:val="000000" w:themeColor="text1"/>
          <w:sz w:val="24"/>
          <w:szCs w:val="24"/>
        </w:rPr>
      </w:pPr>
      <w:r w:rsidRPr="00E0795A">
        <w:rPr>
          <w:rFonts w:ascii="Arial Narrow" w:hAnsi="Arial Narrow" w:cs="Arial Narrow"/>
          <w:bCs/>
          <w:color w:val="000000" w:themeColor="text1"/>
          <w:sz w:val="24"/>
          <w:szCs w:val="24"/>
        </w:rPr>
        <w:t>Proiectul se desfășoară în cadrul Programului Operaţional Capacitate Administrativă 2014 – 2020</w:t>
      </w:r>
    </w:p>
    <w:p w14:paraId="2ED2E01B" w14:textId="77777777" w:rsidR="00D1386B" w:rsidRPr="00E0795A" w:rsidRDefault="00D1386B" w:rsidP="00CE5810">
      <w:pPr>
        <w:pStyle w:val="Subtitle"/>
        <w:rPr>
          <w:rStyle w:val="Strong"/>
          <w:rFonts w:ascii="Arial Narrow" w:hAnsi="Arial Narrow"/>
          <w:b/>
          <w:color w:val="000000" w:themeColor="text1"/>
          <w:sz w:val="24"/>
          <w:lang w:val="ro-RO"/>
        </w:rPr>
      </w:pPr>
    </w:p>
    <w:p w14:paraId="6AEC4665" w14:textId="77777777" w:rsidR="00C523B4" w:rsidRPr="00E0795A" w:rsidRDefault="00C523B4" w:rsidP="00CE5810">
      <w:pPr>
        <w:pStyle w:val="Subtitle"/>
        <w:rPr>
          <w:rStyle w:val="Strong"/>
          <w:rFonts w:ascii="Arial Narrow" w:hAnsi="Arial Narrow"/>
          <w:b/>
          <w:color w:val="000000" w:themeColor="text1"/>
          <w:sz w:val="24"/>
          <w:lang w:val="ro-RO"/>
        </w:rPr>
      </w:pPr>
    </w:p>
    <w:p w14:paraId="055581B0" w14:textId="77777777" w:rsidR="00C523B4" w:rsidRPr="00E0795A" w:rsidRDefault="00C523B4" w:rsidP="00CE5810">
      <w:pPr>
        <w:pStyle w:val="Subtitle"/>
        <w:rPr>
          <w:rStyle w:val="Strong"/>
          <w:rFonts w:ascii="Arial Narrow" w:hAnsi="Arial Narrow"/>
          <w:b/>
          <w:color w:val="000000" w:themeColor="text1"/>
          <w:sz w:val="24"/>
          <w:lang w:val="ro-RO"/>
        </w:rPr>
      </w:pPr>
    </w:p>
    <w:p w14:paraId="3C5CED1E" w14:textId="77777777" w:rsidR="00C523B4" w:rsidRPr="00E0795A" w:rsidRDefault="00C523B4" w:rsidP="00CE5810">
      <w:pPr>
        <w:pStyle w:val="Subtitle"/>
        <w:rPr>
          <w:rStyle w:val="Strong"/>
          <w:rFonts w:ascii="Arial Narrow" w:hAnsi="Arial Narrow"/>
          <w:b/>
          <w:color w:val="000000" w:themeColor="text1"/>
          <w:sz w:val="24"/>
          <w:lang w:val="ro-RO"/>
        </w:rPr>
      </w:pPr>
    </w:p>
    <w:p w14:paraId="540169DE" w14:textId="77777777" w:rsidR="00C523B4" w:rsidRPr="00E0795A" w:rsidRDefault="00C523B4" w:rsidP="00CE5810">
      <w:pPr>
        <w:pStyle w:val="Subtitle"/>
        <w:rPr>
          <w:rStyle w:val="Strong"/>
          <w:rFonts w:ascii="Arial Narrow" w:hAnsi="Arial Narrow"/>
          <w:b/>
          <w:color w:val="000000" w:themeColor="text1"/>
          <w:sz w:val="24"/>
          <w:lang w:val="ro-RO"/>
        </w:rPr>
      </w:pPr>
    </w:p>
    <w:p w14:paraId="3FA3B7B1" w14:textId="31B1AA7F" w:rsidR="0075781A" w:rsidRPr="00C62AD9" w:rsidRDefault="00EA00B3" w:rsidP="0075781A">
      <w:pPr>
        <w:jc w:val="both"/>
        <w:rPr>
          <w:rFonts w:ascii="Arial Narrow" w:hAnsi="Arial Narrow"/>
          <w:b/>
          <w:smallCaps/>
          <w:sz w:val="24"/>
          <w:szCs w:val="24"/>
        </w:rPr>
      </w:pPr>
      <w:r w:rsidRPr="00E0795A">
        <w:rPr>
          <w:rFonts w:ascii="Arial Narrow" w:hAnsi="Arial Narrow"/>
          <w:b/>
          <w:color w:val="000000" w:themeColor="text1"/>
          <w:sz w:val="24"/>
          <w:szCs w:val="24"/>
        </w:rPr>
        <w:t xml:space="preserve"> </w:t>
      </w:r>
      <w:r w:rsidR="0075781A">
        <w:rPr>
          <w:rFonts w:ascii="Arial Narrow" w:hAnsi="Arial Narrow"/>
          <w:b/>
          <w:sz w:val="24"/>
          <w:szCs w:val="24"/>
        </w:rPr>
        <w:t>I</w:t>
      </w:r>
      <w:r w:rsidR="0075781A" w:rsidRPr="001D6335">
        <w:rPr>
          <w:rFonts w:ascii="Arial Narrow" w:hAnsi="Arial Narrow"/>
          <w:b/>
          <w:sz w:val="24"/>
          <w:szCs w:val="24"/>
        </w:rPr>
        <w:t xml:space="preserve">.  </w:t>
      </w:r>
      <w:r w:rsidR="0075781A">
        <w:rPr>
          <w:rFonts w:ascii="Arial Narrow" w:hAnsi="Arial Narrow"/>
          <w:b/>
          <w:smallCaps/>
          <w:sz w:val="24"/>
          <w:szCs w:val="24"/>
        </w:rPr>
        <w:t>Introducere</w:t>
      </w:r>
    </w:p>
    <w:p w14:paraId="06CADE24" w14:textId="77777777" w:rsidR="0075781A" w:rsidRPr="001D6335" w:rsidRDefault="0075781A" w:rsidP="0075781A">
      <w:pPr>
        <w:spacing w:before="240" w:after="120"/>
        <w:jc w:val="both"/>
        <w:rPr>
          <w:rFonts w:ascii="Arial Narrow" w:hAnsi="Arial Narrow"/>
          <w:b/>
          <w:sz w:val="24"/>
          <w:szCs w:val="24"/>
        </w:rPr>
      </w:pPr>
      <w:r w:rsidRPr="001D6335">
        <w:rPr>
          <w:rFonts w:ascii="Arial Narrow" w:hAnsi="Arial Narrow"/>
          <w:b/>
          <w:sz w:val="24"/>
          <w:szCs w:val="24"/>
        </w:rPr>
        <w:t xml:space="preserve">1.1 Autoritatea contractantă: </w:t>
      </w:r>
    </w:p>
    <w:p w14:paraId="2FB8C094" w14:textId="77777777" w:rsidR="0075781A" w:rsidRPr="001D6335" w:rsidRDefault="0075781A" w:rsidP="0075781A">
      <w:pPr>
        <w:spacing w:before="240"/>
        <w:ind w:left="567" w:firstLine="284"/>
        <w:jc w:val="both"/>
        <w:rPr>
          <w:rFonts w:ascii="Arial Narrow" w:hAnsi="Arial Narrow"/>
          <w:b/>
          <w:sz w:val="24"/>
          <w:szCs w:val="24"/>
        </w:rPr>
      </w:pPr>
      <w:r w:rsidRPr="001D6335">
        <w:rPr>
          <w:rFonts w:ascii="Arial Narrow" w:hAnsi="Arial Narrow"/>
          <w:b/>
          <w:sz w:val="24"/>
          <w:szCs w:val="24"/>
        </w:rPr>
        <w:t>Oficiul Naţional al Registrului Comerţului</w:t>
      </w:r>
    </w:p>
    <w:p w14:paraId="5DC0BBC4" w14:textId="77777777" w:rsidR="0075781A" w:rsidRPr="001D6335" w:rsidRDefault="0075781A" w:rsidP="0075781A">
      <w:pPr>
        <w:ind w:left="567" w:firstLine="284"/>
        <w:jc w:val="both"/>
        <w:rPr>
          <w:rFonts w:ascii="Arial Narrow" w:hAnsi="Arial Narrow"/>
          <w:sz w:val="24"/>
          <w:szCs w:val="24"/>
        </w:rPr>
      </w:pPr>
      <w:r w:rsidRPr="001D6335">
        <w:rPr>
          <w:rFonts w:ascii="Arial Narrow" w:hAnsi="Arial Narrow"/>
          <w:sz w:val="24"/>
          <w:szCs w:val="24"/>
        </w:rPr>
        <w:t>Cod fiscal: 14942091</w:t>
      </w:r>
    </w:p>
    <w:p w14:paraId="45F02B6A" w14:textId="77777777" w:rsidR="0075781A" w:rsidRPr="001D6335" w:rsidRDefault="0075781A" w:rsidP="0075781A">
      <w:pPr>
        <w:ind w:left="567" w:firstLine="284"/>
        <w:jc w:val="both"/>
        <w:rPr>
          <w:rFonts w:ascii="Arial Narrow" w:hAnsi="Arial Narrow"/>
          <w:sz w:val="24"/>
          <w:szCs w:val="24"/>
        </w:rPr>
      </w:pPr>
      <w:r w:rsidRPr="001D6335">
        <w:rPr>
          <w:rFonts w:ascii="Arial Narrow" w:hAnsi="Arial Narrow"/>
          <w:sz w:val="24"/>
          <w:szCs w:val="24"/>
        </w:rPr>
        <w:t>Adresa: Bd. Unirii nr.74, bloc J3b, tronson II+III, sector 3, Bucureşti</w:t>
      </w:r>
    </w:p>
    <w:p w14:paraId="29BE59DA" w14:textId="77777777" w:rsidR="0075781A" w:rsidRPr="001D6335" w:rsidRDefault="0075781A" w:rsidP="0075781A">
      <w:pPr>
        <w:ind w:left="567" w:firstLine="284"/>
        <w:jc w:val="both"/>
        <w:rPr>
          <w:rFonts w:ascii="Arial Narrow" w:hAnsi="Arial Narrow"/>
          <w:sz w:val="24"/>
          <w:szCs w:val="24"/>
        </w:rPr>
      </w:pPr>
      <w:r w:rsidRPr="001D6335">
        <w:rPr>
          <w:rFonts w:ascii="Arial Narrow" w:hAnsi="Arial Narrow"/>
          <w:sz w:val="24"/>
          <w:szCs w:val="24"/>
        </w:rPr>
        <w:t>Telefon: 021-316.08.04</w:t>
      </w:r>
    </w:p>
    <w:p w14:paraId="0689B998" w14:textId="77777777" w:rsidR="0075781A" w:rsidRPr="001D6335" w:rsidRDefault="0075781A" w:rsidP="0075781A">
      <w:pPr>
        <w:ind w:left="567" w:firstLine="284"/>
        <w:jc w:val="both"/>
        <w:rPr>
          <w:rFonts w:ascii="Arial Narrow" w:hAnsi="Arial Narrow"/>
          <w:sz w:val="24"/>
          <w:szCs w:val="24"/>
        </w:rPr>
      </w:pPr>
      <w:r w:rsidRPr="001D6335">
        <w:rPr>
          <w:rFonts w:ascii="Arial Narrow" w:hAnsi="Arial Narrow"/>
          <w:sz w:val="24"/>
          <w:szCs w:val="24"/>
        </w:rPr>
        <w:t>Fax: 021-316.08.03</w:t>
      </w:r>
    </w:p>
    <w:p w14:paraId="6CA1B4F0" w14:textId="77777777" w:rsidR="0075781A" w:rsidRPr="001D6335" w:rsidRDefault="0075781A" w:rsidP="0075781A">
      <w:pPr>
        <w:rPr>
          <w:rFonts w:ascii="Arial Narrow" w:hAnsi="Arial Narrow"/>
          <w:b/>
          <w:sz w:val="24"/>
          <w:szCs w:val="24"/>
        </w:rPr>
      </w:pPr>
    </w:p>
    <w:p w14:paraId="12A74849" w14:textId="77777777" w:rsidR="0075781A" w:rsidRPr="001D6335" w:rsidRDefault="0075781A" w:rsidP="0075781A">
      <w:pPr>
        <w:rPr>
          <w:rFonts w:ascii="Arial Narrow" w:hAnsi="Arial Narrow"/>
          <w:b/>
          <w:sz w:val="24"/>
          <w:szCs w:val="24"/>
        </w:rPr>
      </w:pPr>
      <w:r w:rsidRPr="001D6335">
        <w:rPr>
          <w:rFonts w:ascii="Arial Narrow" w:hAnsi="Arial Narrow"/>
          <w:b/>
          <w:sz w:val="24"/>
          <w:szCs w:val="24"/>
        </w:rPr>
        <w:t>1.2. Descrierea cadrului</w:t>
      </w:r>
      <w:r>
        <w:rPr>
          <w:rFonts w:ascii="Arial Narrow" w:hAnsi="Arial Narrow"/>
          <w:b/>
          <w:sz w:val="24"/>
          <w:szCs w:val="24"/>
        </w:rPr>
        <w:t xml:space="preserve"> existent din sectorul relevant</w:t>
      </w:r>
    </w:p>
    <w:p w14:paraId="368CDDFB" w14:textId="77777777" w:rsidR="0075781A" w:rsidRPr="001D6335" w:rsidRDefault="0075781A" w:rsidP="0075781A">
      <w:pPr>
        <w:widowControl w:val="0"/>
        <w:ind w:firstLine="708"/>
        <w:jc w:val="both"/>
        <w:rPr>
          <w:rFonts w:ascii="Arial Narrow" w:eastAsia="Arial" w:hAnsi="Arial Narrow" w:cs="Arial"/>
          <w:sz w:val="24"/>
          <w:szCs w:val="24"/>
          <w:lang w:eastAsia="ro-RO" w:bidi="ro-RO"/>
        </w:rPr>
      </w:pPr>
      <w:r w:rsidRPr="001D6335">
        <w:rPr>
          <w:rFonts w:ascii="Arial Narrow" w:eastAsia="Arial" w:hAnsi="Arial Narrow" w:cs="Arial"/>
          <w:sz w:val="24"/>
          <w:szCs w:val="24"/>
          <w:lang w:eastAsia="ro-RO" w:bidi="ro-RO"/>
        </w:rPr>
        <w:t xml:space="preserve">Oficiul Național al Registrului Comerțului (ONRC) a fost înființat prin Legea nr.26/1990, privind registrul comerțului, republicată cu modificările și completările ulterioare, cadrul legal de funcționalitate precum si principalele atribuții fiind reglementate, în principal, de Legea nr.26/1990 şi de Regulamentului de organizare şi funcţionare a ONRC şi a oficiilor registrului comerţului de pe lângă tribunale aprobat prin Ordinul ministrului justiţiei nr. 1082/C/2014. </w:t>
      </w:r>
    </w:p>
    <w:p w14:paraId="552CA845" w14:textId="77777777" w:rsidR="0075781A" w:rsidRPr="001D6335" w:rsidRDefault="0075781A" w:rsidP="0075781A">
      <w:pPr>
        <w:widowControl w:val="0"/>
        <w:ind w:firstLine="708"/>
        <w:jc w:val="both"/>
        <w:rPr>
          <w:rFonts w:ascii="Arial Narrow" w:eastAsia="Arial" w:hAnsi="Arial Narrow" w:cs="Arial"/>
          <w:sz w:val="24"/>
          <w:szCs w:val="24"/>
          <w:lang w:eastAsia="ro-RO" w:bidi="ro-RO"/>
        </w:rPr>
      </w:pPr>
      <w:r w:rsidRPr="001D6335">
        <w:rPr>
          <w:rFonts w:ascii="Arial Narrow" w:eastAsia="Arial" w:hAnsi="Arial Narrow" w:cs="Arial"/>
          <w:sz w:val="24"/>
          <w:szCs w:val="24"/>
          <w:lang w:eastAsia="ro-RO" w:bidi="ro-RO"/>
        </w:rPr>
        <w:t>Atribuțiile ONRC sunt reglementate, în principal, de Legea nr.26/1990 și de Regulamentului de organizare și funcționare a ONRC și a oficiilor registrului comerțului de pe lângă tribunale, cu modificările și completările ulterioare aprobat prin ministrului justiției Ordinul nr.1082/C/2014. Principala funcție a ONRC este aceea de înregistrare a tuturor persoanelor juridice supuse obligației de înregistrare, precum și a persoanelor fizice autorizate, întreprinderilor individuale și întreprinderilor familiale care desfășoară activități economice, cu sediul social/sediul profesional pe raza teritorială a tribunalului. Ca efect al înregistrării persoanelor juridice, persoanelor fizice autorizate, întreprinderilor individuale și întreprinderilor familiale care desfășoară activități economice cu sediul social/sediul profesional pe raza tribunalului, prin registrul comerțului se realizează evidența datelor din documentele de înregistrare ale persoanelor supuse înregistrării, precum și arhiva oficială a documentelor cu caracter constitutiv sau modificator ale acestora și a situațiilor financiare anuale. Sintetizând competențele și atribuțiile ce derivă din acte normative sau alte documente strategice de a reglementa, coordona, monitoriza și implementa proiectul propus, subliniem: funcția de ținere a registrului comerțului; funcția de eliberare de înscrisuri și de informare; funcția de arhivare a înscrisurilor în baza cărora se efectuează înregistrările în registrul comerțului; funcția de asistență pentru persoanele fizice și juridice supuse înregistrării în registrul comerțului; funcția de editare și publicare a Buletinului procedurilor de insolvență.</w:t>
      </w:r>
    </w:p>
    <w:p w14:paraId="2D4040D9" w14:textId="77777777" w:rsidR="0075781A" w:rsidRPr="001D6335" w:rsidRDefault="0075781A" w:rsidP="0075781A">
      <w:pPr>
        <w:widowControl w:val="0"/>
        <w:ind w:firstLine="708"/>
        <w:jc w:val="both"/>
        <w:rPr>
          <w:rFonts w:ascii="Arial Narrow" w:eastAsia="Arial" w:hAnsi="Arial Narrow" w:cs="Arial"/>
          <w:sz w:val="24"/>
          <w:szCs w:val="24"/>
          <w:lang w:eastAsia="ro-RO" w:bidi="ro-RO"/>
        </w:rPr>
      </w:pPr>
      <w:r w:rsidRPr="001D6335">
        <w:rPr>
          <w:rFonts w:ascii="Arial Narrow" w:eastAsia="Arial" w:hAnsi="Arial Narrow" w:cs="Arial"/>
          <w:sz w:val="24"/>
          <w:szCs w:val="24"/>
          <w:lang w:eastAsia="ro-RO" w:bidi="ro-RO"/>
        </w:rPr>
        <w:lastRenderedPageBreak/>
        <w:t>ONRC este organizat pe 2 nivele funcţionale:</w:t>
      </w:r>
    </w:p>
    <w:p w14:paraId="1504A03F" w14:textId="77777777" w:rsidR="0075781A" w:rsidRPr="001D6335" w:rsidRDefault="0075781A" w:rsidP="0075781A">
      <w:pPr>
        <w:widowControl w:val="0"/>
        <w:ind w:left="851" w:hanging="142"/>
        <w:jc w:val="both"/>
        <w:rPr>
          <w:rFonts w:ascii="Arial Narrow" w:eastAsia="Arial" w:hAnsi="Arial Narrow" w:cs="Arial"/>
          <w:sz w:val="24"/>
          <w:szCs w:val="24"/>
          <w:lang w:eastAsia="ro-RO" w:bidi="ro-RO"/>
        </w:rPr>
      </w:pPr>
      <w:r w:rsidRPr="001D6335">
        <w:rPr>
          <w:rFonts w:ascii="Arial Narrow" w:eastAsia="Arial" w:hAnsi="Arial Narrow" w:cs="Arial"/>
          <w:sz w:val="24"/>
          <w:szCs w:val="24"/>
          <w:lang w:eastAsia="ro-RO" w:bidi="ro-RO"/>
        </w:rPr>
        <w:t>• teritorial, reprezentat prin 42 de oficii ale registrului comerţului, fără personalitate juridică, care funcţionează pe lângă fiecare tribunal şi sunt organizate în subordinea ONRC. Oficiile registrului comerțului de pe lângă tribunale au 16 birouri teritoriale.</w:t>
      </w:r>
    </w:p>
    <w:p w14:paraId="6D845B70" w14:textId="77777777" w:rsidR="0075781A" w:rsidRPr="001D6335" w:rsidRDefault="0075781A" w:rsidP="0075781A">
      <w:pPr>
        <w:widowControl w:val="0"/>
        <w:ind w:left="851" w:hanging="142"/>
        <w:jc w:val="both"/>
        <w:rPr>
          <w:rFonts w:ascii="Arial Narrow" w:eastAsia="Arial" w:hAnsi="Arial Narrow" w:cs="Arial"/>
          <w:sz w:val="24"/>
          <w:szCs w:val="24"/>
          <w:lang w:eastAsia="ro-RO" w:bidi="ro-RO"/>
        </w:rPr>
      </w:pPr>
      <w:r w:rsidRPr="001D6335">
        <w:rPr>
          <w:rFonts w:ascii="Arial Narrow" w:eastAsia="Arial" w:hAnsi="Arial Narrow" w:cs="Arial"/>
          <w:sz w:val="24"/>
          <w:szCs w:val="24"/>
          <w:lang w:eastAsia="ro-RO" w:bidi="ro-RO"/>
        </w:rPr>
        <w:t>• central, reprezentat de ONRC, instituţie publică cu personalitate juridică, finanţată integral din bugetul statului, organizată în subordinea Ministerului Justiţiei.</w:t>
      </w:r>
    </w:p>
    <w:p w14:paraId="09B4CDA1" w14:textId="77777777" w:rsidR="0075781A" w:rsidRPr="001D6335" w:rsidRDefault="0075781A" w:rsidP="0075781A">
      <w:pPr>
        <w:widowControl w:val="0"/>
        <w:ind w:firstLine="708"/>
        <w:jc w:val="both"/>
        <w:rPr>
          <w:rFonts w:ascii="Arial Narrow" w:eastAsia="Arial" w:hAnsi="Arial Narrow" w:cs="Arial"/>
          <w:sz w:val="24"/>
          <w:szCs w:val="24"/>
          <w:lang w:eastAsia="ro-RO" w:bidi="ro-RO"/>
        </w:rPr>
      </w:pPr>
      <w:r w:rsidRPr="001D6335">
        <w:rPr>
          <w:rFonts w:ascii="Arial Narrow" w:eastAsia="Arial" w:hAnsi="Arial Narrow" w:cs="Arial"/>
          <w:sz w:val="24"/>
          <w:szCs w:val="24"/>
          <w:lang w:eastAsia="ro-RO" w:bidi="ro-RO"/>
        </w:rPr>
        <w:t>Principala funcţie este aceea de înregistrare a tuturor persoanelor juridice supuse obligaţiei de înregistrare, precum şi a persoanelor fizice autorizate, întreprinderilor individuale şi întreprinderilor familiale care desfăşoară activităţi economice, cu sediul social/sediul profesional pe raza teritorială a tribunalului. Ca efect al înregistrării persoanelor juridice, persoanelor fizice autorizate, întreprinderilor individuale şi întreprinderilor familiale care desfăşoară activităţi economice cu sediul social/sediul profesional pe raza tribunalului, prin registrul comerţului se realizează evidenţa datelor din documentele de înregistrare ale persoanelor supuse înregistrării, precum şi arhiva oficială a documentelor cu caracter constitutiv sau modificator ale acestora şi a situaţiilor financiare anuale. Sintetizând competenţele şi atribuţiile ce derivă din acte normative sau alte documente strategice de a reglementa, coordona, monitoriza şi implementa proiectul propus, subliniem: funcţia de ţinere a registrului comerţului; funcţia de eliberare de înscrisuri şi de informare; funcţia de arhivare a înscrisurilor în baza cărora se efectuează înregistrările în registrul comerţului; funcţia de asistenţă pentru persoanele fizice şi juridice supuse înregistrării în registrul comerţului; funcţia de editare şi publicare a Buletinului procedurilor de insolvenţă.</w:t>
      </w:r>
    </w:p>
    <w:p w14:paraId="7841495D" w14:textId="77777777" w:rsidR="0075781A" w:rsidRPr="001D6335" w:rsidRDefault="0075781A" w:rsidP="0075781A">
      <w:pPr>
        <w:jc w:val="both"/>
        <w:rPr>
          <w:rFonts w:ascii="Arial Narrow" w:hAnsi="Arial Narrow"/>
          <w:sz w:val="24"/>
          <w:szCs w:val="24"/>
        </w:rPr>
      </w:pPr>
      <w:r w:rsidRPr="001D6335">
        <w:rPr>
          <w:rFonts w:ascii="Arial Narrow" w:hAnsi="Arial Narrow"/>
          <w:b/>
          <w:sz w:val="24"/>
          <w:szCs w:val="24"/>
          <w:lang w:eastAsia="ro-RO"/>
        </w:rPr>
        <w:t xml:space="preserve">Oficiului Naţional al Registrului Comerţului </w:t>
      </w:r>
      <w:r w:rsidRPr="001D6335">
        <w:rPr>
          <w:rFonts w:ascii="Arial Narrow" w:hAnsi="Arial Narrow"/>
          <w:sz w:val="24"/>
          <w:szCs w:val="24"/>
        </w:rPr>
        <w:t xml:space="preserve">derulează proiectul </w:t>
      </w:r>
      <w:r w:rsidRPr="001D6335">
        <w:rPr>
          <w:rFonts w:ascii="Arial Narrow" w:hAnsi="Arial Narrow"/>
          <w:b/>
          <w:sz w:val="24"/>
          <w:szCs w:val="24"/>
          <w:lang w:eastAsia="ro-RO"/>
        </w:rPr>
        <w:t>“Consolidarea capacităţii instituţionale a Oficiului Naţional al Registrului Comerţului, a sistemului registrului comerţului şi a sistemului de publicitate legală”- Cod proiect: 119317</w:t>
      </w:r>
      <w:r w:rsidRPr="001D6335">
        <w:rPr>
          <w:rFonts w:ascii="Arial Narrow" w:hAnsi="Arial Narrow"/>
          <w:sz w:val="24"/>
          <w:szCs w:val="24"/>
        </w:rPr>
        <w:t>.</w:t>
      </w:r>
    </w:p>
    <w:p w14:paraId="7BA8779B" w14:textId="77777777" w:rsidR="0075781A" w:rsidRPr="001D6335" w:rsidRDefault="0075781A" w:rsidP="0075781A">
      <w:pPr>
        <w:pStyle w:val="CommentText"/>
        <w:spacing w:after="0"/>
        <w:rPr>
          <w:rFonts w:ascii="Arial Narrow" w:hAnsi="Arial Narrow"/>
          <w:bCs/>
          <w:iCs/>
          <w:sz w:val="24"/>
          <w:szCs w:val="24"/>
        </w:rPr>
      </w:pPr>
    </w:p>
    <w:p w14:paraId="09017B36" w14:textId="77777777" w:rsidR="0075781A" w:rsidRPr="001D6335" w:rsidRDefault="0075781A" w:rsidP="0075781A">
      <w:pPr>
        <w:pStyle w:val="CommentText"/>
        <w:spacing w:after="0"/>
        <w:jc w:val="both"/>
        <w:rPr>
          <w:rFonts w:ascii="Arial Narrow" w:hAnsi="Arial Narrow"/>
          <w:bCs/>
          <w:iCs/>
          <w:sz w:val="24"/>
          <w:szCs w:val="24"/>
        </w:rPr>
      </w:pPr>
      <w:r w:rsidRPr="001D6335">
        <w:rPr>
          <w:rFonts w:ascii="Arial Narrow" w:hAnsi="Arial Narrow"/>
          <w:bCs/>
          <w:iCs/>
          <w:sz w:val="24"/>
          <w:szCs w:val="24"/>
        </w:rPr>
        <w:t xml:space="preserve">Proiectul este cofinanţat prin </w:t>
      </w:r>
      <w:r w:rsidRPr="001D6335">
        <w:rPr>
          <w:rFonts w:ascii="Arial Narrow" w:hAnsi="Arial Narrow"/>
          <w:b/>
          <w:bCs/>
          <w:i/>
          <w:iCs/>
          <w:sz w:val="24"/>
          <w:szCs w:val="24"/>
        </w:rPr>
        <w:t>Fondul European de Dezvoltare Regională</w:t>
      </w:r>
      <w:r w:rsidRPr="001D6335">
        <w:rPr>
          <w:rFonts w:ascii="Arial Narrow" w:hAnsi="Arial Narrow"/>
          <w:b/>
          <w:bCs/>
          <w:iCs/>
          <w:sz w:val="24"/>
          <w:szCs w:val="24"/>
        </w:rPr>
        <w:t xml:space="preserve">, Programul Operaţional Asistenţă Tehnică, Axa Prioritară 1 - </w:t>
      </w:r>
      <w:r w:rsidRPr="001D6335">
        <w:rPr>
          <w:rFonts w:ascii="Arial Narrow" w:hAnsi="Arial Narrow"/>
          <w:b/>
          <w:bCs/>
          <w:i/>
          <w:iCs/>
          <w:sz w:val="24"/>
          <w:szCs w:val="24"/>
        </w:rPr>
        <w:t>Sprijin în implementarea instrumentelor structurale şi coordonarea programelor</w:t>
      </w:r>
      <w:r w:rsidRPr="001D6335">
        <w:rPr>
          <w:rFonts w:ascii="Arial Narrow" w:hAnsi="Arial Narrow"/>
          <w:b/>
          <w:bCs/>
          <w:iCs/>
          <w:sz w:val="24"/>
          <w:szCs w:val="24"/>
        </w:rPr>
        <w:t xml:space="preserve">, Domeniul major de intervenţie: </w:t>
      </w:r>
      <w:r w:rsidRPr="001D6335">
        <w:rPr>
          <w:rFonts w:ascii="Arial Narrow" w:hAnsi="Arial Narrow"/>
          <w:b/>
          <w:bCs/>
          <w:i/>
          <w:iCs/>
          <w:sz w:val="24"/>
          <w:szCs w:val="24"/>
        </w:rPr>
        <w:t>1.3 Formare orizontala in domeniul gestionarii programelor/proiectelor</w:t>
      </w:r>
      <w:r w:rsidRPr="001D6335">
        <w:rPr>
          <w:rFonts w:ascii="Arial Narrow" w:hAnsi="Arial Narrow"/>
          <w:b/>
          <w:bCs/>
          <w:iCs/>
          <w:sz w:val="24"/>
          <w:szCs w:val="24"/>
        </w:rPr>
        <w:t xml:space="preserve">, Operaţiunea/le orientativă/e: </w:t>
      </w:r>
      <w:r w:rsidRPr="001D6335">
        <w:rPr>
          <w:rFonts w:ascii="Arial Narrow" w:hAnsi="Arial Narrow"/>
          <w:b/>
          <w:bCs/>
          <w:i/>
          <w:iCs/>
          <w:sz w:val="24"/>
          <w:szCs w:val="24"/>
        </w:rPr>
        <w:t>Organizarea evenimentelor de formare, inclusiv formarea de formatori, derularea sesiunilor de formare şi elaborarea materialelor suport</w:t>
      </w:r>
      <w:r w:rsidRPr="001D6335">
        <w:rPr>
          <w:rFonts w:ascii="Arial Narrow" w:hAnsi="Arial Narrow"/>
          <w:b/>
          <w:bCs/>
          <w:iCs/>
          <w:sz w:val="24"/>
          <w:szCs w:val="24"/>
        </w:rPr>
        <w:t>;</w:t>
      </w:r>
    </w:p>
    <w:p w14:paraId="18E06A83" w14:textId="77777777" w:rsidR="0075781A" w:rsidRPr="001D6335" w:rsidRDefault="0075781A" w:rsidP="0075781A">
      <w:pPr>
        <w:pStyle w:val="Heading2"/>
        <w:rPr>
          <w:rFonts w:ascii="Arial Narrow" w:hAnsi="Arial Narrow"/>
          <w:sz w:val="24"/>
          <w:szCs w:val="24"/>
        </w:rPr>
      </w:pPr>
    </w:p>
    <w:p w14:paraId="709DE3B5" w14:textId="77777777" w:rsidR="00D1386B" w:rsidRPr="00E0795A" w:rsidRDefault="00D1386B" w:rsidP="00CE5810">
      <w:pPr>
        <w:pStyle w:val="Heading2"/>
        <w:rPr>
          <w:rFonts w:ascii="Arial Narrow" w:hAnsi="Arial Narrow"/>
          <w:color w:val="000000" w:themeColor="text1"/>
          <w:sz w:val="24"/>
          <w:szCs w:val="24"/>
        </w:rPr>
      </w:pPr>
    </w:p>
    <w:p w14:paraId="74359228" w14:textId="77777777" w:rsidR="00D1386B" w:rsidRPr="00E0795A" w:rsidRDefault="00D1386B" w:rsidP="00CE5810">
      <w:pPr>
        <w:pStyle w:val="Heading2"/>
        <w:rPr>
          <w:rFonts w:ascii="Arial Narrow" w:hAnsi="Arial Narrow"/>
          <w:b/>
          <w:color w:val="000000" w:themeColor="text1"/>
          <w:sz w:val="24"/>
          <w:szCs w:val="24"/>
        </w:rPr>
      </w:pPr>
      <w:r w:rsidRPr="00E0795A">
        <w:rPr>
          <w:rFonts w:ascii="Arial Narrow" w:hAnsi="Arial Narrow"/>
          <w:b/>
          <w:color w:val="000000" w:themeColor="text1"/>
          <w:sz w:val="24"/>
          <w:szCs w:val="24"/>
        </w:rPr>
        <w:t xml:space="preserve">1.2.1. DESCRIEREA PROIECTULUI </w:t>
      </w:r>
    </w:p>
    <w:p w14:paraId="46350F07" w14:textId="77777777" w:rsidR="00C62AD9" w:rsidRPr="00E0795A" w:rsidRDefault="00C62AD9" w:rsidP="00CE5810">
      <w:pPr>
        <w:pStyle w:val="Heading2"/>
        <w:rPr>
          <w:rFonts w:ascii="Arial Narrow" w:hAnsi="Arial Narrow"/>
          <w:b/>
          <w:color w:val="000000" w:themeColor="text1"/>
          <w:sz w:val="24"/>
          <w:szCs w:val="24"/>
        </w:rPr>
      </w:pPr>
    </w:p>
    <w:p w14:paraId="7C8E5B2D" w14:textId="77777777" w:rsidR="00D1386B" w:rsidRPr="00E0795A" w:rsidRDefault="00D1386B" w:rsidP="00C523B4">
      <w:pPr>
        <w:spacing w:after="0"/>
        <w:ind w:left="284"/>
        <w:jc w:val="both"/>
        <w:rPr>
          <w:rFonts w:ascii="Arial Narrow" w:hAnsi="Arial Narrow"/>
          <w:color w:val="000000" w:themeColor="text1"/>
          <w:sz w:val="24"/>
          <w:szCs w:val="24"/>
        </w:rPr>
      </w:pPr>
      <w:r w:rsidRPr="00E0795A">
        <w:rPr>
          <w:rFonts w:ascii="Arial Narrow" w:hAnsi="Arial Narrow"/>
          <w:b/>
          <w:color w:val="000000" w:themeColor="text1"/>
          <w:sz w:val="24"/>
          <w:szCs w:val="24"/>
        </w:rPr>
        <w:t>1.2.1.1.Valoarea totală eligibilă</w:t>
      </w:r>
      <w:r w:rsidRPr="00E0795A">
        <w:rPr>
          <w:rFonts w:ascii="Arial Narrow" w:hAnsi="Arial Narrow"/>
          <w:color w:val="000000" w:themeColor="text1"/>
          <w:sz w:val="24"/>
          <w:szCs w:val="24"/>
        </w:rPr>
        <w:t xml:space="preserve"> a proiectului: 31.794.963,25 lei </w:t>
      </w:r>
    </w:p>
    <w:p w14:paraId="7C4CD32B" w14:textId="53384FBF" w:rsidR="00D1386B" w:rsidRPr="00E0795A" w:rsidRDefault="00D1386B" w:rsidP="00CE5810">
      <w:pPr>
        <w:spacing w:after="0"/>
        <w:ind w:left="284"/>
        <w:rPr>
          <w:rFonts w:ascii="Arial Narrow" w:hAnsi="Arial Narrow"/>
          <w:color w:val="000000" w:themeColor="text1"/>
          <w:sz w:val="24"/>
          <w:szCs w:val="24"/>
        </w:rPr>
      </w:pPr>
      <w:r w:rsidRPr="00E0795A">
        <w:rPr>
          <w:rFonts w:ascii="Arial Narrow" w:hAnsi="Arial Narrow"/>
          <w:b/>
          <w:color w:val="000000" w:themeColor="text1"/>
          <w:sz w:val="24"/>
          <w:szCs w:val="24"/>
        </w:rPr>
        <w:t>1.2.1.2. Durata proiectului</w:t>
      </w:r>
      <w:r w:rsidRPr="00E0795A">
        <w:rPr>
          <w:rFonts w:ascii="Arial Narrow" w:hAnsi="Arial Narrow"/>
          <w:color w:val="000000" w:themeColor="text1"/>
          <w:sz w:val="24"/>
          <w:szCs w:val="24"/>
        </w:rPr>
        <w:t xml:space="preserve">:  </w:t>
      </w:r>
      <w:r w:rsidR="00D2572B" w:rsidRPr="00E0795A">
        <w:rPr>
          <w:rFonts w:ascii="Arial Narrow" w:hAnsi="Arial Narrow"/>
          <w:color w:val="000000" w:themeColor="text1"/>
          <w:sz w:val="24"/>
          <w:szCs w:val="24"/>
        </w:rPr>
        <w:t>36</w:t>
      </w:r>
      <w:r w:rsidRPr="00E0795A">
        <w:rPr>
          <w:rFonts w:ascii="Arial Narrow" w:hAnsi="Arial Narrow"/>
          <w:color w:val="000000" w:themeColor="text1"/>
          <w:sz w:val="24"/>
          <w:szCs w:val="24"/>
        </w:rPr>
        <w:t xml:space="preserve"> luni  începând cu 06 iunie 2018 </w:t>
      </w:r>
    </w:p>
    <w:p w14:paraId="2A4E0259" w14:textId="77777777" w:rsidR="00D1386B" w:rsidRPr="00E0795A" w:rsidRDefault="00D1386B" w:rsidP="00CE5810">
      <w:pPr>
        <w:spacing w:after="0"/>
        <w:ind w:left="284"/>
        <w:jc w:val="both"/>
        <w:rPr>
          <w:rFonts w:ascii="Arial Narrow" w:hAnsi="Arial Narrow"/>
          <w:b/>
          <w:color w:val="000000" w:themeColor="text1"/>
          <w:sz w:val="24"/>
          <w:szCs w:val="24"/>
        </w:rPr>
      </w:pPr>
      <w:r w:rsidRPr="00E0795A">
        <w:rPr>
          <w:rFonts w:ascii="Arial Narrow" w:hAnsi="Arial Narrow"/>
          <w:b/>
          <w:color w:val="000000" w:themeColor="text1"/>
          <w:sz w:val="24"/>
          <w:szCs w:val="24"/>
        </w:rPr>
        <w:lastRenderedPageBreak/>
        <w:t xml:space="preserve">1.2.1.3. Obiectivul general al proiectului </w:t>
      </w:r>
      <w:r w:rsidRPr="00E0795A">
        <w:rPr>
          <w:rFonts w:ascii="Arial Narrow" w:hAnsi="Arial Narrow"/>
          <w:color w:val="000000" w:themeColor="text1"/>
          <w:sz w:val="24"/>
          <w:szCs w:val="24"/>
        </w:rPr>
        <w:t xml:space="preserve">Realizarea si implementarea unui sistem eficient si performant pentru „Consolidarea capacitații instituționale a </w:t>
      </w:r>
      <w:r w:rsidRPr="00E0795A">
        <w:rPr>
          <w:rFonts w:ascii="Arial Narrow" w:eastAsia="Arial" w:hAnsi="Arial Narrow" w:cs="Arial"/>
          <w:color w:val="000000" w:themeColor="text1"/>
          <w:sz w:val="24"/>
          <w:szCs w:val="24"/>
          <w:lang w:eastAsia="ro-RO" w:bidi="ro-RO"/>
        </w:rPr>
        <w:t>ONRC</w:t>
      </w:r>
      <w:r w:rsidRPr="00E0795A">
        <w:rPr>
          <w:rFonts w:ascii="Arial Narrow" w:hAnsi="Arial Narrow"/>
          <w:color w:val="000000" w:themeColor="text1"/>
          <w:sz w:val="24"/>
          <w:szCs w:val="24"/>
        </w:rPr>
        <w:t>, a sistemului registrului comerțului si a sistemului de publicitate legala”. Obiectivul general al proiectului corespunde Obiectivul specific 2.3 POCA - Asigurarea unei transparențe si integritați sporite la nivelul sistemului judiciar în vederea îmbunatațirii accesului si a calitații serviciilor furnizate la nivelul acestuia Scopul proiectului este de a sprijini ONRC pentru a creste calitatea serviciilor furnizate, a îmbunatați accesul la justiție, pentru a spori transparența, etica și integritatea la nivelul sistemului judiciar.</w:t>
      </w:r>
    </w:p>
    <w:p w14:paraId="0DBCCF33" w14:textId="77777777" w:rsidR="00D1386B" w:rsidRPr="00E0795A" w:rsidRDefault="00D1386B" w:rsidP="00CE5810">
      <w:pPr>
        <w:spacing w:after="0"/>
        <w:ind w:left="284"/>
        <w:jc w:val="both"/>
        <w:rPr>
          <w:rFonts w:ascii="Arial Narrow" w:hAnsi="Arial Narrow"/>
          <w:color w:val="000000" w:themeColor="text1"/>
          <w:sz w:val="24"/>
          <w:szCs w:val="24"/>
        </w:rPr>
      </w:pPr>
      <w:r w:rsidRPr="00E0795A">
        <w:rPr>
          <w:rFonts w:ascii="Arial Narrow" w:hAnsi="Arial Narrow"/>
          <w:color w:val="000000" w:themeColor="text1"/>
          <w:sz w:val="24"/>
          <w:szCs w:val="24"/>
        </w:rPr>
        <w:t xml:space="preserve">Obiectivul general al proiectului, implementarea proiectului ”Consolidarea capacitații instituționale a </w:t>
      </w:r>
      <w:r w:rsidRPr="00E0795A">
        <w:rPr>
          <w:rFonts w:ascii="Arial Narrow" w:eastAsia="Arial" w:hAnsi="Arial Narrow" w:cs="Arial"/>
          <w:color w:val="000000" w:themeColor="text1"/>
          <w:sz w:val="24"/>
          <w:szCs w:val="24"/>
          <w:lang w:eastAsia="ro-RO" w:bidi="ro-RO"/>
        </w:rPr>
        <w:t>ONRC</w:t>
      </w:r>
      <w:r w:rsidRPr="00E0795A">
        <w:rPr>
          <w:rFonts w:ascii="Arial Narrow" w:hAnsi="Arial Narrow"/>
          <w:color w:val="000000" w:themeColor="text1"/>
          <w:sz w:val="24"/>
          <w:szCs w:val="24"/>
        </w:rPr>
        <w:t xml:space="preserve">, a sistemului registrului comerțului și a sistemului de publicitate legală” răspunde la realizarea și îndeplinirea obiectivelor specifice Axei prioritare 2 din Programul Operațional Capacitate Administrativă 2014-2020. </w:t>
      </w:r>
    </w:p>
    <w:p w14:paraId="1F659A37" w14:textId="77777777" w:rsidR="00D1386B" w:rsidRPr="00E0795A" w:rsidRDefault="00D1386B" w:rsidP="00CE5810">
      <w:pPr>
        <w:spacing w:after="0"/>
        <w:ind w:left="284"/>
        <w:jc w:val="both"/>
        <w:rPr>
          <w:rFonts w:ascii="Arial Narrow" w:hAnsi="Arial Narrow"/>
          <w:color w:val="000000" w:themeColor="text1"/>
          <w:sz w:val="24"/>
          <w:szCs w:val="24"/>
        </w:rPr>
      </w:pPr>
      <w:r w:rsidRPr="00E0795A">
        <w:rPr>
          <w:rFonts w:ascii="Arial Narrow" w:hAnsi="Arial Narrow"/>
          <w:color w:val="000000" w:themeColor="text1"/>
          <w:sz w:val="24"/>
          <w:szCs w:val="24"/>
        </w:rPr>
        <w:t>Proiectul propus va conduce la optimizarea proceselor decizionale si optimizarea fluxurilor de lucru în cadrul ONRC, în concordanță cu principiile debirocratizarii, maximizarii transparenței si integritații, cresterii calitații serviciilor furnizate.</w:t>
      </w:r>
    </w:p>
    <w:p w14:paraId="17D9FCC9" w14:textId="77777777" w:rsidR="00D1386B" w:rsidRPr="00E0795A" w:rsidRDefault="00D1386B" w:rsidP="00CE5810">
      <w:pPr>
        <w:spacing w:after="0"/>
        <w:ind w:left="284"/>
        <w:jc w:val="both"/>
        <w:rPr>
          <w:rFonts w:ascii="Arial Narrow" w:hAnsi="Arial Narrow"/>
          <w:color w:val="000000" w:themeColor="text1"/>
          <w:sz w:val="24"/>
          <w:szCs w:val="24"/>
        </w:rPr>
      </w:pPr>
    </w:p>
    <w:p w14:paraId="20C36577" w14:textId="77777777" w:rsidR="00D1386B" w:rsidRPr="00E0795A" w:rsidRDefault="00D1386B" w:rsidP="00CE5810">
      <w:pPr>
        <w:spacing w:after="0"/>
        <w:ind w:left="284"/>
        <w:jc w:val="both"/>
        <w:rPr>
          <w:rFonts w:ascii="Arial Narrow" w:hAnsi="Arial Narrow"/>
          <w:color w:val="000000" w:themeColor="text1"/>
          <w:sz w:val="24"/>
          <w:szCs w:val="24"/>
        </w:rPr>
      </w:pPr>
      <w:r w:rsidRPr="00E0795A">
        <w:rPr>
          <w:rFonts w:ascii="Arial Narrow" w:hAnsi="Arial Narrow"/>
          <w:b/>
          <w:color w:val="000000" w:themeColor="text1"/>
          <w:sz w:val="24"/>
          <w:szCs w:val="24"/>
        </w:rPr>
        <w:t>1.2.1.4. Obiectivele specifice ale proiectului</w:t>
      </w:r>
    </w:p>
    <w:p w14:paraId="031853C9" w14:textId="77777777" w:rsidR="00D1386B" w:rsidRPr="00E0795A" w:rsidRDefault="00D1386B" w:rsidP="00CE5810">
      <w:pPr>
        <w:spacing w:after="0"/>
        <w:ind w:left="709"/>
        <w:jc w:val="both"/>
        <w:rPr>
          <w:rFonts w:ascii="Arial Narrow" w:hAnsi="Arial Narrow"/>
          <w:b/>
          <w:color w:val="000000" w:themeColor="text1"/>
          <w:sz w:val="24"/>
          <w:szCs w:val="24"/>
        </w:rPr>
      </w:pPr>
      <w:r w:rsidRPr="00E0795A">
        <w:rPr>
          <w:rFonts w:ascii="Arial Narrow" w:hAnsi="Arial Narrow"/>
          <w:b/>
          <w:color w:val="000000" w:themeColor="text1"/>
          <w:sz w:val="24"/>
          <w:szCs w:val="24"/>
        </w:rPr>
        <w:t>OS1: Consolidarea capacitații instituționale a ONRC prin:</w:t>
      </w:r>
    </w:p>
    <w:p w14:paraId="5752F96B" w14:textId="77777777" w:rsidR="00D1386B" w:rsidRPr="00E0795A" w:rsidRDefault="00D1386B" w:rsidP="00CE5810">
      <w:pPr>
        <w:spacing w:after="0"/>
        <w:ind w:left="709"/>
        <w:jc w:val="both"/>
        <w:rPr>
          <w:rFonts w:ascii="Arial Narrow" w:hAnsi="Arial Narrow"/>
          <w:color w:val="000000" w:themeColor="text1"/>
          <w:sz w:val="24"/>
          <w:szCs w:val="24"/>
        </w:rPr>
      </w:pPr>
      <w:r w:rsidRPr="00E0795A">
        <w:rPr>
          <w:rFonts w:ascii="Arial Narrow" w:hAnsi="Arial Narrow"/>
          <w:color w:val="000000" w:themeColor="text1"/>
          <w:sz w:val="24"/>
          <w:szCs w:val="24"/>
        </w:rPr>
        <w:t xml:space="preserve">- </w:t>
      </w:r>
      <w:r w:rsidRPr="00E0795A">
        <w:rPr>
          <w:rFonts w:ascii="Arial Narrow" w:hAnsi="Arial Narrow"/>
          <w:b/>
          <w:color w:val="000000" w:themeColor="text1"/>
          <w:sz w:val="24"/>
          <w:szCs w:val="24"/>
        </w:rPr>
        <w:t>formarea profesională a 560 salariați</w:t>
      </w:r>
      <w:r w:rsidRPr="00E0795A">
        <w:rPr>
          <w:rFonts w:ascii="Arial Narrow" w:hAnsi="Arial Narrow"/>
          <w:color w:val="000000" w:themeColor="text1"/>
          <w:sz w:val="24"/>
          <w:szCs w:val="24"/>
        </w:rPr>
        <w:t xml:space="preserve"> </w:t>
      </w:r>
      <w:r w:rsidRPr="00E0795A">
        <w:rPr>
          <w:rFonts w:ascii="Arial Narrow" w:hAnsi="Arial Narrow"/>
          <w:b/>
          <w:color w:val="000000" w:themeColor="text1"/>
          <w:sz w:val="24"/>
          <w:szCs w:val="24"/>
        </w:rPr>
        <w:t>ONRC printr-un curs privind interpretarea si aplicarea noilor coduri juridice cu 28 sesiuni</w:t>
      </w:r>
      <w:r w:rsidRPr="00E0795A">
        <w:rPr>
          <w:rFonts w:ascii="Arial Narrow" w:hAnsi="Arial Narrow"/>
          <w:color w:val="000000" w:themeColor="text1"/>
          <w:sz w:val="24"/>
          <w:szCs w:val="24"/>
        </w:rPr>
        <w:t xml:space="preserve">. </w:t>
      </w:r>
    </w:p>
    <w:p w14:paraId="25376EF1" w14:textId="77777777" w:rsidR="00D1386B" w:rsidRPr="00E0795A" w:rsidRDefault="00D1386B" w:rsidP="00CE5810">
      <w:pPr>
        <w:spacing w:after="0"/>
        <w:ind w:left="709"/>
        <w:jc w:val="both"/>
        <w:rPr>
          <w:rFonts w:ascii="Arial Narrow" w:hAnsi="Arial Narrow"/>
          <w:b/>
          <w:color w:val="000000" w:themeColor="text1"/>
          <w:sz w:val="24"/>
          <w:szCs w:val="24"/>
        </w:rPr>
      </w:pPr>
      <w:r w:rsidRPr="00E0795A">
        <w:rPr>
          <w:rFonts w:ascii="Arial Narrow" w:hAnsi="Arial Narrow"/>
          <w:color w:val="000000" w:themeColor="text1"/>
          <w:sz w:val="24"/>
          <w:szCs w:val="24"/>
        </w:rPr>
        <w:t xml:space="preserve">- pentru sprijinirea cresterii cunostințelor profesionale si dobândirea unor abilitați îmbunătățite la nivelul sistemului judiciar se vor mai organiza </w:t>
      </w:r>
      <w:r w:rsidRPr="00E0795A">
        <w:rPr>
          <w:rFonts w:ascii="Arial Narrow" w:hAnsi="Arial Narrow"/>
          <w:b/>
          <w:color w:val="000000" w:themeColor="text1"/>
          <w:sz w:val="24"/>
          <w:szCs w:val="24"/>
        </w:rPr>
        <w:t xml:space="preserve">8 acțiuni de formare în domenii generale si operațiuni specifice, care sprijina indirect realizarea tuturor indicatorilor de rezultat ai proiectului. Astfel, 524 salariați vor participa la cursuri de formare profesionala în urmatoarele domenii:legislație achiziții; legislație cibernetica; control intern managerial; </w:t>
      </w:r>
      <w:r w:rsidR="0053582A" w:rsidRPr="00E0795A">
        <w:rPr>
          <w:rFonts w:ascii="Arial Narrow" w:hAnsi="Arial Narrow"/>
          <w:b/>
          <w:color w:val="000000" w:themeColor="text1"/>
          <w:sz w:val="24"/>
          <w:szCs w:val="24"/>
        </w:rPr>
        <w:t>engleză juridică</w:t>
      </w:r>
      <w:r w:rsidRPr="00E0795A">
        <w:rPr>
          <w:rFonts w:ascii="Arial Narrow" w:hAnsi="Arial Narrow"/>
          <w:b/>
          <w:color w:val="000000" w:themeColor="text1"/>
          <w:sz w:val="24"/>
          <w:szCs w:val="24"/>
        </w:rPr>
        <w:t>; relații mass-media; formare de formatori; TIC avansat si cybersecurity, managementul calitații.</w:t>
      </w:r>
    </w:p>
    <w:p w14:paraId="5AA7E1B3" w14:textId="77777777" w:rsidR="00D1386B" w:rsidRPr="00E0795A" w:rsidRDefault="00D1386B" w:rsidP="00CE5810">
      <w:pPr>
        <w:spacing w:after="0"/>
        <w:ind w:left="709"/>
        <w:jc w:val="both"/>
        <w:rPr>
          <w:rFonts w:ascii="Arial Narrow" w:hAnsi="Arial Narrow"/>
          <w:b/>
          <w:color w:val="000000" w:themeColor="text1"/>
          <w:sz w:val="24"/>
          <w:szCs w:val="24"/>
        </w:rPr>
      </w:pPr>
      <w:r w:rsidRPr="00E0795A">
        <w:rPr>
          <w:rFonts w:ascii="Arial Narrow" w:hAnsi="Arial Narrow"/>
          <w:b/>
          <w:color w:val="000000" w:themeColor="text1"/>
          <w:sz w:val="24"/>
          <w:szCs w:val="24"/>
        </w:rPr>
        <w:t>OS2: Consolidarea sistemului de publicitate legală privind buletinul electronic al registrului comerțului si a sistemului registrului comerțului prin:</w:t>
      </w:r>
    </w:p>
    <w:p w14:paraId="758A7B2C" w14:textId="77777777" w:rsidR="00D1386B" w:rsidRPr="00E0795A" w:rsidRDefault="00D1386B" w:rsidP="00CE5810">
      <w:pPr>
        <w:spacing w:after="0"/>
        <w:ind w:left="709"/>
        <w:jc w:val="both"/>
        <w:rPr>
          <w:rFonts w:ascii="Arial Narrow" w:hAnsi="Arial Narrow"/>
          <w:color w:val="000000" w:themeColor="text1"/>
          <w:sz w:val="24"/>
          <w:szCs w:val="24"/>
        </w:rPr>
      </w:pPr>
      <w:r w:rsidRPr="00E0795A">
        <w:rPr>
          <w:rFonts w:ascii="Arial Narrow" w:hAnsi="Arial Narrow"/>
          <w:color w:val="000000" w:themeColor="text1"/>
          <w:sz w:val="24"/>
          <w:szCs w:val="24"/>
        </w:rPr>
        <w:t>- dezvoltarea, asigurarea si monitorizarea performanțelor la nivelul sistemului informatic integrat al ONRC printr-un Sistem IT integrat complex compus din: 1 sistem cu aplicații IT si instrumente dezvoltate; 1 sistem de monitorizare al performanțelor la nivelul sistemului informatic al ONRC; 1 aplicație inovativa pentru echipamente mobile; oferirea de servicii adiționale online (includerea de noi categorii de beneficiari si extinderea ariei de acoperire, acces prietenos, rapid si sigur) și 1 cadru de cooperare de tip “Colaborativ”.</w:t>
      </w:r>
    </w:p>
    <w:p w14:paraId="5CA43D72" w14:textId="77777777" w:rsidR="00D1386B" w:rsidRPr="00E0795A" w:rsidRDefault="00D1386B" w:rsidP="00CE5810">
      <w:pPr>
        <w:spacing w:after="0"/>
        <w:ind w:left="709"/>
        <w:jc w:val="both"/>
        <w:rPr>
          <w:rFonts w:ascii="Arial Narrow" w:hAnsi="Arial Narrow"/>
          <w:color w:val="000000" w:themeColor="text1"/>
          <w:sz w:val="24"/>
          <w:szCs w:val="24"/>
        </w:rPr>
      </w:pPr>
      <w:r w:rsidRPr="00E0795A">
        <w:rPr>
          <w:rFonts w:ascii="Arial Narrow" w:hAnsi="Arial Narrow"/>
          <w:color w:val="000000" w:themeColor="text1"/>
          <w:sz w:val="24"/>
          <w:szCs w:val="24"/>
        </w:rPr>
        <w:t>- implementarea unui sistem de management al calitații conform standardului ISO 9001 pentru întreaga instituție.</w:t>
      </w:r>
    </w:p>
    <w:p w14:paraId="23D61F00" w14:textId="2458BE4B" w:rsidR="00CE5810" w:rsidRDefault="00CE5810" w:rsidP="00CE5810">
      <w:pPr>
        <w:spacing w:after="0"/>
        <w:ind w:left="709"/>
        <w:jc w:val="both"/>
        <w:rPr>
          <w:rFonts w:ascii="Arial Narrow" w:hAnsi="Arial Narrow"/>
          <w:color w:val="000000" w:themeColor="text1"/>
          <w:sz w:val="24"/>
          <w:szCs w:val="24"/>
        </w:rPr>
      </w:pPr>
    </w:p>
    <w:p w14:paraId="7B890FE5" w14:textId="5433BD6D" w:rsidR="0075781A" w:rsidRDefault="0075781A" w:rsidP="00CE5810">
      <w:pPr>
        <w:spacing w:after="0"/>
        <w:ind w:left="709"/>
        <w:jc w:val="both"/>
        <w:rPr>
          <w:rFonts w:ascii="Arial Narrow" w:hAnsi="Arial Narrow"/>
          <w:color w:val="000000" w:themeColor="text1"/>
          <w:sz w:val="24"/>
          <w:szCs w:val="24"/>
        </w:rPr>
      </w:pPr>
    </w:p>
    <w:p w14:paraId="5FF6D48A" w14:textId="1E2A2A54" w:rsidR="0075781A" w:rsidRDefault="0075781A" w:rsidP="00CE5810">
      <w:pPr>
        <w:spacing w:after="0"/>
        <w:ind w:left="709"/>
        <w:jc w:val="both"/>
        <w:rPr>
          <w:rFonts w:ascii="Arial Narrow" w:hAnsi="Arial Narrow"/>
          <w:color w:val="000000" w:themeColor="text1"/>
          <w:sz w:val="24"/>
          <w:szCs w:val="24"/>
        </w:rPr>
      </w:pPr>
    </w:p>
    <w:p w14:paraId="52A68A0B" w14:textId="77777777" w:rsidR="00CF3F38" w:rsidRPr="00E0795A" w:rsidRDefault="00CF3F38" w:rsidP="00CE5810">
      <w:pPr>
        <w:spacing w:after="0"/>
        <w:ind w:left="709"/>
        <w:jc w:val="both"/>
        <w:rPr>
          <w:rFonts w:ascii="Arial Narrow" w:hAnsi="Arial Narrow"/>
          <w:color w:val="000000" w:themeColor="text1"/>
          <w:sz w:val="24"/>
          <w:szCs w:val="24"/>
        </w:rPr>
      </w:pPr>
    </w:p>
    <w:p w14:paraId="686FFBA5" w14:textId="77777777" w:rsidR="00D1386B" w:rsidRPr="00E0795A" w:rsidRDefault="00D1386B" w:rsidP="00CE5810">
      <w:pPr>
        <w:spacing w:after="0"/>
        <w:ind w:firstLine="284"/>
        <w:jc w:val="both"/>
        <w:rPr>
          <w:rFonts w:ascii="Arial Narrow" w:hAnsi="Arial Narrow"/>
          <w:b/>
          <w:color w:val="000000" w:themeColor="text1"/>
          <w:sz w:val="24"/>
          <w:szCs w:val="24"/>
        </w:rPr>
      </w:pPr>
      <w:r w:rsidRPr="00E0795A">
        <w:rPr>
          <w:rFonts w:ascii="Arial Narrow" w:hAnsi="Arial Narrow"/>
          <w:b/>
          <w:color w:val="000000" w:themeColor="text1"/>
          <w:sz w:val="24"/>
          <w:szCs w:val="24"/>
        </w:rPr>
        <w:lastRenderedPageBreak/>
        <w:t>1.2.1.5.</w:t>
      </w:r>
      <w:r w:rsidRPr="00E0795A">
        <w:rPr>
          <w:rFonts w:ascii="Arial Narrow" w:hAnsi="Arial Narrow"/>
          <w:color w:val="000000" w:themeColor="text1"/>
          <w:sz w:val="24"/>
          <w:szCs w:val="24"/>
        </w:rPr>
        <w:t xml:space="preserve"> </w:t>
      </w:r>
      <w:r w:rsidRPr="00E0795A">
        <w:rPr>
          <w:rFonts w:ascii="Arial Narrow" w:hAnsi="Arial Narrow"/>
          <w:b/>
          <w:color w:val="000000" w:themeColor="text1"/>
          <w:sz w:val="24"/>
          <w:szCs w:val="24"/>
        </w:rPr>
        <w:t>Rezultate așteptate</w:t>
      </w:r>
    </w:p>
    <w:p w14:paraId="2B15CF12" w14:textId="77777777" w:rsidR="00D1386B" w:rsidRPr="00E0795A" w:rsidRDefault="00D1386B" w:rsidP="00CE5810">
      <w:pPr>
        <w:spacing w:after="0"/>
        <w:ind w:left="709" w:hanging="1"/>
        <w:jc w:val="both"/>
        <w:rPr>
          <w:rFonts w:ascii="Arial Narrow" w:hAnsi="Arial Narrow"/>
          <w:color w:val="000000" w:themeColor="text1"/>
          <w:sz w:val="24"/>
          <w:szCs w:val="24"/>
        </w:rPr>
      </w:pPr>
      <w:r w:rsidRPr="00E0795A">
        <w:rPr>
          <w:rFonts w:ascii="Arial Narrow" w:hAnsi="Arial Narrow"/>
          <w:b/>
          <w:color w:val="000000" w:themeColor="text1"/>
          <w:sz w:val="24"/>
          <w:szCs w:val="24"/>
        </w:rPr>
        <w:t>R1:</w:t>
      </w:r>
      <w:r w:rsidRPr="00E0795A">
        <w:rPr>
          <w:rFonts w:ascii="Arial Narrow" w:hAnsi="Arial Narrow"/>
          <w:color w:val="000000" w:themeColor="text1"/>
          <w:sz w:val="24"/>
          <w:szCs w:val="24"/>
        </w:rPr>
        <w:t xml:space="preserve"> Cunostințe profesionale si abilități îmbunatațite la nivelul sistemului judiciar, în special în ceea ce priveste noile coduri juridice vor fi atinse prin urmatoarele rezultate de proiect:</w:t>
      </w:r>
    </w:p>
    <w:p w14:paraId="7EB5AF1D" w14:textId="77777777" w:rsidR="00D1386B" w:rsidRPr="00E0795A" w:rsidRDefault="00D1386B" w:rsidP="00CE5810">
      <w:pPr>
        <w:spacing w:after="0"/>
        <w:ind w:left="709" w:hanging="1"/>
        <w:jc w:val="both"/>
        <w:rPr>
          <w:rFonts w:ascii="Arial Narrow" w:hAnsi="Arial Narrow"/>
          <w:color w:val="000000" w:themeColor="text1"/>
          <w:sz w:val="24"/>
          <w:szCs w:val="24"/>
        </w:rPr>
      </w:pPr>
      <w:r w:rsidRPr="00E0795A">
        <w:rPr>
          <w:rFonts w:ascii="Arial Narrow" w:hAnsi="Arial Narrow"/>
          <w:color w:val="000000" w:themeColor="text1"/>
          <w:sz w:val="24"/>
          <w:szCs w:val="24"/>
        </w:rPr>
        <w:t xml:space="preserve">- </w:t>
      </w:r>
      <w:r w:rsidRPr="00E0795A">
        <w:rPr>
          <w:rFonts w:ascii="Arial Narrow" w:hAnsi="Arial Narrow"/>
          <w:b/>
          <w:color w:val="000000" w:themeColor="text1"/>
          <w:sz w:val="24"/>
          <w:szCs w:val="24"/>
        </w:rPr>
        <w:t>formarea profesională a 560 salariați ONRC</w:t>
      </w:r>
      <w:r w:rsidRPr="00E0795A">
        <w:rPr>
          <w:rFonts w:ascii="Arial Narrow" w:hAnsi="Arial Narrow"/>
          <w:color w:val="000000" w:themeColor="text1"/>
          <w:sz w:val="24"/>
          <w:szCs w:val="24"/>
        </w:rPr>
        <w:t xml:space="preserve"> printr-un curs privind interpretarea si aplicarea noilor coduri juridice cu 28 de sesiuni. De asemenea, pentru sprijinirea cresterii cunostințelor profesionale si dobândirea unor abilitați îmbunatațite la nivelul sistemului judiciar se vor mai organiza 8 acțiuni de formare în domenii generale și operațiuni specifice, care sprijină indirect realizarea tuturor indicatorilor de rezultat ai proiectului. Astfel, </w:t>
      </w:r>
      <w:r w:rsidRPr="00E0795A">
        <w:rPr>
          <w:rFonts w:ascii="Arial Narrow" w:hAnsi="Arial Narrow"/>
          <w:b/>
          <w:color w:val="000000" w:themeColor="text1"/>
          <w:sz w:val="24"/>
          <w:szCs w:val="24"/>
        </w:rPr>
        <w:t>524 salariați vor participa la cursuri de formare profesională</w:t>
      </w:r>
      <w:r w:rsidRPr="00E0795A">
        <w:rPr>
          <w:rFonts w:ascii="Arial Narrow" w:hAnsi="Arial Narrow"/>
          <w:color w:val="000000" w:themeColor="text1"/>
          <w:sz w:val="24"/>
          <w:szCs w:val="24"/>
        </w:rPr>
        <w:t xml:space="preserve"> în urmatoarele domenii: legislație achiziții; legislație cibernetica; control intern managerial; </w:t>
      </w:r>
      <w:r w:rsidR="0053582A" w:rsidRPr="00E0795A">
        <w:rPr>
          <w:rFonts w:ascii="Arial Narrow" w:hAnsi="Arial Narrow"/>
          <w:color w:val="000000" w:themeColor="text1"/>
          <w:sz w:val="24"/>
          <w:szCs w:val="24"/>
        </w:rPr>
        <w:t>engleză juridică</w:t>
      </w:r>
      <w:r w:rsidRPr="00E0795A">
        <w:rPr>
          <w:rFonts w:ascii="Arial Narrow" w:hAnsi="Arial Narrow"/>
          <w:color w:val="000000" w:themeColor="text1"/>
          <w:sz w:val="24"/>
          <w:szCs w:val="24"/>
        </w:rPr>
        <w:t>; relații mass-media; formare de formatori; TIC avansat și cybersecurity; managementul calitații (menționăm că pentru 135 salariați ce vor desfășura cursuri de management calității cursurile se vor achiziționa printr-o altă procedură).</w:t>
      </w:r>
    </w:p>
    <w:p w14:paraId="1B0BF9FA" w14:textId="77777777" w:rsidR="00D1386B" w:rsidRPr="00E0795A" w:rsidRDefault="00D1386B" w:rsidP="00CE5810">
      <w:pPr>
        <w:spacing w:after="0"/>
        <w:ind w:left="709" w:hanging="1"/>
        <w:jc w:val="both"/>
        <w:rPr>
          <w:rFonts w:ascii="Arial Narrow" w:hAnsi="Arial Narrow"/>
          <w:color w:val="000000" w:themeColor="text1"/>
          <w:sz w:val="24"/>
          <w:szCs w:val="24"/>
        </w:rPr>
      </w:pPr>
      <w:r w:rsidRPr="00E0795A">
        <w:rPr>
          <w:rFonts w:ascii="Arial Narrow" w:hAnsi="Arial Narrow"/>
          <w:b/>
          <w:color w:val="000000" w:themeColor="text1"/>
          <w:sz w:val="24"/>
          <w:szCs w:val="24"/>
        </w:rPr>
        <w:t>R3:</w:t>
      </w:r>
      <w:r w:rsidRPr="00E0795A">
        <w:rPr>
          <w:rFonts w:ascii="Arial Narrow" w:hAnsi="Arial Narrow"/>
          <w:color w:val="000000" w:themeColor="text1"/>
          <w:sz w:val="24"/>
          <w:szCs w:val="24"/>
        </w:rPr>
        <w:t xml:space="preserve"> Grad crescut de transparență si integritate la nivelul sistemului judiciar, conform celor mai bune practici în materie vor fi atinse prin urmatoarele rezultate de proiect:</w:t>
      </w:r>
    </w:p>
    <w:p w14:paraId="3581AAD6" w14:textId="77777777" w:rsidR="00D1386B" w:rsidRPr="00E0795A" w:rsidRDefault="00D1386B" w:rsidP="00CE5810">
      <w:pPr>
        <w:spacing w:after="0"/>
        <w:ind w:left="709" w:hanging="1"/>
        <w:jc w:val="both"/>
        <w:rPr>
          <w:rFonts w:ascii="Arial Narrow" w:hAnsi="Arial Narrow"/>
          <w:color w:val="000000" w:themeColor="text1"/>
          <w:sz w:val="24"/>
          <w:szCs w:val="24"/>
        </w:rPr>
      </w:pPr>
      <w:r w:rsidRPr="00E0795A">
        <w:rPr>
          <w:rFonts w:ascii="Arial Narrow" w:hAnsi="Arial Narrow"/>
          <w:color w:val="000000" w:themeColor="text1"/>
          <w:sz w:val="24"/>
          <w:szCs w:val="24"/>
        </w:rPr>
        <w:t>- 1 Sistem de publicitate legala a actelor, integrat si consolidat prin instrumentul informatic al buletinului electronic al registrului comerțului; Redefinirea proceselor/procedurilor existente pentru publicarea legala a actelor prin instrumentul informatic al buletinului electronic al registrului comerțului si susținerea acestui demers cu un sistem informatic complex ce include: 1 sistem cu aplicații IT, 1 aplicație inovativă pentru echipamente mobile si instrumente dezvoltate pentru consolidarea sistemului registrului comerțului, consolidarea sistemului de publicitate legală și oferirea de servicii adiționale online (includerea de noi categorii de beneficiari și extinderea ariei de acoperire, acces prietenos, rapid și sigur) ca urmare a solicitarilor de la cetațeni, mediul de afaceri si administrația publica; 1 instrument de monitorizare a performanțelor la nivelul sistemului informatic integrat al ONRC si 1 cadru de cooperare de tip “Colaborativ” implementat în vederea sprijinirii angajaților ONRC în abordarea problemelor, pe activitați, în vederea unificarii activitaților necesare efectuarii de sarcini zilnice si periodice, gestionarii proceselor interne si a raspunsurilor catre mediul de afaceri si administrația publică.</w:t>
      </w:r>
    </w:p>
    <w:p w14:paraId="4A83A45D" w14:textId="77777777" w:rsidR="00D1386B" w:rsidRPr="00E0795A" w:rsidRDefault="00D1386B" w:rsidP="00CE5810">
      <w:pPr>
        <w:spacing w:after="0"/>
        <w:ind w:left="709" w:hanging="1"/>
        <w:jc w:val="both"/>
        <w:rPr>
          <w:rFonts w:ascii="Arial Narrow" w:hAnsi="Arial Narrow"/>
          <w:color w:val="000000" w:themeColor="text1"/>
          <w:sz w:val="24"/>
          <w:szCs w:val="24"/>
        </w:rPr>
      </w:pPr>
      <w:r w:rsidRPr="00E0795A">
        <w:rPr>
          <w:rFonts w:ascii="Arial Narrow" w:hAnsi="Arial Narrow"/>
          <w:color w:val="000000" w:themeColor="text1"/>
          <w:sz w:val="24"/>
          <w:szCs w:val="24"/>
        </w:rPr>
        <w:t>- implementarea si certificarea unui sistem de management al calitații conform standardului ISO 9001 pentru întreaga instituție.</w:t>
      </w:r>
    </w:p>
    <w:p w14:paraId="37456EB5" w14:textId="77777777" w:rsidR="0058783D" w:rsidRPr="00E0795A" w:rsidRDefault="0058783D" w:rsidP="00CE5810">
      <w:pPr>
        <w:spacing w:after="0"/>
        <w:ind w:left="709" w:hanging="1"/>
        <w:jc w:val="both"/>
        <w:rPr>
          <w:rFonts w:ascii="Arial Narrow" w:hAnsi="Arial Narrow"/>
          <w:color w:val="000000" w:themeColor="text1"/>
          <w:sz w:val="24"/>
          <w:szCs w:val="24"/>
        </w:rPr>
      </w:pPr>
    </w:p>
    <w:p w14:paraId="7DB4F74F" w14:textId="77777777" w:rsidR="00D1386B" w:rsidRPr="00E0795A" w:rsidRDefault="00D1386B" w:rsidP="00CE5810">
      <w:pPr>
        <w:spacing w:after="0"/>
        <w:ind w:left="709" w:hanging="709"/>
        <w:jc w:val="both"/>
        <w:rPr>
          <w:rFonts w:ascii="Arial Narrow" w:hAnsi="Arial Narrow"/>
          <w:color w:val="000000" w:themeColor="text1"/>
          <w:sz w:val="24"/>
          <w:szCs w:val="24"/>
        </w:rPr>
      </w:pPr>
      <w:r w:rsidRPr="00E0795A">
        <w:rPr>
          <w:rFonts w:ascii="Arial Narrow" w:hAnsi="Arial Narrow"/>
          <w:b/>
          <w:color w:val="000000" w:themeColor="text1"/>
          <w:sz w:val="24"/>
          <w:szCs w:val="24"/>
        </w:rPr>
        <w:t>1.2.1.6.</w:t>
      </w:r>
      <w:r w:rsidRPr="00E0795A">
        <w:rPr>
          <w:rFonts w:ascii="Arial Narrow" w:hAnsi="Arial Narrow"/>
          <w:color w:val="000000" w:themeColor="text1"/>
          <w:sz w:val="24"/>
          <w:szCs w:val="24"/>
        </w:rPr>
        <w:t xml:space="preserve"> </w:t>
      </w:r>
      <w:r w:rsidRPr="00E0795A">
        <w:rPr>
          <w:rFonts w:ascii="Arial Narrow" w:hAnsi="Arial Narrow"/>
          <w:b/>
          <w:color w:val="000000" w:themeColor="text1"/>
          <w:sz w:val="24"/>
          <w:szCs w:val="24"/>
        </w:rPr>
        <w:t>Grupul țintă</w:t>
      </w:r>
      <w:r w:rsidRPr="00E0795A">
        <w:rPr>
          <w:rFonts w:ascii="Arial Narrow" w:hAnsi="Arial Narrow"/>
          <w:color w:val="000000" w:themeColor="text1"/>
          <w:sz w:val="24"/>
          <w:szCs w:val="24"/>
        </w:rPr>
        <w:t xml:space="preserve"> (GT) este reprezentat de persoanele direct sprijinite prin intervenția proiectului propus respectiv,  de salariații ONRC de la nivel central si local (personal de conducere și execuție) care vor beneficia de acțiuni de formare profesională si îmbunătățirea competențelor profesionale în scopul dobândirii unor abilitați îmbunatățite la nivelul sistemului judiciar. </w:t>
      </w:r>
    </w:p>
    <w:p w14:paraId="22807E92" w14:textId="77777777" w:rsidR="0053582A" w:rsidRPr="00E0795A" w:rsidRDefault="0053582A" w:rsidP="00CE5810">
      <w:pPr>
        <w:spacing w:after="0"/>
        <w:ind w:left="709" w:hanging="709"/>
        <w:jc w:val="both"/>
        <w:rPr>
          <w:rFonts w:ascii="Arial Narrow" w:hAnsi="Arial Narrow"/>
          <w:color w:val="000000" w:themeColor="text1"/>
          <w:sz w:val="24"/>
          <w:szCs w:val="24"/>
        </w:rPr>
      </w:pPr>
    </w:p>
    <w:p w14:paraId="36847E08" w14:textId="77777777" w:rsidR="00D1386B" w:rsidRPr="00E0795A" w:rsidRDefault="00D1386B" w:rsidP="00CE5810">
      <w:pPr>
        <w:spacing w:after="0"/>
        <w:jc w:val="both"/>
        <w:rPr>
          <w:rFonts w:ascii="Arial Narrow" w:hAnsi="Arial Narrow"/>
          <w:b/>
          <w:color w:val="000000" w:themeColor="text1"/>
          <w:sz w:val="24"/>
          <w:szCs w:val="24"/>
        </w:rPr>
      </w:pPr>
      <w:r w:rsidRPr="00E0795A">
        <w:rPr>
          <w:rFonts w:ascii="Arial Narrow" w:hAnsi="Arial Narrow"/>
          <w:b/>
          <w:color w:val="000000" w:themeColor="text1"/>
          <w:sz w:val="24"/>
          <w:szCs w:val="24"/>
        </w:rPr>
        <w:t>II. SPECIFICAȚII TEHNICE</w:t>
      </w:r>
    </w:p>
    <w:p w14:paraId="13E3CE54" w14:textId="77777777" w:rsidR="00D1386B" w:rsidRPr="00E0795A" w:rsidRDefault="00D1386B" w:rsidP="00CE5810">
      <w:pPr>
        <w:tabs>
          <w:tab w:val="left" w:pos="0"/>
          <w:tab w:val="left" w:pos="567"/>
        </w:tabs>
        <w:suppressAutoHyphens/>
        <w:spacing w:after="0"/>
        <w:jc w:val="both"/>
        <w:rPr>
          <w:rFonts w:ascii="Arial Narrow" w:hAnsi="Arial Narrow"/>
          <w:b/>
          <w:color w:val="000000" w:themeColor="text1"/>
          <w:sz w:val="24"/>
          <w:szCs w:val="24"/>
        </w:rPr>
      </w:pPr>
      <w:r w:rsidRPr="00E0795A">
        <w:rPr>
          <w:rFonts w:ascii="Arial Narrow" w:hAnsi="Arial Narrow"/>
          <w:b/>
          <w:color w:val="000000" w:themeColor="text1"/>
          <w:sz w:val="24"/>
          <w:szCs w:val="24"/>
        </w:rPr>
        <w:t xml:space="preserve">Cerințele tehnice cuprinse în caietul de sarcini sunt minime și obligatorii. </w:t>
      </w:r>
    </w:p>
    <w:p w14:paraId="256F22B1" w14:textId="77777777" w:rsidR="00C523B4" w:rsidRPr="00E0795A" w:rsidRDefault="00C523B4" w:rsidP="00CE5810">
      <w:pPr>
        <w:tabs>
          <w:tab w:val="left" w:pos="0"/>
          <w:tab w:val="left" w:pos="567"/>
        </w:tabs>
        <w:suppressAutoHyphens/>
        <w:spacing w:after="0"/>
        <w:jc w:val="both"/>
        <w:rPr>
          <w:rFonts w:ascii="Arial Narrow" w:hAnsi="Arial Narrow"/>
          <w:b/>
          <w:color w:val="000000" w:themeColor="text1"/>
          <w:sz w:val="24"/>
          <w:szCs w:val="24"/>
        </w:rPr>
      </w:pPr>
    </w:p>
    <w:p w14:paraId="3392A04A" w14:textId="77777777" w:rsidR="00C523B4" w:rsidRPr="00E0795A" w:rsidRDefault="00C523B4" w:rsidP="00CE5810">
      <w:pPr>
        <w:tabs>
          <w:tab w:val="left" w:pos="0"/>
          <w:tab w:val="left" w:pos="567"/>
        </w:tabs>
        <w:suppressAutoHyphens/>
        <w:spacing w:after="0"/>
        <w:jc w:val="both"/>
        <w:rPr>
          <w:rFonts w:ascii="Arial Narrow" w:hAnsi="Arial Narrow"/>
          <w:b/>
          <w:color w:val="000000" w:themeColor="text1"/>
          <w:sz w:val="24"/>
          <w:szCs w:val="24"/>
        </w:rPr>
      </w:pPr>
    </w:p>
    <w:p w14:paraId="1B1C155F" w14:textId="77777777" w:rsidR="00C523B4" w:rsidRPr="00E0795A" w:rsidRDefault="00C523B4" w:rsidP="00CE5810">
      <w:pPr>
        <w:tabs>
          <w:tab w:val="left" w:pos="0"/>
          <w:tab w:val="left" w:pos="567"/>
        </w:tabs>
        <w:suppressAutoHyphens/>
        <w:spacing w:after="0"/>
        <w:jc w:val="both"/>
        <w:rPr>
          <w:rFonts w:ascii="Arial Narrow" w:hAnsi="Arial Narrow"/>
          <w:b/>
          <w:color w:val="000000" w:themeColor="text1"/>
          <w:sz w:val="24"/>
          <w:szCs w:val="24"/>
        </w:rPr>
      </w:pPr>
    </w:p>
    <w:p w14:paraId="234AE85A" w14:textId="77777777" w:rsidR="00D1386B" w:rsidRPr="00E0795A" w:rsidRDefault="00D1386B" w:rsidP="00CE5810">
      <w:pPr>
        <w:autoSpaceDE w:val="0"/>
        <w:autoSpaceDN w:val="0"/>
        <w:adjustRightInd w:val="0"/>
        <w:spacing w:after="0"/>
        <w:jc w:val="both"/>
        <w:rPr>
          <w:rFonts w:ascii="Arial Narrow" w:hAnsi="Arial Narrow"/>
          <w:b/>
          <w:color w:val="000000" w:themeColor="text1"/>
          <w:sz w:val="24"/>
          <w:szCs w:val="24"/>
        </w:rPr>
      </w:pPr>
      <w:r w:rsidRPr="00E0795A">
        <w:rPr>
          <w:rFonts w:ascii="Arial Narrow" w:hAnsi="Arial Narrow"/>
          <w:b/>
          <w:color w:val="000000" w:themeColor="text1"/>
          <w:sz w:val="24"/>
          <w:szCs w:val="24"/>
        </w:rPr>
        <w:t xml:space="preserve">Prestatorul de servicii trebuie să furnizeze întregul suport necesar pentru activităţile corespunzătoare </w:t>
      </w:r>
      <w:r w:rsidR="006E5A09" w:rsidRPr="00E0795A">
        <w:rPr>
          <w:rFonts w:ascii="Arial Narrow" w:hAnsi="Arial Narrow"/>
          <w:b/>
          <w:color w:val="000000" w:themeColor="text1"/>
          <w:sz w:val="24"/>
          <w:szCs w:val="24"/>
        </w:rPr>
        <w:t>contractului,</w:t>
      </w:r>
      <w:r w:rsidRPr="00E0795A">
        <w:rPr>
          <w:rFonts w:ascii="Arial Narrow" w:hAnsi="Arial Narrow"/>
          <w:b/>
          <w:color w:val="000000" w:themeColor="text1"/>
          <w:sz w:val="24"/>
          <w:szCs w:val="24"/>
        </w:rPr>
        <w:t xml:space="preserve">  conform cerințelor caietului de sarcini</w:t>
      </w:r>
      <w:r w:rsidR="006E5A09" w:rsidRPr="00E0795A">
        <w:rPr>
          <w:rFonts w:ascii="Arial Narrow" w:hAnsi="Arial Narrow"/>
          <w:b/>
          <w:color w:val="000000" w:themeColor="text1"/>
          <w:sz w:val="24"/>
          <w:szCs w:val="24"/>
        </w:rPr>
        <w:t xml:space="preserve"> și ofertei depuse.</w:t>
      </w:r>
    </w:p>
    <w:p w14:paraId="0BC083CA" w14:textId="77777777" w:rsidR="006E5A09" w:rsidRPr="00E0795A" w:rsidRDefault="006E5A09" w:rsidP="00CE5810">
      <w:pPr>
        <w:spacing w:after="0"/>
        <w:jc w:val="both"/>
        <w:rPr>
          <w:rFonts w:ascii="Arial Narrow" w:hAnsi="Arial Narrow"/>
          <w:color w:val="000000" w:themeColor="text1"/>
          <w:sz w:val="24"/>
          <w:szCs w:val="24"/>
        </w:rPr>
      </w:pPr>
    </w:p>
    <w:p w14:paraId="738C8D9C" w14:textId="532EFD8E" w:rsidR="00D1386B" w:rsidRPr="00E0795A" w:rsidRDefault="00D1386B" w:rsidP="00CE5810">
      <w:pPr>
        <w:spacing w:after="0"/>
        <w:jc w:val="both"/>
        <w:rPr>
          <w:rFonts w:ascii="Arial Narrow" w:hAnsi="Arial Narrow"/>
          <w:b/>
          <w:color w:val="000000" w:themeColor="text1"/>
          <w:sz w:val="24"/>
          <w:szCs w:val="24"/>
        </w:rPr>
      </w:pPr>
      <w:r w:rsidRPr="00E0795A">
        <w:rPr>
          <w:rFonts w:ascii="Arial Narrow" w:hAnsi="Arial Narrow"/>
          <w:b/>
          <w:color w:val="000000" w:themeColor="text1"/>
          <w:sz w:val="24"/>
          <w:szCs w:val="24"/>
        </w:rPr>
        <w:t>1.CAZARE ȘI MASĂ</w:t>
      </w:r>
    </w:p>
    <w:p w14:paraId="72218079" w14:textId="4CC22327" w:rsidR="00D638D2" w:rsidRPr="00E0795A" w:rsidRDefault="00D1386B" w:rsidP="00CE5810">
      <w:pPr>
        <w:spacing w:after="0"/>
        <w:jc w:val="both"/>
        <w:rPr>
          <w:rFonts w:ascii="Arial Narrow" w:hAnsi="Arial Narrow"/>
          <w:b/>
          <w:color w:val="000000" w:themeColor="text1"/>
          <w:sz w:val="24"/>
          <w:szCs w:val="24"/>
        </w:rPr>
      </w:pPr>
      <w:r w:rsidRPr="00E0795A">
        <w:rPr>
          <w:rFonts w:ascii="Arial Narrow" w:hAnsi="Arial Narrow"/>
          <w:b/>
          <w:color w:val="000000" w:themeColor="text1"/>
          <w:sz w:val="24"/>
          <w:szCs w:val="24"/>
        </w:rPr>
        <w:t xml:space="preserve">1.1. Cazare. </w:t>
      </w:r>
      <w:r w:rsidR="00D638D2" w:rsidRPr="00E0795A">
        <w:rPr>
          <w:rFonts w:ascii="Arial Narrow" w:hAnsi="Arial Narrow"/>
          <w:color w:val="000000" w:themeColor="text1"/>
          <w:sz w:val="24"/>
          <w:szCs w:val="24"/>
        </w:rPr>
        <w:t xml:space="preserve">Operatorul economic va prezenta în oferta sa </w:t>
      </w:r>
      <w:r w:rsidR="00D638D2" w:rsidRPr="00E0795A">
        <w:rPr>
          <w:rFonts w:ascii="Arial Narrow" w:hAnsi="Arial Narrow"/>
          <w:b/>
          <w:color w:val="000000" w:themeColor="text1"/>
          <w:sz w:val="24"/>
          <w:szCs w:val="24"/>
        </w:rPr>
        <w:t>propuneri pentru desfășurarea</w:t>
      </w:r>
      <w:r w:rsidR="00CE5810" w:rsidRPr="00E0795A">
        <w:rPr>
          <w:rFonts w:ascii="Arial Narrow" w:hAnsi="Arial Narrow"/>
          <w:b/>
          <w:color w:val="000000" w:themeColor="text1"/>
          <w:sz w:val="24"/>
          <w:szCs w:val="24"/>
        </w:rPr>
        <w:t xml:space="preserve"> programului de formare situate, </w:t>
      </w:r>
      <w:r w:rsidR="00D638D2" w:rsidRPr="00E0795A">
        <w:rPr>
          <w:rFonts w:ascii="Arial Narrow" w:hAnsi="Arial Narrow"/>
          <w:b/>
          <w:color w:val="000000" w:themeColor="text1"/>
          <w:sz w:val="24"/>
          <w:szCs w:val="24"/>
        </w:rPr>
        <w:t xml:space="preserve">astfel încât să se asigure accesul facil și ușor al tuturor </w:t>
      </w:r>
      <w:r w:rsidR="0053582A" w:rsidRPr="00E0795A">
        <w:rPr>
          <w:rFonts w:ascii="Arial Narrow" w:hAnsi="Arial Narrow"/>
          <w:b/>
          <w:color w:val="000000" w:themeColor="text1"/>
          <w:sz w:val="24"/>
          <w:szCs w:val="24"/>
        </w:rPr>
        <w:t>participanților</w:t>
      </w:r>
      <w:r w:rsidR="00D638D2" w:rsidRPr="00E0795A">
        <w:rPr>
          <w:rFonts w:ascii="Arial Narrow" w:hAnsi="Arial Narrow"/>
          <w:b/>
          <w:color w:val="000000" w:themeColor="text1"/>
          <w:sz w:val="24"/>
          <w:szCs w:val="24"/>
        </w:rPr>
        <w:t xml:space="preserve">, ținând seama </w:t>
      </w:r>
      <w:r w:rsidR="0053582A" w:rsidRPr="00E0795A">
        <w:rPr>
          <w:rFonts w:ascii="Arial Narrow" w:hAnsi="Arial Narrow"/>
          <w:b/>
          <w:color w:val="000000" w:themeColor="text1"/>
          <w:sz w:val="24"/>
          <w:szCs w:val="24"/>
        </w:rPr>
        <w:t xml:space="preserve">că la cursurile de formare profesională în domeniul Engleză juridică vor participa salariați din cadrul </w:t>
      </w:r>
      <w:r w:rsidR="00D638D2" w:rsidRPr="00E0795A">
        <w:rPr>
          <w:rFonts w:ascii="Arial Narrow" w:hAnsi="Arial Narrow"/>
          <w:b/>
          <w:color w:val="000000" w:themeColor="text1"/>
          <w:sz w:val="24"/>
          <w:szCs w:val="24"/>
        </w:rPr>
        <w:t xml:space="preserve">Oficiului Național al Registrului Comerțului, </w:t>
      </w:r>
      <w:r w:rsidR="0053582A" w:rsidRPr="00E0795A">
        <w:rPr>
          <w:rFonts w:ascii="Arial Narrow" w:hAnsi="Arial Narrow"/>
          <w:b/>
          <w:color w:val="000000" w:themeColor="text1"/>
          <w:sz w:val="24"/>
          <w:szCs w:val="24"/>
        </w:rPr>
        <w:t>structura centrală, cu sediul în București.</w:t>
      </w:r>
    </w:p>
    <w:p w14:paraId="0A4A83E4" w14:textId="77777777" w:rsidR="00C523B4" w:rsidRPr="00E0795A" w:rsidRDefault="00C523B4" w:rsidP="00CE5810">
      <w:pPr>
        <w:spacing w:after="0"/>
        <w:jc w:val="both"/>
        <w:rPr>
          <w:rFonts w:ascii="Arial Narrow" w:hAnsi="Arial Narrow"/>
          <w:b/>
          <w:color w:val="000000" w:themeColor="text1"/>
          <w:sz w:val="24"/>
          <w:szCs w:val="24"/>
        </w:rPr>
      </w:pPr>
    </w:p>
    <w:p w14:paraId="67B284E3" w14:textId="77777777" w:rsidR="00D638D2" w:rsidRPr="00E0795A" w:rsidRDefault="00D638D2" w:rsidP="00CE5810">
      <w:pPr>
        <w:spacing w:after="0"/>
        <w:jc w:val="both"/>
        <w:rPr>
          <w:rFonts w:ascii="Arial Narrow" w:hAnsi="Arial Narrow"/>
          <w:b/>
          <w:color w:val="000000" w:themeColor="text1"/>
          <w:sz w:val="24"/>
          <w:szCs w:val="24"/>
          <w:u w:val="single"/>
        </w:rPr>
      </w:pPr>
      <w:r w:rsidRPr="00E0795A">
        <w:rPr>
          <w:rFonts w:ascii="Arial Narrow" w:hAnsi="Arial Narrow"/>
          <w:b/>
          <w:color w:val="000000" w:themeColor="text1"/>
          <w:sz w:val="24"/>
          <w:szCs w:val="24"/>
          <w:u w:val="single"/>
        </w:rPr>
        <w:t>Oferta operatorului economic va cuprinde:</w:t>
      </w:r>
    </w:p>
    <w:p w14:paraId="46A0E81C" w14:textId="77777777" w:rsidR="0053582A" w:rsidRPr="00E0795A" w:rsidRDefault="0053582A" w:rsidP="00CE5810">
      <w:pPr>
        <w:numPr>
          <w:ilvl w:val="0"/>
          <w:numId w:val="36"/>
        </w:numPr>
        <w:spacing w:after="0"/>
        <w:jc w:val="both"/>
        <w:rPr>
          <w:rFonts w:ascii="Arial Narrow" w:hAnsi="Arial Narrow"/>
          <w:b/>
          <w:strike/>
          <w:color w:val="000000" w:themeColor="text1"/>
          <w:sz w:val="24"/>
          <w:szCs w:val="24"/>
          <w:lang w:eastAsia="ro-RO"/>
        </w:rPr>
      </w:pPr>
      <w:r w:rsidRPr="00E0795A">
        <w:rPr>
          <w:rFonts w:ascii="Arial Narrow" w:hAnsi="Arial Narrow"/>
          <w:b/>
          <w:color w:val="000000" w:themeColor="text1"/>
          <w:sz w:val="24"/>
          <w:szCs w:val="24"/>
          <w:lang w:eastAsia="ro-RO"/>
        </w:rPr>
        <w:t>minim 2 locații, astfel încât să se asigure accesul facil și ușor al tuturor cursanților</w:t>
      </w:r>
      <w:r w:rsidR="0088573C" w:rsidRPr="00E0795A">
        <w:rPr>
          <w:rFonts w:ascii="Arial Narrow" w:hAnsi="Arial Narrow"/>
          <w:b/>
          <w:color w:val="000000" w:themeColor="text1"/>
          <w:sz w:val="24"/>
          <w:szCs w:val="24"/>
          <w:lang w:eastAsia="ro-RO"/>
        </w:rPr>
        <w:t>.</w:t>
      </w:r>
      <w:r w:rsidRPr="00E0795A">
        <w:rPr>
          <w:rFonts w:ascii="Arial Narrow" w:hAnsi="Arial Narrow"/>
          <w:b/>
          <w:color w:val="000000" w:themeColor="text1"/>
          <w:sz w:val="24"/>
          <w:szCs w:val="24"/>
          <w:lang w:eastAsia="ro-RO"/>
        </w:rPr>
        <w:t xml:space="preserve"> </w:t>
      </w:r>
    </w:p>
    <w:p w14:paraId="25F54660" w14:textId="77777777" w:rsidR="0053582A" w:rsidRPr="00E0795A" w:rsidRDefault="0053582A" w:rsidP="00CE5810">
      <w:pPr>
        <w:numPr>
          <w:ilvl w:val="0"/>
          <w:numId w:val="36"/>
        </w:numPr>
        <w:spacing w:after="0"/>
        <w:jc w:val="both"/>
        <w:rPr>
          <w:rFonts w:ascii="Arial Narrow" w:hAnsi="Arial Narrow"/>
          <w:b/>
          <w:color w:val="000000" w:themeColor="text1"/>
          <w:sz w:val="24"/>
          <w:szCs w:val="24"/>
          <w:lang w:eastAsia="ro-RO"/>
        </w:rPr>
      </w:pPr>
      <w:r w:rsidRPr="00E0795A">
        <w:rPr>
          <w:rFonts w:ascii="Arial Narrow" w:hAnsi="Arial Narrow"/>
          <w:b/>
          <w:color w:val="000000" w:themeColor="text1"/>
          <w:sz w:val="24"/>
          <w:szCs w:val="24"/>
          <w:lang w:eastAsia="ro-RO"/>
        </w:rPr>
        <w:t xml:space="preserve">pentru fiecare locație propusă se va prezenta minim </w:t>
      </w:r>
      <w:bookmarkStart w:id="0" w:name="_Hlk12967311"/>
      <w:r w:rsidR="0088573C" w:rsidRPr="00E0795A">
        <w:rPr>
          <w:rFonts w:ascii="Arial Narrow" w:hAnsi="Arial Narrow"/>
          <w:b/>
          <w:color w:val="000000" w:themeColor="text1"/>
          <w:sz w:val="24"/>
          <w:szCs w:val="24"/>
          <w:lang w:eastAsia="ro-RO"/>
        </w:rPr>
        <w:t xml:space="preserve">2 structuri </w:t>
      </w:r>
      <w:r w:rsidRPr="00E0795A">
        <w:rPr>
          <w:rFonts w:ascii="Arial Narrow" w:hAnsi="Arial Narrow"/>
          <w:b/>
          <w:color w:val="000000" w:themeColor="text1"/>
          <w:sz w:val="24"/>
          <w:szCs w:val="24"/>
          <w:lang w:eastAsia="ro-RO"/>
        </w:rPr>
        <w:t xml:space="preserve">de primire </w:t>
      </w:r>
      <w:bookmarkStart w:id="1" w:name="_Hlk12970858"/>
      <w:r w:rsidRPr="00E0795A">
        <w:rPr>
          <w:rFonts w:ascii="Arial Narrow" w:hAnsi="Arial Narrow"/>
          <w:b/>
          <w:color w:val="000000" w:themeColor="text1"/>
          <w:sz w:val="24"/>
          <w:szCs w:val="24"/>
          <w:lang w:eastAsia="ro-RO"/>
        </w:rPr>
        <w:t xml:space="preserve">cu funcțiuni de cazare </w:t>
      </w:r>
      <w:bookmarkEnd w:id="0"/>
      <w:r w:rsidRPr="00E0795A">
        <w:rPr>
          <w:rFonts w:ascii="Arial Narrow" w:hAnsi="Arial Narrow"/>
          <w:b/>
          <w:color w:val="000000" w:themeColor="text1"/>
          <w:sz w:val="24"/>
          <w:szCs w:val="24"/>
          <w:lang w:eastAsia="ro-RO"/>
        </w:rPr>
        <w:t>și alimentație publică.</w:t>
      </w:r>
    </w:p>
    <w:p w14:paraId="4D99A04C" w14:textId="77777777" w:rsidR="00CE5810" w:rsidRPr="00E0795A" w:rsidRDefault="00CE5810" w:rsidP="00CE5810">
      <w:pPr>
        <w:spacing w:after="0"/>
        <w:ind w:left="720"/>
        <w:jc w:val="both"/>
        <w:rPr>
          <w:rFonts w:ascii="Arial Narrow" w:hAnsi="Arial Narrow"/>
          <w:b/>
          <w:color w:val="000000" w:themeColor="text1"/>
          <w:sz w:val="24"/>
          <w:szCs w:val="24"/>
          <w:lang w:eastAsia="ro-RO"/>
        </w:rPr>
      </w:pPr>
    </w:p>
    <w:bookmarkEnd w:id="1"/>
    <w:p w14:paraId="19A77222" w14:textId="77777777" w:rsidR="0053582A" w:rsidRPr="00E0795A" w:rsidRDefault="0053582A" w:rsidP="00CE5810">
      <w:pPr>
        <w:spacing w:after="0"/>
        <w:jc w:val="both"/>
        <w:rPr>
          <w:rFonts w:ascii="Arial Narrow" w:hAnsi="Arial Narrow"/>
          <w:b/>
          <w:color w:val="000000" w:themeColor="text1"/>
          <w:sz w:val="24"/>
          <w:szCs w:val="24"/>
          <w:lang w:eastAsia="ro-RO"/>
        </w:rPr>
      </w:pPr>
      <w:r w:rsidRPr="00E0795A">
        <w:rPr>
          <w:rFonts w:ascii="Arial Narrow" w:hAnsi="Arial Narrow"/>
          <w:b/>
          <w:color w:val="000000" w:themeColor="text1"/>
          <w:sz w:val="24"/>
          <w:szCs w:val="24"/>
          <w:lang w:eastAsia="ro-RO"/>
        </w:rPr>
        <w:t>Exemplu:</w:t>
      </w:r>
    </w:p>
    <w:p w14:paraId="47D232C1" w14:textId="5BB27BB0" w:rsidR="0053582A" w:rsidRPr="00E0795A" w:rsidRDefault="0053582A" w:rsidP="00CE5810">
      <w:pPr>
        <w:spacing w:after="0"/>
        <w:jc w:val="both"/>
        <w:rPr>
          <w:rFonts w:ascii="Arial Narrow" w:hAnsi="Arial Narrow"/>
          <w:b/>
          <w:color w:val="000000" w:themeColor="text1"/>
          <w:sz w:val="24"/>
          <w:szCs w:val="24"/>
          <w:lang w:eastAsia="ro-RO"/>
        </w:rPr>
      </w:pPr>
      <w:r w:rsidRPr="00E0795A">
        <w:rPr>
          <w:rFonts w:ascii="Arial Narrow" w:hAnsi="Arial Narrow"/>
          <w:b/>
          <w:color w:val="000000" w:themeColor="text1"/>
          <w:sz w:val="24"/>
          <w:szCs w:val="24"/>
          <w:lang w:eastAsia="ro-RO"/>
        </w:rPr>
        <w:t>Localitate 1  (</w:t>
      </w:r>
      <w:r w:rsidR="00A518C9">
        <w:rPr>
          <w:rFonts w:ascii="Arial Narrow" w:hAnsi="Arial Narrow"/>
          <w:b/>
          <w:color w:val="000000" w:themeColor="text1"/>
          <w:sz w:val="24"/>
          <w:szCs w:val="24"/>
          <w:lang w:eastAsia="ro-RO"/>
        </w:rPr>
        <w:t>......................</w:t>
      </w:r>
      <w:r w:rsidRPr="00E0795A">
        <w:rPr>
          <w:rFonts w:ascii="Arial Narrow" w:hAnsi="Arial Narrow"/>
          <w:b/>
          <w:color w:val="000000" w:themeColor="text1"/>
          <w:sz w:val="24"/>
          <w:szCs w:val="24"/>
          <w:lang w:eastAsia="ro-RO"/>
        </w:rPr>
        <w:t xml:space="preserve">)  –  </w:t>
      </w:r>
      <w:r w:rsidR="0088573C" w:rsidRPr="00E0795A">
        <w:rPr>
          <w:rFonts w:ascii="Arial Narrow" w:hAnsi="Arial Narrow"/>
          <w:b/>
          <w:color w:val="000000" w:themeColor="text1"/>
          <w:sz w:val="24"/>
          <w:szCs w:val="24"/>
          <w:lang w:eastAsia="ro-RO"/>
        </w:rPr>
        <w:t xml:space="preserve">   </w:t>
      </w:r>
      <w:r w:rsidRPr="00E0795A">
        <w:rPr>
          <w:rFonts w:ascii="Arial Narrow" w:hAnsi="Arial Narrow"/>
          <w:b/>
          <w:color w:val="000000" w:themeColor="text1"/>
          <w:sz w:val="24"/>
          <w:szCs w:val="24"/>
          <w:lang w:eastAsia="ro-RO"/>
        </w:rPr>
        <w:t>structură de primire cu funcțiuni de cazare (Hotel/vilă/pensiune).. XXX...</w:t>
      </w:r>
    </w:p>
    <w:p w14:paraId="65F1FCFD" w14:textId="77777777" w:rsidR="0088573C" w:rsidRPr="00E0795A" w:rsidRDefault="0088573C" w:rsidP="00CE5810">
      <w:pPr>
        <w:pStyle w:val="ListParagraph"/>
        <w:numPr>
          <w:ilvl w:val="0"/>
          <w:numId w:val="45"/>
        </w:numPr>
        <w:spacing w:after="0"/>
        <w:jc w:val="both"/>
        <w:rPr>
          <w:rFonts w:ascii="Arial Narrow" w:hAnsi="Arial Narrow"/>
          <w:b/>
          <w:color w:val="000000" w:themeColor="text1"/>
          <w:sz w:val="24"/>
          <w:szCs w:val="24"/>
        </w:rPr>
      </w:pPr>
      <w:r w:rsidRPr="00E0795A">
        <w:rPr>
          <w:rFonts w:ascii="Arial Narrow" w:hAnsi="Arial Narrow"/>
          <w:b/>
          <w:color w:val="000000" w:themeColor="text1"/>
          <w:sz w:val="24"/>
          <w:szCs w:val="24"/>
        </w:rPr>
        <w:t>structură de primire cu funcțiuni de cazare (Hotel/vilă/pensiune).. YYY...</w:t>
      </w:r>
    </w:p>
    <w:p w14:paraId="0F835ED0" w14:textId="77777777" w:rsidR="00C523B4" w:rsidRPr="00E0795A" w:rsidRDefault="00C523B4" w:rsidP="00CE5810">
      <w:pPr>
        <w:pStyle w:val="ListParagraph"/>
        <w:numPr>
          <w:ilvl w:val="0"/>
          <w:numId w:val="45"/>
        </w:numPr>
        <w:spacing w:after="0"/>
        <w:jc w:val="both"/>
        <w:rPr>
          <w:rFonts w:ascii="Arial Narrow" w:hAnsi="Arial Narrow"/>
          <w:b/>
          <w:color w:val="000000" w:themeColor="text1"/>
          <w:sz w:val="24"/>
          <w:szCs w:val="24"/>
        </w:rPr>
      </w:pPr>
    </w:p>
    <w:p w14:paraId="3DD9106E" w14:textId="2C769157" w:rsidR="006303F0" w:rsidRPr="00E0795A" w:rsidRDefault="0053582A" w:rsidP="00CE5810">
      <w:pPr>
        <w:spacing w:after="0"/>
        <w:jc w:val="both"/>
        <w:rPr>
          <w:rFonts w:ascii="Arial Narrow" w:hAnsi="Arial Narrow"/>
          <w:b/>
          <w:color w:val="000000" w:themeColor="text1"/>
          <w:sz w:val="24"/>
          <w:szCs w:val="24"/>
          <w:lang w:eastAsia="ro-RO"/>
        </w:rPr>
      </w:pPr>
      <w:r w:rsidRPr="00E0795A">
        <w:rPr>
          <w:rFonts w:ascii="Arial Narrow" w:hAnsi="Arial Narrow"/>
          <w:b/>
          <w:color w:val="000000" w:themeColor="text1"/>
          <w:sz w:val="24"/>
          <w:szCs w:val="24"/>
          <w:lang w:eastAsia="ro-RO"/>
        </w:rPr>
        <w:t>Localitate 2  (</w:t>
      </w:r>
      <w:r w:rsidR="00A518C9">
        <w:rPr>
          <w:rFonts w:ascii="Arial Narrow" w:hAnsi="Arial Narrow"/>
          <w:b/>
          <w:color w:val="000000" w:themeColor="text1"/>
          <w:sz w:val="24"/>
          <w:szCs w:val="24"/>
          <w:lang w:eastAsia="ro-RO"/>
        </w:rPr>
        <w:t>.....................</w:t>
      </w:r>
      <w:r w:rsidRPr="00E0795A">
        <w:rPr>
          <w:rFonts w:ascii="Arial Narrow" w:hAnsi="Arial Narrow"/>
          <w:b/>
          <w:color w:val="000000" w:themeColor="text1"/>
          <w:sz w:val="24"/>
          <w:szCs w:val="24"/>
          <w:lang w:eastAsia="ro-RO"/>
        </w:rPr>
        <w:t>)   –  structură de primire cu funcțiuni de cazare</w:t>
      </w:r>
      <w:r w:rsidR="006303F0" w:rsidRPr="00E0795A">
        <w:rPr>
          <w:rFonts w:ascii="Arial Narrow" w:hAnsi="Arial Narrow"/>
          <w:b/>
          <w:color w:val="000000" w:themeColor="text1"/>
          <w:sz w:val="24"/>
          <w:szCs w:val="24"/>
          <w:lang w:eastAsia="ro-RO"/>
        </w:rPr>
        <w:t xml:space="preserve"> (Hotel/vilă/pensiune) ..AAA...</w:t>
      </w:r>
    </w:p>
    <w:p w14:paraId="4B580EA6" w14:textId="77777777" w:rsidR="0088573C" w:rsidRPr="00E0795A" w:rsidRDefault="0088573C" w:rsidP="00CE5810">
      <w:pPr>
        <w:pStyle w:val="ListParagraph"/>
        <w:numPr>
          <w:ilvl w:val="0"/>
          <w:numId w:val="45"/>
        </w:numPr>
        <w:spacing w:after="0"/>
        <w:jc w:val="both"/>
        <w:rPr>
          <w:rFonts w:ascii="Arial Narrow" w:hAnsi="Arial Narrow"/>
          <w:b/>
          <w:color w:val="000000" w:themeColor="text1"/>
          <w:sz w:val="24"/>
          <w:szCs w:val="24"/>
        </w:rPr>
      </w:pPr>
      <w:r w:rsidRPr="00E0795A">
        <w:rPr>
          <w:rFonts w:ascii="Arial Narrow" w:hAnsi="Arial Narrow"/>
          <w:b/>
          <w:color w:val="000000" w:themeColor="text1"/>
          <w:sz w:val="24"/>
          <w:szCs w:val="24"/>
        </w:rPr>
        <w:t xml:space="preserve"> structură de primire cu funcțiuni de cazare (Hotel/vilă/pensiune) ..BBB...</w:t>
      </w:r>
    </w:p>
    <w:p w14:paraId="0C36C31C" w14:textId="77777777" w:rsidR="00C62AD9" w:rsidRPr="00E0795A" w:rsidRDefault="00C62AD9" w:rsidP="00CE5810">
      <w:pPr>
        <w:spacing w:after="0"/>
        <w:jc w:val="both"/>
        <w:rPr>
          <w:rFonts w:ascii="Arial Narrow" w:hAnsi="Arial Narrow"/>
          <w:b/>
          <w:color w:val="000000" w:themeColor="text1"/>
          <w:sz w:val="24"/>
          <w:szCs w:val="24"/>
          <w:lang w:eastAsia="ro-RO"/>
        </w:rPr>
      </w:pPr>
    </w:p>
    <w:p w14:paraId="2BE7C39E" w14:textId="77777777" w:rsidR="00D638D2" w:rsidRPr="00E0795A" w:rsidRDefault="00D638D2" w:rsidP="00CE5810">
      <w:pPr>
        <w:spacing w:after="0"/>
        <w:jc w:val="both"/>
        <w:rPr>
          <w:rFonts w:ascii="Arial Narrow" w:hAnsi="Arial Narrow"/>
          <w:color w:val="000000" w:themeColor="text1"/>
          <w:sz w:val="24"/>
          <w:szCs w:val="24"/>
        </w:rPr>
      </w:pPr>
      <w:r w:rsidRPr="00E0795A">
        <w:rPr>
          <w:rFonts w:ascii="Arial Narrow" w:hAnsi="Arial Narrow"/>
          <w:b/>
          <w:bCs/>
          <w:color w:val="000000" w:themeColor="text1"/>
          <w:sz w:val="24"/>
          <w:szCs w:val="24"/>
        </w:rPr>
        <w:t>Fiecare</w:t>
      </w:r>
      <w:r w:rsidRPr="00E0795A">
        <w:rPr>
          <w:rFonts w:ascii="Arial Narrow" w:hAnsi="Arial Narrow"/>
          <w:b/>
          <w:color w:val="000000" w:themeColor="text1"/>
          <w:sz w:val="24"/>
          <w:szCs w:val="24"/>
        </w:rPr>
        <w:t xml:space="preserve"> structură de primire cu funcțiuni de cazare trebuie să asigure</w:t>
      </w:r>
      <w:r w:rsidRPr="00E0795A">
        <w:rPr>
          <w:rFonts w:ascii="Arial Narrow" w:hAnsi="Arial Narrow"/>
          <w:color w:val="000000" w:themeColor="text1"/>
          <w:sz w:val="24"/>
          <w:szCs w:val="24"/>
        </w:rPr>
        <w:t xml:space="preserve"> cazarea, unui număr de </w:t>
      </w:r>
      <w:r w:rsidR="0053582A" w:rsidRPr="00E0795A">
        <w:rPr>
          <w:rFonts w:ascii="Arial Narrow" w:hAnsi="Arial Narrow"/>
          <w:color w:val="000000" w:themeColor="text1"/>
          <w:sz w:val="24"/>
          <w:szCs w:val="24"/>
        </w:rPr>
        <w:t>7 participanți</w:t>
      </w:r>
      <w:r w:rsidR="00174B5B" w:rsidRPr="00E0795A">
        <w:rPr>
          <w:rFonts w:ascii="Arial Narrow" w:hAnsi="Arial Narrow"/>
          <w:color w:val="000000" w:themeColor="text1"/>
          <w:sz w:val="24"/>
          <w:szCs w:val="24"/>
        </w:rPr>
        <w:t xml:space="preserve"> X 2 sesiuni,</w:t>
      </w:r>
      <w:r w:rsidRPr="00E0795A">
        <w:rPr>
          <w:rFonts w:ascii="Arial Narrow" w:hAnsi="Arial Narrow"/>
          <w:color w:val="000000" w:themeColor="text1"/>
          <w:sz w:val="24"/>
          <w:szCs w:val="24"/>
        </w:rPr>
        <w:t xml:space="preserve"> camere single, precum și funcțiuni de alimentație publică aferente.</w:t>
      </w:r>
    </w:p>
    <w:p w14:paraId="754851F2" w14:textId="77777777" w:rsidR="00D638D2" w:rsidRPr="00E0795A" w:rsidRDefault="00D638D2" w:rsidP="00CE5810">
      <w:pPr>
        <w:spacing w:after="0"/>
        <w:jc w:val="both"/>
        <w:rPr>
          <w:rFonts w:ascii="Arial Narrow" w:hAnsi="Arial Narrow"/>
          <w:color w:val="000000" w:themeColor="text1"/>
          <w:sz w:val="24"/>
          <w:szCs w:val="24"/>
        </w:rPr>
      </w:pPr>
      <w:r w:rsidRPr="00E0795A">
        <w:rPr>
          <w:rFonts w:ascii="Arial Narrow" w:hAnsi="Arial Narrow"/>
          <w:color w:val="000000" w:themeColor="text1"/>
          <w:sz w:val="24"/>
          <w:szCs w:val="24"/>
        </w:rPr>
        <w:t>Operatorul economic va prezenta în cadrul propunerii tehnice detalii referitoare la structurile de primire cu funcțiuni de cazare și alimentație publică inclusiv, minim 5 fotografii în care să fie prezentată structura de primire în ansamblu incluzând sala de curs, spațiul afectat servirii mesei, pauzelor de cafea, camerele și băile sau indicarea paginii web a unității de cazare care să poată fi consultată în vederea evaluării îndeplinirii cerințelor.</w:t>
      </w:r>
    </w:p>
    <w:p w14:paraId="727CB10A" w14:textId="77777777" w:rsidR="00D638D2" w:rsidRPr="00E0795A" w:rsidRDefault="00D638D2" w:rsidP="00CE5810">
      <w:pPr>
        <w:spacing w:after="0"/>
        <w:jc w:val="both"/>
        <w:rPr>
          <w:rFonts w:ascii="Arial Narrow" w:hAnsi="Arial Narrow"/>
          <w:color w:val="000000" w:themeColor="text1"/>
          <w:sz w:val="24"/>
          <w:szCs w:val="24"/>
        </w:rPr>
      </w:pPr>
      <w:r w:rsidRPr="00E0795A">
        <w:rPr>
          <w:rFonts w:ascii="Arial Narrow" w:hAnsi="Arial Narrow"/>
          <w:bCs/>
          <w:color w:val="000000" w:themeColor="text1"/>
          <w:sz w:val="24"/>
          <w:szCs w:val="24"/>
        </w:rPr>
        <w:t>Oficiul Național al Registrului Comerțului</w:t>
      </w:r>
      <w:r w:rsidRPr="00E0795A">
        <w:rPr>
          <w:rFonts w:ascii="Arial Narrow" w:hAnsi="Arial Narrow"/>
          <w:color w:val="000000" w:themeColor="text1"/>
          <w:sz w:val="24"/>
          <w:szCs w:val="24"/>
        </w:rPr>
        <w:t xml:space="preserve">, în calitate de beneficiar, va opta pentru una dintre propunerile de desfășurare prezentate, aceasta urmând a fi comunicată operatorului economic declarat câștigător, în timp util. </w:t>
      </w:r>
    </w:p>
    <w:p w14:paraId="34A0BDDA" w14:textId="77777777" w:rsidR="00D638D2" w:rsidRPr="00E0795A" w:rsidRDefault="00D638D2" w:rsidP="00CE5810">
      <w:pPr>
        <w:spacing w:after="0"/>
        <w:jc w:val="both"/>
        <w:rPr>
          <w:rFonts w:ascii="Arial Narrow" w:hAnsi="Arial Narrow"/>
          <w:color w:val="000000" w:themeColor="text1"/>
          <w:sz w:val="24"/>
          <w:szCs w:val="24"/>
        </w:rPr>
      </w:pPr>
      <w:r w:rsidRPr="00E0795A">
        <w:rPr>
          <w:rFonts w:ascii="Arial Narrow" w:hAnsi="Arial Narrow"/>
          <w:b/>
          <w:color w:val="000000" w:themeColor="text1"/>
          <w:sz w:val="24"/>
          <w:szCs w:val="24"/>
        </w:rPr>
        <w:t>Serviciile de cazare</w:t>
      </w:r>
      <w:r w:rsidRPr="00E0795A">
        <w:rPr>
          <w:rFonts w:ascii="Arial Narrow" w:hAnsi="Arial Narrow"/>
          <w:color w:val="000000" w:themeColor="text1"/>
          <w:sz w:val="24"/>
          <w:szCs w:val="24"/>
        </w:rPr>
        <w:t xml:space="preserve"> </w:t>
      </w:r>
      <w:r w:rsidRPr="00E0795A">
        <w:rPr>
          <w:rFonts w:ascii="Arial Narrow" w:hAnsi="Arial Narrow"/>
          <w:b/>
          <w:color w:val="000000" w:themeColor="text1"/>
          <w:sz w:val="24"/>
          <w:szCs w:val="24"/>
        </w:rPr>
        <w:t>vor fi asigurat</w:t>
      </w:r>
      <w:r w:rsidR="006E5A09" w:rsidRPr="00E0795A">
        <w:rPr>
          <w:rFonts w:ascii="Arial Narrow" w:hAnsi="Arial Narrow"/>
          <w:b/>
          <w:color w:val="000000" w:themeColor="text1"/>
          <w:sz w:val="24"/>
          <w:szCs w:val="24"/>
        </w:rPr>
        <w:t xml:space="preserve">e de către operatorul economic </w:t>
      </w:r>
      <w:r w:rsidRPr="00E0795A">
        <w:rPr>
          <w:rFonts w:ascii="Arial Narrow" w:hAnsi="Arial Narrow"/>
          <w:b/>
          <w:color w:val="000000" w:themeColor="text1"/>
          <w:sz w:val="24"/>
          <w:szCs w:val="24"/>
        </w:rPr>
        <w:t xml:space="preserve">pentru </w:t>
      </w:r>
      <w:r w:rsidR="006303F0" w:rsidRPr="00E0795A">
        <w:rPr>
          <w:rFonts w:ascii="Arial Narrow" w:hAnsi="Arial Narrow"/>
          <w:b/>
          <w:color w:val="000000" w:themeColor="text1"/>
          <w:sz w:val="24"/>
          <w:szCs w:val="24"/>
        </w:rPr>
        <w:t>7</w:t>
      </w:r>
      <w:r w:rsidR="00174B5B" w:rsidRPr="00E0795A">
        <w:rPr>
          <w:rFonts w:ascii="Arial Narrow" w:hAnsi="Arial Narrow"/>
          <w:b/>
          <w:color w:val="000000" w:themeColor="text1"/>
          <w:sz w:val="24"/>
          <w:szCs w:val="24"/>
        </w:rPr>
        <w:t xml:space="preserve"> salariați X 2 sesiuni X 5 nopți.</w:t>
      </w:r>
    </w:p>
    <w:p w14:paraId="15A0195B" w14:textId="77777777" w:rsidR="00D638D2" w:rsidRPr="00E0795A" w:rsidRDefault="00D638D2" w:rsidP="00CE5810">
      <w:pPr>
        <w:spacing w:after="0"/>
        <w:jc w:val="both"/>
        <w:rPr>
          <w:rFonts w:ascii="Arial Narrow" w:hAnsi="Arial Narrow"/>
          <w:b/>
          <w:bCs/>
          <w:color w:val="000000" w:themeColor="text1"/>
          <w:sz w:val="24"/>
          <w:szCs w:val="24"/>
          <w:u w:val="single"/>
          <w:lang w:eastAsia="ro-RO"/>
        </w:rPr>
      </w:pPr>
      <w:r w:rsidRPr="00E0795A">
        <w:rPr>
          <w:rFonts w:ascii="Arial Narrow" w:hAnsi="Arial Narrow"/>
          <w:b/>
          <w:bCs/>
          <w:color w:val="000000" w:themeColor="text1"/>
          <w:sz w:val="24"/>
          <w:szCs w:val="24"/>
          <w:lang w:eastAsia="ro-RO"/>
        </w:rPr>
        <w:t xml:space="preserve">În ofertă vor fi nominalizate numai unitățile de cazare care au clasificarea minim 3 stele sau similar, cu mic dejun inclus. </w:t>
      </w:r>
      <w:r w:rsidRPr="00E0795A">
        <w:rPr>
          <w:rFonts w:ascii="Arial Narrow" w:hAnsi="Arial Narrow"/>
          <w:b/>
          <w:bCs/>
          <w:color w:val="000000" w:themeColor="text1"/>
          <w:sz w:val="24"/>
          <w:szCs w:val="24"/>
          <w:u w:val="single"/>
          <w:lang w:eastAsia="ro-RO"/>
        </w:rPr>
        <w:t xml:space="preserve">În acest sens, se va prezenta în copie certificatul de clasificare al unității de cazare. </w:t>
      </w:r>
    </w:p>
    <w:p w14:paraId="39F984A3" w14:textId="77777777" w:rsidR="00C523B4" w:rsidRPr="00E0795A" w:rsidRDefault="00C523B4" w:rsidP="00CE5810">
      <w:pPr>
        <w:spacing w:after="0"/>
        <w:jc w:val="both"/>
        <w:rPr>
          <w:rFonts w:ascii="Arial Narrow" w:hAnsi="Arial Narrow"/>
          <w:b/>
          <w:bCs/>
          <w:color w:val="000000" w:themeColor="text1"/>
          <w:sz w:val="24"/>
          <w:szCs w:val="24"/>
          <w:u w:val="single"/>
          <w:lang w:eastAsia="ro-RO"/>
        </w:rPr>
      </w:pPr>
    </w:p>
    <w:p w14:paraId="34622D1E" w14:textId="77777777" w:rsidR="00D638D2" w:rsidRPr="00E0795A" w:rsidRDefault="00D638D2" w:rsidP="00CE5810">
      <w:pPr>
        <w:spacing w:after="0"/>
        <w:jc w:val="both"/>
        <w:rPr>
          <w:rFonts w:ascii="Arial Narrow" w:hAnsi="Arial Narrow"/>
          <w:b/>
          <w:bCs/>
          <w:color w:val="000000" w:themeColor="text1"/>
          <w:sz w:val="24"/>
          <w:szCs w:val="24"/>
          <w:lang w:eastAsia="ro-RO"/>
        </w:rPr>
      </w:pPr>
      <w:r w:rsidRPr="00E0795A">
        <w:rPr>
          <w:rFonts w:ascii="Arial Narrow" w:hAnsi="Arial Narrow"/>
          <w:b/>
          <w:bCs/>
          <w:color w:val="000000" w:themeColor="text1"/>
          <w:sz w:val="24"/>
          <w:szCs w:val="24"/>
          <w:lang w:eastAsia="ro-RO"/>
        </w:rPr>
        <w:t>Gestionarea serviciilor de cazare oferite de către operatorul economic constau în următoarele activități:</w:t>
      </w:r>
    </w:p>
    <w:p w14:paraId="3569B1D0" w14:textId="77777777" w:rsidR="00D638D2" w:rsidRPr="00E0795A" w:rsidRDefault="00D638D2" w:rsidP="00CE5810">
      <w:pPr>
        <w:numPr>
          <w:ilvl w:val="0"/>
          <w:numId w:val="39"/>
        </w:numPr>
        <w:spacing w:after="0" w:line="240" w:lineRule="auto"/>
        <w:rPr>
          <w:rFonts w:ascii="Arial Narrow" w:hAnsi="Arial Narrow"/>
          <w:bCs/>
          <w:color w:val="000000" w:themeColor="text1"/>
          <w:sz w:val="24"/>
          <w:szCs w:val="24"/>
          <w:lang w:eastAsia="ro-RO"/>
        </w:rPr>
      </w:pPr>
      <w:r w:rsidRPr="00E0795A">
        <w:rPr>
          <w:rFonts w:ascii="Arial Narrow" w:hAnsi="Arial Narrow"/>
          <w:b/>
          <w:bCs/>
          <w:color w:val="000000" w:themeColor="text1"/>
          <w:sz w:val="24"/>
          <w:szCs w:val="24"/>
          <w:lang w:eastAsia="ro-RO"/>
        </w:rPr>
        <w:t>Rezervarea</w:t>
      </w:r>
      <w:r w:rsidRPr="00E0795A">
        <w:rPr>
          <w:rFonts w:ascii="Arial Narrow" w:hAnsi="Arial Narrow"/>
          <w:bCs/>
          <w:color w:val="000000" w:themeColor="text1"/>
          <w:sz w:val="24"/>
          <w:szCs w:val="24"/>
          <w:lang w:eastAsia="ro-RO"/>
        </w:rPr>
        <w:t xml:space="preserve">  camerelor pentru participanți.</w:t>
      </w:r>
    </w:p>
    <w:p w14:paraId="32D75134" w14:textId="77777777" w:rsidR="00D638D2" w:rsidRPr="00E0795A" w:rsidRDefault="00D638D2" w:rsidP="00CE5810">
      <w:pPr>
        <w:numPr>
          <w:ilvl w:val="0"/>
          <w:numId w:val="39"/>
        </w:numPr>
        <w:spacing w:after="0" w:line="240" w:lineRule="auto"/>
        <w:jc w:val="both"/>
        <w:rPr>
          <w:rFonts w:ascii="Arial Narrow" w:hAnsi="Arial Narrow"/>
          <w:b/>
          <w:bCs/>
          <w:color w:val="000000" w:themeColor="text1"/>
          <w:sz w:val="24"/>
          <w:szCs w:val="24"/>
          <w:lang w:eastAsia="ro-RO"/>
        </w:rPr>
      </w:pPr>
      <w:r w:rsidRPr="00E0795A">
        <w:rPr>
          <w:rFonts w:ascii="Arial Narrow" w:hAnsi="Arial Narrow"/>
          <w:b/>
          <w:color w:val="000000" w:themeColor="text1"/>
          <w:sz w:val="24"/>
          <w:szCs w:val="24"/>
          <w:lang w:eastAsia="ro-RO"/>
        </w:rPr>
        <w:t xml:space="preserve">Instruirea </w:t>
      </w:r>
      <w:r w:rsidRPr="00E0795A">
        <w:rPr>
          <w:rFonts w:ascii="Arial Narrow" w:hAnsi="Arial Narrow"/>
          <w:color w:val="000000" w:themeColor="text1"/>
          <w:sz w:val="24"/>
          <w:szCs w:val="24"/>
          <w:lang w:eastAsia="ro-RO"/>
        </w:rPr>
        <w:t xml:space="preserve">- </w:t>
      </w:r>
      <w:r w:rsidRPr="00E0795A">
        <w:rPr>
          <w:rFonts w:ascii="Arial Narrow" w:hAnsi="Arial Narrow"/>
          <w:b/>
          <w:bCs/>
          <w:color w:val="000000" w:themeColor="text1"/>
          <w:sz w:val="24"/>
          <w:szCs w:val="24"/>
          <w:lang w:eastAsia="ro-RO"/>
        </w:rPr>
        <w:t>Operatorul economic</w:t>
      </w:r>
      <w:r w:rsidRPr="00E0795A">
        <w:rPr>
          <w:rFonts w:ascii="Arial Narrow" w:hAnsi="Arial Narrow"/>
          <w:bCs/>
          <w:color w:val="000000" w:themeColor="text1"/>
          <w:sz w:val="24"/>
          <w:szCs w:val="24"/>
          <w:lang w:eastAsia="ro-RO"/>
        </w:rPr>
        <w:t xml:space="preserve"> va instrui participanții și</w:t>
      </w:r>
      <w:r w:rsidRPr="00E0795A">
        <w:rPr>
          <w:rFonts w:ascii="Arial Narrow" w:hAnsi="Arial Narrow"/>
          <w:color w:val="000000" w:themeColor="text1"/>
          <w:sz w:val="24"/>
          <w:szCs w:val="24"/>
        </w:rPr>
        <w:t xml:space="preserve"> </w:t>
      </w:r>
      <w:r w:rsidRPr="00E0795A">
        <w:rPr>
          <w:rFonts w:ascii="Arial Narrow" w:hAnsi="Arial Narrow"/>
          <w:bCs/>
          <w:color w:val="000000" w:themeColor="text1"/>
          <w:sz w:val="24"/>
          <w:szCs w:val="24"/>
          <w:lang w:eastAsia="ro-RO"/>
        </w:rPr>
        <w:t>formatorii, în momentul cazării precum și ulterior începerii evenimentelor, în ceea ce privește serviciile care se decontează și regulile care trebuie urmate în unitatea de cazare. Oficiul Național al Registrului Comerțului nu va fi responsabil pentru consumul și/sau plata unor servicii suplimentare de către participanți (cum ar fi serviciile de mini-bar) sau pentru daunele produse de către aceștia, acestea urmând a fi discutate (inclusiv recuperarea costurilor) de către operatorul economic direct cu participanții.</w:t>
      </w:r>
    </w:p>
    <w:p w14:paraId="09530D2A" w14:textId="77777777" w:rsidR="00D638D2" w:rsidRPr="00E0795A" w:rsidRDefault="00D638D2" w:rsidP="00CE5810">
      <w:pPr>
        <w:numPr>
          <w:ilvl w:val="0"/>
          <w:numId w:val="39"/>
        </w:numPr>
        <w:spacing w:after="0" w:line="240" w:lineRule="auto"/>
        <w:rPr>
          <w:rFonts w:ascii="Arial Narrow" w:hAnsi="Arial Narrow"/>
          <w:color w:val="000000" w:themeColor="text1"/>
          <w:sz w:val="24"/>
          <w:szCs w:val="24"/>
          <w:lang w:eastAsia="ro-RO"/>
        </w:rPr>
      </w:pPr>
      <w:r w:rsidRPr="00E0795A">
        <w:rPr>
          <w:rFonts w:ascii="Arial Narrow" w:hAnsi="Arial Narrow"/>
          <w:b/>
          <w:bCs/>
          <w:color w:val="000000" w:themeColor="text1"/>
          <w:sz w:val="24"/>
          <w:szCs w:val="24"/>
          <w:lang w:eastAsia="ro-RO"/>
        </w:rPr>
        <w:t>Cazarea</w:t>
      </w:r>
      <w:r w:rsidRPr="00E0795A">
        <w:rPr>
          <w:rFonts w:ascii="Arial Narrow" w:hAnsi="Arial Narrow"/>
          <w:bCs/>
          <w:color w:val="000000" w:themeColor="text1"/>
          <w:sz w:val="24"/>
          <w:szCs w:val="24"/>
          <w:lang w:eastAsia="ro-RO"/>
        </w:rPr>
        <w:t xml:space="preserve"> participanților.</w:t>
      </w:r>
    </w:p>
    <w:p w14:paraId="522CAC7E" w14:textId="77777777" w:rsidR="00D638D2" w:rsidRPr="00E0795A" w:rsidRDefault="00D638D2" w:rsidP="00CE5810">
      <w:pPr>
        <w:numPr>
          <w:ilvl w:val="0"/>
          <w:numId w:val="39"/>
        </w:numPr>
        <w:spacing w:after="0" w:line="240" w:lineRule="auto"/>
        <w:jc w:val="both"/>
        <w:rPr>
          <w:rFonts w:ascii="Arial Narrow" w:hAnsi="Arial Narrow"/>
          <w:color w:val="000000" w:themeColor="text1"/>
          <w:sz w:val="24"/>
          <w:szCs w:val="24"/>
          <w:lang w:eastAsia="ro-RO"/>
        </w:rPr>
      </w:pPr>
      <w:r w:rsidRPr="00E0795A">
        <w:rPr>
          <w:rFonts w:ascii="Arial Narrow" w:hAnsi="Arial Narrow"/>
          <w:b/>
          <w:color w:val="000000" w:themeColor="text1"/>
          <w:sz w:val="24"/>
          <w:szCs w:val="24"/>
          <w:lang w:eastAsia="ro-RO"/>
        </w:rPr>
        <w:t>Elaborarea diagramelor de cazare</w:t>
      </w:r>
      <w:r w:rsidRPr="00E0795A">
        <w:rPr>
          <w:rFonts w:ascii="Arial Narrow" w:hAnsi="Arial Narrow"/>
          <w:color w:val="000000" w:themeColor="text1"/>
          <w:sz w:val="24"/>
          <w:szCs w:val="24"/>
          <w:lang w:eastAsia="ro-RO"/>
        </w:rPr>
        <w:t>, semnarea și ștampilarea acestora de către unitatea de cazare.</w:t>
      </w:r>
    </w:p>
    <w:p w14:paraId="16E24C5F" w14:textId="77777777" w:rsidR="00D638D2" w:rsidRPr="00E0795A" w:rsidRDefault="00D638D2" w:rsidP="00CE5810">
      <w:pPr>
        <w:numPr>
          <w:ilvl w:val="0"/>
          <w:numId w:val="39"/>
        </w:numPr>
        <w:spacing w:after="0" w:line="240" w:lineRule="auto"/>
        <w:jc w:val="both"/>
        <w:rPr>
          <w:rFonts w:ascii="Arial Narrow" w:hAnsi="Arial Narrow"/>
          <w:color w:val="000000" w:themeColor="text1"/>
          <w:sz w:val="24"/>
          <w:szCs w:val="24"/>
          <w:lang w:eastAsia="ro-RO"/>
        </w:rPr>
      </w:pPr>
      <w:r w:rsidRPr="00E0795A">
        <w:rPr>
          <w:rFonts w:ascii="Arial Narrow" w:hAnsi="Arial Narrow"/>
          <w:b/>
          <w:color w:val="000000" w:themeColor="text1"/>
          <w:sz w:val="24"/>
          <w:szCs w:val="24"/>
          <w:lang w:eastAsia="ro-RO"/>
        </w:rPr>
        <w:t>Plata costurilor serviciilor de cazare</w:t>
      </w:r>
      <w:r w:rsidRPr="00E0795A">
        <w:rPr>
          <w:rFonts w:ascii="Arial Narrow" w:hAnsi="Arial Narrow"/>
          <w:color w:val="000000" w:themeColor="text1"/>
          <w:sz w:val="24"/>
          <w:szCs w:val="24"/>
          <w:lang w:eastAsia="ro-RO"/>
        </w:rPr>
        <w:t xml:space="preserve"> - pentru serviciile de cazare va fi decontată contravaloarea serviciilor efectiv prestate, pe baza documentelor justificative privind numărul de participanți efectiv cazați și a listei cu participanții semnată în original.</w:t>
      </w:r>
    </w:p>
    <w:p w14:paraId="02988FE3" w14:textId="77777777" w:rsidR="00D638D2" w:rsidRPr="00E0795A" w:rsidRDefault="00D638D2" w:rsidP="00CE5810">
      <w:pPr>
        <w:spacing w:after="0"/>
        <w:jc w:val="both"/>
        <w:rPr>
          <w:rFonts w:ascii="Arial Narrow" w:hAnsi="Arial Narrow"/>
          <w:bCs/>
          <w:color w:val="000000" w:themeColor="text1"/>
          <w:sz w:val="24"/>
          <w:szCs w:val="24"/>
          <w:lang w:eastAsia="ro-RO"/>
        </w:rPr>
      </w:pPr>
      <w:r w:rsidRPr="00E0795A">
        <w:rPr>
          <w:rFonts w:ascii="Arial Narrow" w:hAnsi="Arial Narrow"/>
          <w:bCs/>
          <w:color w:val="000000" w:themeColor="text1"/>
          <w:sz w:val="24"/>
          <w:szCs w:val="24"/>
          <w:lang w:eastAsia="ro-RO"/>
        </w:rPr>
        <w:tab/>
        <w:t xml:space="preserve">Serviciile de cazare constau în rezervarea de camere și asigurarea cazării pentru participanți. Cazarea participanților se acceptă doar pentru persoanele incluse pe listele transmise de către Oficiul Național al Registrului Comerțului și pentru perioadele menționate în aceste liste, pentru eventuale modificări fiind necesară aprobarea prealabilă a Oficiului Național al Registrului Comerțului. </w:t>
      </w:r>
    </w:p>
    <w:p w14:paraId="31D4B3DC" w14:textId="77777777" w:rsidR="00D638D2" w:rsidRPr="00E0795A" w:rsidRDefault="00D638D2" w:rsidP="00CE5810">
      <w:pPr>
        <w:spacing w:after="0"/>
        <w:jc w:val="both"/>
        <w:rPr>
          <w:rFonts w:ascii="Arial Narrow" w:hAnsi="Arial Narrow"/>
          <w:bCs/>
          <w:color w:val="000000" w:themeColor="text1"/>
          <w:sz w:val="24"/>
          <w:szCs w:val="24"/>
          <w:lang w:eastAsia="ro-RO"/>
        </w:rPr>
      </w:pPr>
      <w:r w:rsidRPr="00E0795A">
        <w:rPr>
          <w:rFonts w:ascii="Arial Narrow" w:hAnsi="Arial Narrow"/>
          <w:bCs/>
          <w:color w:val="000000" w:themeColor="text1"/>
          <w:sz w:val="24"/>
          <w:szCs w:val="24"/>
          <w:lang w:eastAsia="ro-RO"/>
        </w:rPr>
        <w:t xml:space="preserve">Structura de primire cu funcțiuni de cazare  trebuie să fie amplasată în locurile de desfășurare descrise în oferta tehnică, într-o zonă civilizată și curată, pentru a facilita accesul participanților la structura de primire, precum și la mijloacele de transport în comun din zonă. </w:t>
      </w:r>
    </w:p>
    <w:p w14:paraId="4804C1D6" w14:textId="77777777" w:rsidR="00D638D2" w:rsidRPr="00E0795A" w:rsidRDefault="00D638D2" w:rsidP="00CE5810">
      <w:pPr>
        <w:spacing w:after="0"/>
        <w:jc w:val="both"/>
        <w:rPr>
          <w:rFonts w:ascii="Arial Narrow" w:hAnsi="Arial Narrow"/>
          <w:bCs/>
          <w:color w:val="000000" w:themeColor="text1"/>
          <w:sz w:val="24"/>
          <w:szCs w:val="24"/>
          <w:lang w:eastAsia="ro-RO"/>
        </w:rPr>
      </w:pPr>
      <w:r w:rsidRPr="00E0795A">
        <w:rPr>
          <w:rFonts w:ascii="Arial Narrow" w:hAnsi="Arial Narrow"/>
          <w:bCs/>
          <w:color w:val="000000" w:themeColor="text1"/>
          <w:sz w:val="24"/>
          <w:szCs w:val="24"/>
          <w:lang w:eastAsia="ro-RO"/>
        </w:rPr>
        <w:t>Accesul trebuie să fie iluminat și marcat corespunzător.</w:t>
      </w:r>
    </w:p>
    <w:p w14:paraId="798D0116" w14:textId="77777777" w:rsidR="00C523B4" w:rsidRPr="00E0795A" w:rsidRDefault="00C523B4" w:rsidP="00CE5810">
      <w:pPr>
        <w:spacing w:after="0"/>
        <w:jc w:val="both"/>
        <w:rPr>
          <w:rFonts w:ascii="Arial Narrow" w:hAnsi="Arial Narrow"/>
          <w:bCs/>
          <w:color w:val="000000" w:themeColor="text1"/>
          <w:sz w:val="24"/>
          <w:szCs w:val="24"/>
          <w:lang w:eastAsia="ro-RO"/>
        </w:rPr>
      </w:pPr>
    </w:p>
    <w:p w14:paraId="316F9ABC" w14:textId="77777777" w:rsidR="00D638D2" w:rsidRPr="00E0795A" w:rsidRDefault="00D638D2" w:rsidP="00CE5810">
      <w:pPr>
        <w:spacing w:after="0"/>
        <w:jc w:val="both"/>
        <w:rPr>
          <w:rFonts w:ascii="Arial Narrow" w:hAnsi="Arial Narrow"/>
          <w:bCs/>
          <w:color w:val="000000" w:themeColor="text1"/>
          <w:sz w:val="24"/>
          <w:szCs w:val="24"/>
          <w:lang w:eastAsia="ro-RO"/>
        </w:rPr>
      </w:pPr>
      <w:r w:rsidRPr="00E0795A">
        <w:rPr>
          <w:rFonts w:ascii="Arial Narrow" w:hAnsi="Arial Narrow"/>
          <w:b/>
          <w:bCs/>
          <w:color w:val="000000" w:themeColor="text1"/>
          <w:sz w:val="24"/>
          <w:szCs w:val="24"/>
          <w:lang w:eastAsia="ro-RO"/>
        </w:rPr>
        <w:t>Cazarea participanților se va face în regim de camera single, orice deviere de la această cerință se va face exclusiv pe răspunderea operatorului economic, fără a fi opozabilă Oficiului Național al Registrului Comerțului, chiar și atunci când cerința de modificare vine din partea unui participant, putând atrage după sine neplata serviciilor respective. Prin cameră single se înțelege și camera dublă în regim single, indiferent dacă aceasta este dotată cu pat matrimonial sau cu paturi separate.</w:t>
      </w:r>
    </w:p>
    <w:p w14:paraId="218FEDF3" w14:textId="77777777" w:rsidR="00D638D2" w:rsidRPr="00E0795A" w:rsidRDefault="00D638D2" w:rsidP="00CE5810">
      <w:pPr>
        <w:spacing w:after="0"/>
        <w:jc w:val="both"/>
        <w:rPr>
          <w:rFonts w:ascii="Arial Narrow" w:hAnsi="Arial Narrow"/>
          <w:b/>
          <w:bCs/>
          <w:color w:val="000000" w:themeColor="text1"/>
          <w:sz w:val="24"/>
          <w:szCs w:val="24"/>
          <w:lang w:eastAsia="ro-RO"/>
        </w:rPr>
      </w:pPr>
      <w:r w:rsidRPr="00E0795A">
        <w:rPr>
          <w:rFonts w:ascii="Arial Narrow" w:hAnsi="Arial Narrow"/>
          <w:b/>
          <w:bCs/>
          <w:color w:val="000000" w:themeColor="text1"/>
          <w:sz w:val="24"/>
          <w:szCs w:val="24"/>
          <w:lang w:eastAsia="ro-RO"/>
        </w:rPr>
        <w:t xml:space="preserve">Operatorul economic va lua în calcul activitatea de monitorizare a cursurilor de către Autoritatea Contractantă, sens în care va asigura cazarea membrilor </w:t>
      </w:r>
      <w:bookmarkStart w:id="2" w:name="_Hlk12971964"/>
      <w:r w:rsidRPr="00E0795A">
        <w:rPr>
          <w:rFonts w:ascii="Arial Narrow" w:hAnsi="Arial Narrow"/>
          <w:b/>
          <w:bCs/>
          <w:color w:val="000000" w:themeColor="text1"/>
          <w:sz w:val="24"/>
          <w:szCs w:val="24"/>
          <w:lang w:eastAsia="ro-RO"/>
        </w:rPr>
        <w:t xml:space="preserve">delegației de monitorizare </w:t>
      </w:r>
      <w:bookmarkEnd w:id="2"/>
      <w:r w:rsidRPr="00E0795A">
        <w:rPr>
          <w:rFonts w:ascii="Arial Narrow" w:hAnsi="Arial Narrow"/>
          <w:b/>
          <w:bCs/>
          <w:color w:val="000000" w:themeColor="text1"/>
          <w:sz w:val="24"/>
          <w:szCs w:val="24"/>
          <w:lang w:eastAsia="ro-RO"/>
        </w:rPr>
        <w:t>(3 persoane) în aceleași condiții oferite pentru participanți, cu mențiunea că pentru aceasta costurile vor fi suportate de Autoritatea Contractantă.</w:t>
      </w:r>
    </w:p>
    <w:p w14:paraId="29A839FA" w14:textId="77777777" w:rsidR="001202EC" w:rsidRPr="00E0795A" w:rsidRDefault="001202EC" w:rsidP="00CE5810">
      <w:pPr>
        <w:spacing w:after="0"/>
        <w:jc w:val="both"/>
        <w:rPr>
          <w:rFonts w:ascii="Arial Narrow" w:hAnsi="Arial Narrow"/>
          <w:b/>
          <w:bCs/>
          <w:color w:val="000000" w:themeColor="text1"/>
          <w:sz w:val="24"/>
          <w:szCs w:val="24"/>
          <w:lang w:eastAsia="ro-RO"/>
        </w:rPr>
      </w:pPr>
    </w:p>
    <w:p w14:paraId="35C4F63A" w14:textId="77777777" w:rsidR="00D638D2" w:rsidRPr="00E0795A" w:rsidRDefault="00D638D2" w:rsidP="00CE5810">
      <w:pPr>
        <w:spacing w:after="0"/>
        <w:jc w:val="both"/>
        <w:rPr>
          <w:rFonts w:ascii="Arial Narrow" w:hAnsi="Arial Narrow"/>
          <w:bCs/>
          <w:color w:val="000000" w:themeColor="text1"/>
          <w:sz w:val="24"/>
          <w:szCs w:val="24"/>
          <w:lang w:eastAsia="ro-RO"/>
        </w:rPr>
      </w:pPr>
      <w:r w:rsidRPr="00E0795A">
        <w:rPr>
          <w:rFonts w:ascii="Arial Narrow" w:hAnsi="Arial Narrow"/>
          <w:b/>
          <w:bCs/>
          <w:color w:val="000000" w:themeColor="text1"/>
          <w:sz w:val="24"/>
          <w:szCs w:val="24"/>
          <w:u w:val="single"/>
          <w:lang w:eastAsia="ro-RO"/>
        </w:rPr>
        <w:t>Specificații!</w:t>
      </w:r>
      <w:r w:rsidRPr="00E0795A">
        <w:rPr>
          <w:rFonts w:ascii="Arial Narrow" w:hAnsi="Arial Narrow"/>
          <w:bCs/>
          <w:color w:val="000000" w:themeColor="text1"/>
          <w:sz w:val="24"/>
          <w:szCs w:val="24"/>
          <w:lang w:eastAsia="ro-RO"/>
        </w:rPr>
        <w:t xml:space="preserve"> Cazarea trebuie să fie asigurată în camere, dotate conform dispozițiilor Ordinului Autorității Naționale pentru Turism nr. 65/2013 pentru aprobarea Normelor metodologice privind eliberarea certificatelor de clasificare a structurilor de primire turistice cu funcțiuni de cazare și alimentație publică, a licențelor și brevetelor de turism, cu modificările și completările ulterioare. Accesul participanților în structura de primire cu funcțiuni de cazare trebuie să fie permis 24/24 h/zi, cu serviciul permanent asigurat la recepție. Capacitatea structurilor de primire cu funcțiuni de cazare din ofertă trebuie să permită cazarea cel puțin a numărului de participanți comunicați de către Autoritatea Contractantă și membrilor delegației de monitorizare.</w:t>
      </w:r>
    </w:p>
    <w:p w14:paraId="6026D0B5" w14:textId="77777777" w:rsidR="00C523B4" w:rsidRPr="00E0795A" w:rsidRDefault="00C523B4" w:rsidP="00CE5810">
      <w:pPr>
        <w:spacing w:after="0"/>
        <w:jc w:val="both"/>
        <w:rPr>
          <w:rFonts w:ascii="Arial Narrow" w:hAnsi="Arial Narrow"/>
          <w:bCs/>
          <w:color w:val="000000" w:themeColor="text1"/>
          <w:sz w:val="24"/>
          <w:szCs w:val="24"/>
          <w:lang w:eastAsia="ro-RO"/>
        </w:rPr>
      </w:pPr>
    </w:p>
    <w:p w14:paraId="4C218E17" w14:textId="77777777" w:rsidR="00D638D2" w:rsidRPr="00E0795A" w:rsidRDefault="00D638D2" w:rsidP="00CE5810">
      <w:pPr>
        <w:spacing w:after="0"/>
        <w:jc w:val="both"/>
        <w:rPr>
          <w:rFonts w:ascii="Arial Narrow" w:hAnsi="Arial Narrow"/>
          <w:b/>
          <w:bCs/>
          <w:color w:val="000000" w:themeColor="text1"/>
          <w:sz w:val="24"/>
          <w:szCs w:val="24"/>
          <w:lang w:eastAsia="ro-RO"/>
        </w:rPr>
      </w:pPr>
      <w:r w:rsidRPr="00E0795A">
        <w:rPr>
          <w:rFonts w:ascii="Arial Narrow" w:hAnsi="Arial Narrow"/>
          <w:b/>
          <w:bCs/>
          <w:color w:val="000000" w:themeColor="text1"/>
          <w:sz w:val="24"/>
          <w:szCs w:val="24"/>
          <w:lang w:eastAsia="ro-RO"/>
        </w:rPr>
        <w:t>Autoritatea Contractantă nu va accepta o propunere care oferă cazare la o structura de primire cu funcțiuni de cazare care nu se află în locul de desfășurare al cursului, care nu respectă specificațiile prezentului caiet de sarcini și unde accesul participanților nu se poate face cu ușurință sau în condiții de siguranță.</w:t>
      </w:r>
    </w:p>
    <w:p w14:paraId="3E54D622" w14:textId="77777777" w:rsidR="00C523B4" w:rsidRPr="00E0795A" w:rsidRDefault="00C523B4" w:rsidP="00CE5810">
      <w:pPr>
        <w:spacing w:after="0"/>
        <w:jc w:val="both"/>
        <w:rPr>
          <w:rFonts w:ascii="Arial Narrow" w:hAnsi="Arial Narrow"/>
          <w:b/>
          <w:bCs/>
          <w:color w:val="000000" w:themeColor="text1"/>
          <w:sz w:val="24"/>
          <w:szCs w:val="24"/>
          <w:lang w:eastAsia="ro-RO"/>
        </w:rPr>
      </w:pPr>
    </w:p>
    <w:p w14:paraId="57A79EA8" w14:textId="77777777" w:rsidR="00D638D2" w:rsidRPr="00E0795A" w:rsidRDefault="00D638D2" w:rsidP="00CE5810">
      <w:pPr>
        <w:tabs>
          <w:tab w:val="num" w:pos="1440"/>
        </w:tabs>
        <w:spacing w:after="0"/>
        <w:jc w:val="both"/>
        <w:rPr>
          <w:rFonts w:ascii="Arial Narrow" w:hAnsi="Arial Narrow"/>
          <w:b/>
          <w:color w:val="000000" w:themeColor="text1"/>
          <w:sz w:val="24"/>
          <w:szCs w:val="24"/>
          <w:lang w:eastAsia="ro-RO"/>
        </w:rPr>
      </w:pPr>
      <w:r w:rsidRPr="00E0795A">
        <w:rPr>
          <w:rFonts w:ascii="Arial Narrow" w:hAnsi="Arial Narrow"/>
          <w:b/>
          <w:color w:val="000000" w:themeColor="text1"/>
          <w:sz w:val="24"/>
          <w:szCs w:val="24"/>
          <w:lang w:eastAsia="ro-RO"/>
        </w:rPr>
        <w:t xml:space="preserve">Cazarea participanților se va face astfel: </w:t>
      </w:r>
    </w:p>
    <w:p w14:paraId="547E77BC" w14:textId="77777777" w:rsidR="00D638D2" w:rsidRPr="00E0795A" w:rsidRDefault="00D638D2" w:rsidP="00CE5810">
      <w:pPr>
        <w:tabs>
          <w:tab w:val="num" w:pos="1440"/>
        </w:tabs>
        <w:spacing w:after="0"/>
        <w:jc w:val="both"/>
        <w:rPr>
          <w:rFonts w:ascii="Arial Narrow" w:hAnsi="Arial Narrow"/>
          <w:color w:val="000000" w:themeColor="text1"/>
          <w:sz w:val="24"/>
          <w:szCs w:val="24"/>
        </w:rPr>
      </w:pPr>
      <w:r w:rsidRPr="00E0795A">
        <w:rPr>
          <w:rFonts w:ascii="Arial Narrow" w:hAnsi="Arial Narrow"/>
          <w:color w:val="000000" w:themeColor="text1"/>
          <w:sz w:val="24"/>
          <w:szCs w:val="24"/>
        </w:rPr>
        <w:t xml:space="preserve">Participanții vor avea cazarea asigurată pentru un număr de </w:t>
      </w:r>
      <w:r w:rsidR="00174B5B" w:rsidRPr="00E0795A">
        <w:rPr>
          <w:rFonts w:ascii="Arial Narrow" w:hAnsi="Arial Narrow"/>
          <w:color w:val="000000" w:themeColor="text1"/>
          <w:sz w:val="24"/>
          <w:szCs w:val="24"/>
        </w:rPr>
        <w:t xml:space="preserve">7 salariați X 2 sesiuni X 5 nopți, </w:t>
      </w:r>
      <w:r w:rsidRPr="00E0795A">
        <w:rPr>
          <w:rFonts w:ascii="Arial Narrow" w:hAnsi="Arial Narrow"/>
          <w:color w:val="000000" w:themeColor="text1"/>
          <w:sz w:val="24"/>
          <w:szCs w:val="24"/>
        </w:rPr>
        <w:t xml:space="preserve">intrarea în cazare facându-se în ziua </w:t>
      </w:r>
      <w:r w:rsidR="006303F0" w:rsidRPr="00E0795A">
        <w:rPr>
          <w:rFonts w:ascii="Arial Narrow" w:hAnsi="Arial Narrow"/>
          <w:color w:val="000000" w:themeColor="text1"/>
          <w:sz w:val="24"/>
          <w:szCs w:val="24"/>
        </w:rPr>
        <w:t>anterioară începerii cursului (</w:t>
      </w:r>
      <w:r w:rsidRPr="00E0795A">
        <w:rPr>
          <w:rFonts w:ascii="Arial Narrow" w:hAnsi="Arial Narrow"/>
          <w:color w:val="000000" w:themeColor="text1"/>
          <w:sz w:val="24"/>
          <w:szCs w:val="24"/>
        </w:rPr>
        <w:t xml:space="preserve">check-in), iar ieșirea fiind făcută în ultima zi de curs. (check-out). </w:t>
      </w:r>
    </w:p>
    <w:p w14:paraId="12C445EF" w14:textId="77777777" w:rsidR="00D638D2" w:rsidRPr="00E0795A" w:rsidRDefault="00D638D2" w:rsidP="00CE5810">
      <w:pPr>
        <w:tabs>
          <w:tab w:val="num" w:pos="1440"/>
        </w:tabs>
        <w:spacing w:after="0"/>
        <w:jc w:val="both"/>
        <w:rPr>
          <w:rFonts w:ascii="Arial Narrow" w:hAnsi="Arial Narrow"/>
          <w:b/>
          <w:color w:val="000000" w:themeColor="text1"/>
          <w:sz w:val="24"/>
          <w:szCs w:val="24"/>
          <w:lang w:eastAsia="ro-RO"/>
        </w:rPr>
      </w:pPr>
      <w:r w:rsidRPr="00E0795A">
        <w:rPr>
          <w:rFonts w:ascii="Arial Narrow" w:hAnsi="Arial Narrow"/>
          <w:color w:val="000000" w:themeColor="text1"/>
          <w:sz w:val="24"/>
          <w:szCs w:val="24"/>
        </w:rPr>
        <w:t>P</w:t>
      </w:r>
      <w:r w:rsidRPr="00E0795A">
        <w:rPr>
          <w:rFonts w:ascii="Arial Narrow" w:hAnsi="Arial Narrow"/>
          <w:color w:val="000000" w:themeColor="text1"/>
          <w:sz w:val="24"/>
          <w:szCs w:val="24"/>
          <w:lang w:eastAsia="ro-RO"/>
        </w:rPr>
        <w:t>entru serviciile de cazare va fi achitată contravaloarea pe baza numărului de participanți efectiv cazați și a listei cu participanții semnată în original.</w:t>
      </w:r>
    </w:p>
    <w:p w14:paraId="0EBBA51D" w14:textId="77777777" w:rsidR="00D638D2" w:rsidRPr="00E0795A" w:rsidRDefault="00D638D2" w:rsidP="00CE5810">
      <w:pPr>
        <w:tabs>
          <w:tab w:val="num" w:pos="1440"/>
        </w:tabs>
        <w:spacing w:after="0"/>
        <w:jc w:val="both"/>
        <w:rPr>
          <w:rFonts w:ascii="Arial Narrow" w:hAnsi="Arial Narrow"/>
          <w:color w:val="000000" w:themeColor="text1"/>
          <w:sz w:val="24"/>
          <w:szCs w:val="24"/>
          <w:lang w:eastAsia="ro-RO"/>
        </w:rPr>
      </w:pPr>
      <w:r w:rsidRPr="00E0795A">
        <w:rPr>
          <w:rFonts w:ascii="Arial Narrow" w:hAnsi="Arial Narrow"/>
          <w:color w:val="000000" w:themeColor="text1"/>
          <w:sz w:val="24"/>
          <w:szCs w:val="24"/>
          <w:lang w:eastAsia="ro-RO"/>
        </w:rPr>
        <w:t>Cazarea participanților, se va face pentru numărul de nopți conform programării sesiunii de formare.</w:t>
      </w:r>
    </w:p>
    <w:p w14:paraId="4FBA015B" w14:textId="77777777" w:rsidR="00C523B4" w:rsidRPr="00E0795A" w:rsidRDefault="00C523B4" w:rsidP="00CE5810">
      <w:pPr>
        <w:tabs>
          <w:tab w:val="num" w:pos="1440"/>
        </w:tabs>
        <w:spacing w:after="0"/>
        <w:jc w:val="both"/>
        <w:rPr>
          <w:rFonts w:ascii="Arial Narrow" w:hAnsi="Arial Narrow"/>
          <w:color w:val="000000" w:themeColor="text1"/>
          <w:sz w:val="24"/>
          <w:szCs w:val="24"/>
        </w:rPr>
      </w:pPr>
    </w:p>
    <w:p w14:paraId="2DD2E643" w14:textId="77777777" w:rsidR="00D638D2" w:rsidRPr="00E0795A" w:rsidRDefault="00D638D2" w:rsidP="00CE5810">
      <w:pPr>
        <w:spacing w:after="0"/>
        <w:jc w:val="both"/>
        <w:rPr>
          <w:rFonts w:ascii="Arial Narrow" w:hAnsi="Arial Narrow"/>
          <w:b/>
          <w:color w:val="000000" w:themeColor="text1"/>
          <w:sz w:val="24"/>
          <w:szCs w:val="24"/>
        </w:rPr>
      </w:pPr>
      <w:r w:rsidRPr="00E0795A">
        <w:rPr>
          <w:rFonts w:ascii="Arial Narrow" w:hAnsi="Arial Narrow"/>
          <w:b/>
          <w:color w:val="000000" w:themeColor="text1"/>
          <w:sz w:val="24"/>
          <w:szCs w:val="24"/>
          <w:u w:val="single"/>
        </w:rPr>
        <w:t>Documentele justificative</w:t>
      </w:r>
      <w:r w:rsidRPr="00E0795A">
        <w:rPr>
          <w:rFonts w:ascii="Arial Narrow" w:hAnsi="Arial Narrow"/>
          <w:b/>
          <w:color w:val="000000" w:themeColor="text1"/>
          <w:sz w:val="24"/>
          <w:szCs w:val="24"/>
        </w:rPr>
        <w:t xml:space="preserve"> care trebuie să însoțească factura pentru serviciile de cazare: diagrama de cazare, listele de prezentă, ordinele de deplasare semnate de Oficiul Național al Registrului Comerțului și de unitatea de cazare.</w:t>
      </w:r>
    </w:p>
    <w:p w14:paraId="0ED868E4" w14:textId="77777777" w:rsidR="00D638D2" w:rsidRPr="00E0795A" w:rsidRDefault="00D638D2" w:rsidP="00CE5810">
      <w:pPr>
        <w:spacing w:after="0"/>
        <w:jc w:val="both"/>
        <w:rPr>
          <w:rFonts w:ascii="Arial Narrow" w:hAnsi="Arial Narrow"/>
          <w:color w:val="000000" w:themeColor="text1"/>
          <w:sz w:val="24"/>
          <w:szCs w:val="24"/>
        </w:rPr>
      </w:pPr>
      <w:r w:rsidRPr="00E0795A">
        <w:rPr>
          <w:rFonts w:ascii="Arial Narrow" w:hAnsi="Arial Narrow"/>
          <w:color w:val="000000" w:themeColor="text1"/>
          <w:sz w:val="24"/>
          <w:szCs w:val="24"/>
        </w:rPr>
        <w:t>Pe parcursul derulării contractului, dacă consideră necesar și pe baza unei cereri scrise motivate și justificate, Autoritatea Contractantă poate solicita înlocuirea uneia dintre structurile de primire cu funcțiune de cazare/alimentație publică dacă se constată neconformitatea acesteia cu cerințele solicitate prin caietul de sarcini și cu propunerea tehnică, cu o altă structură de primire cu funcțiune de cazare/alimentație publică, care trebuie să respecte întocmai toate cerințele solicitate in caietul de sarcini, astfel încât să nu fie afectate sesiunile de curs. Cheltuielile suplimentare generate de înlocuirea structurilor de primire cu funcțiune de cazare/alimentație incumbă Operatorului Economic.</w:t>
      </w:r>
    </w:p>
    <w:p w14:paraId="1F3CB06C" w14:textId="77777777" w:rsidR="00C523B4" w:rsidRPr="00E0795A" w:rsidRDefault="00C523B4" w:rsidP="00CE5810">
      <w:pPr>
        <w:spacing w:after="0"/>
        <w:jc w:val="both"/>
        <w:rPr>
          <w:rFonts w:ascii="Arial Narrow" w:hAnsi="Arial Narrow"/>
          <w:color w:val="000000" w:themeColor="text1"/>
          <w:sz w:val="24"/>
          <w:szCs w:val="24"/>
        </w:rPr>
      </w:pPr>
    </w:p>
    <w:p w14:paraId="7648DE8C" w14:textId="6AF8B55F" w:rsidR="00D1386B" w:rsidRPr="00E0795A" w:rsidRDefault="00D1386B" w:rsidP="00CE5810">
      <w:pPr>
        <w:spacing w:after="0"/>
        <w:jc w:val="both"/>
        <w:rPr>
          <w:rFonts w:ascii="Arial Narrow" w:hAnsi="Arial Narrow"/>
          <w:color w:val="000000" w:themeColor="text1"/>
          <w:sz w:val="24"/>
          <w:szCs w:val="24"/>
        </w:rPr>
      </w:pPr>
      <w:r w:rsidRPr="00E0795A">
        <w:rPr>
          <w:rFonts w:ascii="Arial Narrow" w:hAnsi="Arial Narrow"/>
          <w:b/>
          <w:color w:val="000000" w:themeColor="text1"/>
          <w:sz w:val="24"/>
          <w:szCs w:val="24"/>
        </w:rPr>
        <w:t xml:space="preserve">1.2 Serviciile de masă (prânz şi cină) </w:t>
      </w:r>
      <w:r w:rsidRPr="00E0795A">
        <w:rPr>
          <w:rFonts w:ascii="Arial Narrow" w:hAnsi="Arial Narrow"/>
          <w:color w:val="000000" w:themeColor="text1"/>
          <w:sz w:val="24"/>
          <w:szCs w:val="24"/>
        </w:rPr>
        <w:t>vor fi asigurate de către Operatorul Economic, pentru numărul de participanți prevăzut</w:t>
      </w:r>
      <w:r w:rsidR="00174B5B" w:rsidRPr="00E0795A">
        <w:rPr>
          <w:rFonts w:ascii="Arial Narrow" w:hAnsi="Arial Narrow"/>
          <w:color w:val="000000" w:themeColor="text1"/>
          <w:sz w:val="24"/>
          <w:szCs w:val="24"/>
        </w:rPr>
        <w:t>, respectiv 7 persoane X 2 sesiuni.</w:t>
      </w:r>
    </w:p>
    <w:p w14:paraId="648E8D5B" w14:textId="77777777" w:rsidR="0058783D" w:rsidRPr="00E0795A" w:rsidRDefault="0058783D" w:rsidP="00CE5810">
      <w:pPr>
        <w:spacing w:after="0"/>
        <w:jc w:val="both"/>
        <w:rPr>
          <w:rFonts w:ascii="Arial Narrow" w:hAnsi="Arial Narrow"/>
          <w:color w:val="000000" w:themeColor="text1"/>
          <w:sz w:val="24"/>
          <w:szCs w:val="24"/>
        </w:rPr>
      </w:pPr>
    </w:p>
    <w:p w14:paraId="4BD1B67F" w14:textId="77777777" w:rsidR="00D1386B" w:rsidRPr="00E0795A" w:rsidRDefault="00D1386B" w:rsidP="00CE5810">
      <w:pPr>
        <w:spacing w:after="0"/>
        <w:jc w:val="both"/>
        <w:rPr>
          <w:rFonts w:ascii="Arial Narrow" w:hAnsi="Arial Narrow"/>
          <w:color w:val="000000" w:themeColor="text1"/>
          <w:sz w:val="24"/>
          <w:szCs w:val="24"/>
        </w:rPr>
      </w:pPr>
      <w:r w:rsidRPr="00E0795A">
        <w:rPr>
          <w:rFonts w:ascii="Arial Narrow" w:hAnsi="Arial Narrow"/>
          <w:b/>
          <w:color w:val="000000" w:themeColor="text1"/>
          <w:sz w:val="24"/>
          <w:szCs w:val="24"/>
        </w:rPr>
        <w:t>Serviciile de masă (prânz şi cină) vor fi asigurate de către operatorul economic, pentru numărul de participanți prevăzut, precum şi asigurarea serviciilor pentru pauzele de lucru (minim 2 pauze de cafea de cca. 15 min şi o pauză de cca. 1 oră pentru pauza de masă (prânz).</w:t>
      </w:r>
      <w:r w:rsidRPr="00E0795A">
        <w:rPr>
          <w:rFonts w:ascii="Arial Narrow" w:hAnsi="Arial Narrow"/>
          <w:color w:val="000000" w:themeColor="text1"/>
          <w:sz w:val="24"/>
          <w:szCs w:val="24"/>
        </w:rPr>
        <w:t xml:space="preserve"> </w:t>
      </w:r>
      <w:r w:rsidRPr="00E0795A">
        <w:rPr>
          <w:rFonts w:ascii="Arial Narrow" w:hAnsi="Arial Narrow"/>
          <w:b/>
          <w:color w:val="000000" w:themeColor="text1"/>
          <w:sz w:val="24"/>
          <w:szCs w:val="24"/>
          <w:u w:val="single"/>
        </w:rPr>
        <w:t>Serviciile de masă</w:t>
      </w:r>
      <w:r w:rsidRPr="00E0795A">
        <w:rPr>
          <w:rFonts w:ascii="Arial Narrow" w:hAnsi="Arial Narrow"/>
          <w:color w:val="000000" w:themeColor="text1"/>
          <w:sz w:val="24"/>
          <w:szCs w:val="24"/>
        </w:rPr>
        <w:t xml:space="preserve"> </w:t>
      </w:r>
      <w:r w:rsidRPr="00E0795A">
        <w:rPr>
          <w:rFonts w:ascii="Arial Narrow" w:hAnsi="Arial Narrow"/>
          <w:b/>
          <w:color w:val="000000" w:themeColor="text1"/>
          <w:sz w:val="24"/>
          <w:szCs w:val="24"/>
        </w:rPr>
        <w:t xml:space="preserve">(prânz şi cină) </w:t>
      </w:r>
      <w:r w:rsidRPr="00E0795A">
        <w:rPr>
          <w:rFonts w:ascii="Arial Narrow" w:hAnsi="Arial Narrow"/>
          <w:color w:val="000000" w:themeColor="text1"/>
          <w:sz w:val="24"/>
          <w:szCs w:val="24"/>
        </w:rPr>
        <w:t>vor fi asigurate în concordanţă cu perioada aferentă cazării, în cadrul</w:t>
      </w:r>
      <w:r w:rsidRPr="00E0795A">
        <w:rPr>
          <w:rFonts w:ascii="Arial Narrow" w:hAnsi="Arial Narrow"/>
          <w:bCs/>
          <w:color w:val="000000" w:themeColor="text1"/>
          <w:sz w:val="24"/>
          <w:szCs w:val="24"/>
          <w:lang w:eastAsia="ro-RO"/>
        </w:rPr>
        <w:t xml:space="preserve"> structurii de primire cu funcțiuni de cazare</w:t>
      </w:r>
      <w:r w:rsidRPr="00E0795A">
        <w:rPr>
          <w:rFonts w:ascii="Arial Narrow" w:hAnsi="Arial Narrow"/>
          <w:b/>
          <w:color w:val="000000" w:themeColor="text1"/>
          <w:sz w:val="24"/>
          <w:szCs w:val="24"/>
        </w:rPr>
        <w:t>,</w:t>
      </w:r>
      <w:r w:rsidRPr="00E0795A">
        <w:rPr>
          <w:rFonts w:ascii="Arial Narrow" w:hAnsi="Arial Narrow"/>
          <w:color w:val="000000" w:themeColor="text1"/>
          <w:sz w:val="24"/>
          <w:szCs w:val="24"/>
        </w:rPr>
        <w:t xml:space="preserve"> care va avea o capacitate corespunzăt</w:t>
      </w:r>
      <w:r w:rsidR="00C523B4" w:rsidRPr="00E0795A">
        <w:rPr>
          <w:rFonts w:ascii="Arial Narrow" w:hAnsi="Arial Narrow"/>
          <w:color w:val="000000" w:themeColor="text1"/>
          <w:sz w:val="24"/>
          <w:szCs w:val="24"/>
        </w:rPr>
        <w:t>oare numărului de participanţi.</w:t>
      </w:r>
      <w:r w:rsidRPr="00E0795A">
        <w:rPr>
          <w:rFonts w:ascii="Arial Narrow" w:hAnsi="Arial Narrow"/>
          <w:color w:val="000000" w:themeColor="text1"/>
          <w:sz w:val="24"/>
          <w:szCs w:val="24"/>
        </w:rPr>
        <w:t xml:space="preserve"> </w:t>
      </w:r>
      <w:r w:rsidRPr="00E0795A">
        <w:rPr>
          <w:rFonts w:ascii="Arial Narrow" w:hAnsi="Arial Narrow"/>
          <w:b/>
          <w:color w:val="000000" w:themeColor="text1"/>
          <w:sz w:val="24"/>
          <w:szCs w:val="24"/>
          <w:u w:val="single"/>
        </w:rPr>
        <w:t>Autoritatea Contractantă nu va accepta spaţii de servire care nu îndeplinesc cerinţele menţionate în prezentul caiet de sarcini</w:t>
      </w:r>
      <w:r w:rsidRPr="00E0795A">
        <w:rPr>
          <w:rFonts w:ascii="Arial Narrow" w:hAnsi="Arial Narrow"/>
          <w:b/>
          <w:color w:val="000000" w:themeColor="text1"/>
          <w:sz w:val="24"/>
          <w:szCs w:val="24"/>
        </w:rPr>
        <w:t xml:space="preserve">. </w:t>
      </w:r>
      <w:r w:rsidRPr="00E0795A">
        <w:rPr>
          <w:rFonts w:ascii="Arial Narrow" w:hAnsi="Arial Narrow"/>
          <w:color w:val="000000" w:themeColor="text1"/>
          <w:sz w:val="24"/>
          <w:szCs w:val="24"/>
        </w:rPr>
        <w:t xml:space="preserve">Numărul pauzelor de lucru, intervalul de timp şi modalitatea de desfăşurare a acestora se vor stabili de comun acord cu Autoritatea Contractantă. Servirea în pauzele de lucru se acceptă doar pentru persoanele incluse în listele transmise de Autoritatea Contractantă şi pentru perioadele menţionate în aceste liste, fiind necesară aprobarea prealabilă a acesteia pentru modificările ulterioare. Spaţiul destinat pauzelor de lucru trebuie să asigure toate condiţiile de igienă necesare și se va afla în apropierea sălii de curs în care se află participanţii şi în incinta unitatăţii de cazare. </w:t>
      </w:r>
    </w:p>
    <w:p w14:paraId="47530931" w14:textId="77777777" w:rsidR="00D1386B" w:rsidRPr="00E0795A" w:rsidRDefault="00D1386B" w:rsidP="00CE5810">
      <w:pPr>
        <w:spacing w:after="0"/>
        <w:jc w:val="both"/>
        <w:rPr>
          <w:rFonts w:ascii="Arial Narrow" w:hAnsi="Arial Narrow"/>
          <w:color w:val="000000" w:themeColor="text1"/>
          <w:sz w:val="24"/>
          <w:szCs w:val="24"/>
        </w:rPr>
      </w:pPr>
      <w:r w:rsidRPr="00E0795A">
        <w:rPr>
          <w:rFonts w:ascii="Arial Narrow" w:hAnsi="Arial Narrow"/>
          <w:color w:val="000000" w:themeColor="text1"/>
          <w:sz w:val="24"/>
          <w:szCs w:val="24"/>
        </w:rPr>
        <w:t>Serviciile de catering pentru pauzele de lucru (pauzele de cafea) vor asigura cel puţin apă plată şi minerală, cafea şi ceai, produse de patiserie.</w:t>
      </w:r>
    </w:p>
    <w:p w14:paraId="57947B95" w14:textId="77777777" w:rsidR="00C523B4" w:rsidRPr="00E0795A" w:rsidRDefault="00C523B4" w:rsidP="00CE5810">
      <w:pPr>
        <w:spacing w:after="0"/>
        <w:jc w:val="both"/>
        <w:rPr>
          <w:rFonts w:ascii="Arial Narrow" w:hAnsi="Arial Narrow"/>
          <w:color w:val="000000" w:themeColor="text1"/>
          <w:sz w:val="24"/>
          <w:szCs w:val="24"/>
        </w:rPr>
      </w:pPr>
    </w:p>
    <w:p w14:paraId="7655FAB6" w14:textId="77777777" w:rsidR="00D1386B" w:rsidRPr="00E0795A" w:rsidRDefault="00D1386B" w:rsidP="00CE5810">
      <w:pPr>
        <w:spacing w:after="0"/>
        <w:jc w:val="both"/>
        <w:rPr>
          <w:rFonts w:ascii="Arial Narrow" w:hAnsi="Arial Narrow"/>
          <w:color w:val="000000" w:themeColor="text1"/>
          <w:sz w:val="24"/>
          <w:szCs w:val="24"/>
        </w:rPr>
      </w:pPr>
      <w:r w:rsidRPr="00E0795A">
        <w:rPr>
          <w:rFonts w:ascii="Arial Narrow" w:hAnsi="Arial Narrow"/>
          <w:b/>
          <w:color w:val="000000" w:themeColor="text1"/>
          <w:sz w:val="24"/>
          <w:szCs w:val="24"/>
        </w:rPr>
        <w:t>Mesele de prânz și mesele de seara (cina) vor fi servite în regim bufet suedez/ à la carte</w:t>
      </w:r>
      <w:r w:rsidRPr="00E0795A">
        <w:rPr>
          <w:rFonts w:ascii="Arial Narrow" w:hAnsi="Arial Narrow"/>
          <w:color w:val="000000" w:themeColor="text1"/>
          <w:sz w:val="24"/>
          <w:szCs w:val="24"/>
        </w:rPr>
        <w:t xml:space="preserve"> și va fi compus dintr-un meniu variat care va include: </w:t>
      </w:r>
      <w:r w:rsidRPr="00E0795A">
        <w:rPr>
          <w:rFonts w:ascii="Arial Narrow" w:hAnsi="Arial Narrow"/>
          <w:b/>
          <w:color w:val="000000" w:themeColor="text1"/>
          <w:sz w:val="24"/>
          <w:szCs w:val="24"/>
        </w:rPr>
        <w:t>Prânz</w:t>
      </w:r>
      <w:r w:rsidRPr="00E0795A">
        <w:rPr>
          <w:rFonts w:ascii="Arial Narrow" w:hAnsi="Arial Narrow"/>
          <w:color w:val="000000" w:themeColor="text1"/>
          <w:sz w:val="24"/>
          <w:szCs w:val="24"/>
        </w:rPr>
        <w:t xml:space="preserve">: ciorbe, minim 2 feluri principale de baza calde,  minim 2 feluri de baza reci, garnituri, salate, peste, desert, meniu vegetarian pentru minim 10% din participanţi, apa plata / minerala, ceai, sucuri naturale, cafea (pentru masa de prânz). </w:t>
      </w:r>
      <w:r w:rsidRPr="00E0795A">
        <w:rPr>
          <w:rFonts w:ascii="Arial Narrow" w:hAnsi="Arial Narrow"/>
          <w:b/>
          <w:color w:val="000000" w:themeColor="text1"/>
          <w:sz w:val="24"/>
          <w:szCs w:val="24"/>
        </w:rPr>
        <w:t>Cina:</w:t>
      </w:r>
      <w:r w:rsidRPr="00E0795A">
        <w:rPr>
          <w:rFonts w:ascii="Arial Narrow" w:hAnsi="Arial Narrow"/>
          <w:color w:val="000000" w:themeColor="text1"/>
          <w:sz w:val="24"/>
          <w:szCs w:val="24"/>
        </w:rPr>
        <w:t xml:space="preserve"> aperitive reci,  aperitive calde,  minim 2 feluri de baza calde, minim 2 feluri de baza reci , garnituri, salate, peste, desert, meniu vegetarian pentru minim 10% din participanţi.</w:t>
      </w:r>
    </w:p>
    <w:p w14:paraId="5B80146C" w14:textId="77777777" w:rsidR="00C523B4" w:rsidRPr="00E0795A" w:rsidRDefault="00C523B4" w:rsidP="00CE5810">
      <w:pPr>
        <w:spacing w:after="0"/>
        <w:jc w:val="both"/>
        <w:rPr>
          <w:rFonts w:ascii="Arial Narrow" w:hAnsi="Arial Narrow"/>
          <w:color w:val="000000" w:themeColor="text1"/>
          <w:sz w:val="24"/>
          <w:szCs w:val="24"/>
        </w:rPr>
      </w:pPr>
    </w:p>
    <w:p w14:paraId="5B9C5A42" w14:textId="77777777" w:rsidR="00D1386B" w:rsidRPr="00E0795A" w:rsidRDefault="00D1386B" w:rsidP="00CE5810">
      <w:pPr>
        <w:spacing w:after="0"/>
        <w:jc w:val="both"/>
        <w:rPr>
          <w:rFonts w:ascii="Arial Narrow" w:hAnsi="Arial Narrow"/>
          <w:b/>
          <w:color w:val="000000" w:themeColor="text1"/>
          <w:sz w:val="24"/>
          <w:szCs w:val="24"/>
        </w:rPr>
      </w:pPr>
      <w:r w:rsidRPr="00E0795A">
        <w:rPr>
          <w:rFonts w:ascii="Arial Narrow" w:hAnsi="Arial Narrow"/>
          <w:b/>
          <w:color w:val="000000" w:themeColor="text1"/>
          <w:sz w:val="24"/>
          <w:szCs w:val="24"/>
        </w:rPr>
        <w:t>Operatorul economic va prezenta in propunerea tehnica minim 2 variante de meniu tip bufet suedez/ à la carte conform informațiilor solicitate mai sus, atât pentru pentru prânz cât  si pentru cină.</w:t>
      </w:r>
    </w:p>
    <w:p w14:paraId="183F8CD1" w14:textId="77777777" w:rsidR="00D1386B" w:rsidRPr="00E0795A" w:rsidRDefault="00D1386B" w:rsidP="00CE5810">
      <w:pPr>
        <w:spacing w:after="0"/>
        <w:jc w:val="both"/>
        <w:rPr>
          <w:rFonts w:ascii="Arial Narrow" w:hAnsi="Arial Narrow"/>
          <w:b/>
          <w:color w:val="000000" w:themeColor="text1"/>
          <w:sz w:val="24"/>
          <w:szCs w:val="24"/>
        </w:rPr>
      </w:pPr>
      <w:r w:rsidRPr="00E0795A">
        <w:rPr>
          <w:rFonts w:ascii="Arial Narrow" w:hAnsi="Arial Narrow"/>
          <w:b/>
          <w:color w:val="000000" w:themeColor="text1"/>
          <w:sz w:val="24"/>
          <w:szCs w:val="24"/>
        </w:rPr>
        <w:t>Meniul care va fi oferit la cina trebuie să difere de meniul oferit la prânz și de asemenea să nu se repete de la o zi la alta în cadrul aceleași sesiuni.</w:t>
      </w:r>
    </w:p>
    <w:p w14:paraId="5909E48C" w14:textId="77777777" w:rsidR="00C523B4" w:rsidRPr="00E0795A" w:rsidRDefault="00C523B4" w:rsidP="00CE5810">
      <w:pPr>
        <w:spacing w:after="0"/>
        <w:jc w:val="both"/>
        <w:rPr>
          <w:rFonts w:ascii="Arial Narrow" w:hAnsi="Arial Narrow"/>
          <w:b/>
          <w:color w:val="000000" w:themeColor="text1"/>
          <w:sz w:val="24"/>
          <w:szCs w:val="24"/>
        </w:rPr>
      </w:pPr>
    </w:p>
    <w:p w14:paraId="6B91B8A8" w14:textId="77777777" w:rsidR="00D1386B" w:rsidRPr="00E0795A" w:rsidRDefault="00D1386B" w:rsidP="00CE5810">
      <w:pPr>
        <w:spacing w:after="0"/>
        <w:jc w:val="both"/>
        <w:rPr>
          <w:rFonts w:ascii="Arial Narrow" w:hAnsi="Arial Narrow"/>
          <w:b/>
          <w:color w:val="000000" w:themeColor="text1"/>
          <w:sz w:val="24"/>
          <w:szCs w:val="24"/>
        </w:rPr>
      </w:pPr>
      <w:r w:rsidRPr="00E0795A">
        <w:rPr>
          <w:rFonts w:ascii="Arial Narrow" w:hAnsi="Arial Narrow"/>
          <w:b/>
          <w:color w:val="000000" w:themeColor="text1"/>
          <w:sz w:val="24"/>
          <w:szCs w:val="24"/>
        </w:rPr>
        <w:t>Toate variantele prezentate vor fi disponibile pentru a fi servite participanților.</w:t>
      </w:r>
    </w:p>
    <w:p w14:paraId="5065F127" w14:textId="77777777" w:rsidR="00D1386B" w:rsidRPr="00E0795A" w:rsidRDefault="00D1386B" w:rsidP="00CE5810">
      <w:pPr>
        <w:spacing w:after="0"/>
        <w:jc w:val="both"/>
        <w:rPr>
          <w:rFonts w:ascii="Arial Narrow" w:hAnsi="Arial Narrow"/>
          <w:color w:val="000000" w:themeColor="text1"/>
          <w:sz w:val="24"/>
          <w:szCs w:val="24"/>
        </w:rPr>
      </w:pPr>
      <w:r w:rsidRPr="00E0795A">
        <w:rPr>
          <w:rFonts w:ascii="Arial Narrow" w:hAnsi="Arial Narrow"/>
          <w:color w:val="000000" w:themeColor="text1"/>
          <w:sz w:val="24"/>
          <w:szCs w:val="24"/>
        </w:rPr>
        <w:t>Cantitățile de mâncare trebuie să fie suficiente pentru numărul de persoane estimat pentru fiecare eveniment.</w:t>
      </w:r>
    </w:p>
    <w:p w14:paraId="71E14333" w14:textId="77777777" w:rsidR="00D1386B" w:rsidRPr="00E0795A" w:rsidRDefault="00D1386B" w:rsidP="00CE5810">
      <w:pPr>
        <w:spacing w:after="0"/>
        <w:jc w:val="both"/>
        <w:rPr>
          <w:rFonts w:ascii="Arial Narrow" w:hAnsi="Arial Narrow"/>
          <w:color w:val="000000" w:themeColor="text1"/>
          <w:sz w:val="24"/>
          <w:szCs w:val="24"/>
        </w:rPr>
      </w:pPr>
      <w:r w:rsidRPr="00E0795A">
        <w:rPr>
          <w:rFonts w:ascii="Arial Narrow" w:hAnsi="Arial Narrow"/>
          <w:color w:val="000000" w:themeColor="text1"/>
          <w:sz w:val="24"/>
          <w:szCs w:val="24"/>
        </w:rPr>
        <w:t xml:space="preserve">Ofertantul devenit contractor trebuie să asigure zilnic pregătirea, prepararea si servirea mancarii pentru participanți, in fiecare perioada solicitată de autoritatea contractantă. </w:t>
      </w:r>
    </w:p>
    <w:p w14:paraId="69DBFA27" w14:textId="77777777" w:rsidR="00D1386B" w:rsidRPr="00E0795A" w:rsidRDefault="00D1386B" w:rsidP="00CE5810">
      <w:pPr>
        <w:spacing w:after="0"/>
        <w:jc w:val="both"/>
        <w:rPr>
          <w:rFonts w:ascii="Arial Narrow" w:hAnsi="Arial Narrow"/>
          <w:color w:val="000000" w:themeColor="text1"/>
          <w:sz w:val="24"/>
          <w:szCs w:val="24"/>
        </w:rPr>
      </w:pPr>
      <w:r w:rsidRPr="00E0795A">
        <w:rPr>
          <w:rFonts w:ascii="Arial Narrow" w:hAnsi="Arial Narrow"/>
          <w:bCs/>
          <w:color w:val="000000" w:themeColor="text1"/>
          <w:sz w:val="24"/>
          <w:szCs w:val="24"/>
          <w:lang w:eastAsia="ro-RO"/>
        </w:rPr>
        <w:t xml:space="preserve">Serviciile de masă se acceptă doar pentru persoanele incluse pe listele transmise de către Oficiul Național al Registrului Comerțului şi pentru perioadele menţionate în aceste liste, pentru eventuale modificări fiind necesară aprobarea prealabilă a Oficiului Național al Registrului Comerțului. </w:t>
      </w:r>
      <w:r w:rsidRPr="00E0795A">
        <w:rPr>
          <w:rFonts w:ascii="Arial Narrow" w:hAnsi="Arial Narrow"/>
          <w:color w:val="000000" w:themeColor="text1"/>
          <w:sz w:val="24"/>
          <w:szCs w:val="24"/>
        </w:rPr>
        <w:t xml:space="preserve"> </w:t>
      </w:r>
    </w:p>
    <w:p w14:paraId="3718A979" w14:textId="77777777" w:rsidR="00D1386B" w:rsidRPr="00E0795A" w:rsidRDefault="00D1386B" w:rsidP="00CE5810">
      <w:pPr>
        <w:spacing w:after="0"/>
        <w:jc w:val="both"/>
        <w:rPr>
          <w:rFonts w:ascii="Arial Narrow" w:hAnsi="Arial Narrow"/>
          <w:color w:val="000000" w:themeColor="text1"/>
          <w:sz w:val="24"/>
          <w:szCs w:val="24"/>
        </w:rPr>
      </w:pPr>
      <w:r w:rsidRPr="00E0795A">
        <w:rPr>
          <w:rFonts w:ascii="Arial Narrow" w:hAnsi="Arial Narrow"/>
          <w:color w:val="000000" w:themeColor="text1"/>
          <w:sz w:val="24"/>
          <w:szCs w:val="24"/>
        </w:rPr>
        <w:t xml:space="preserve">Unitățile vor avea suficiente scaune și mese pentru servire, raportat la numărul persoanelor care vor servi masa în locația respectivă, cu luarea în considerare a unui numar minim suplimentar afectat echipei de monitorizare a proiectului (datele referitoare la persoanele care fac parte din echipa de monitorizare a proiectului vor fi transmise, în termen util, punctual, operatorului economic declarat câștigător). </w:t>
      </w:r>
    </w:p>
    <w:p w14:paraId="482A51BC" w14:textId="77777777" w:rsidR="00D1386B" w:rsidRPr="00E0795A" w:rsidRDefault="00D1386B" w:rsidP="00CE5810">
      <w:pPr>
        <w:spacing w:after="0"/>
        <w:jc w:val="both"/>
        <w:rPr>
          <w:rFonts w:ascii="Arial Narrow" w:hAnsi="Arial Narrow"/>
          <w:color w:val="000000" w:themeColor="text1"/>
          <w:sz w:val="24"/>
          <w:szCs w:val="24"/>
        </w:rPr>
      </w:pPr>
      <w:r w:rsidRPr="00E0795A">
        <w:rPr>
          <w:rFonts w:ascii="Arial Narrow" w:hAnsi="Arial Narrow"/>
          <w:color w:val="000000" w:themeColor="text1"/>
          <w:sz w:val="24"/>
          <w:szCs w:val="24"/>
        </w:rPr>
        <w:t>In propunerea tehnică, ofertantul trebuie să prezinte detalii despre capacitatea unitatilor unde se vor asigura serviciile.</w:t>
      </w:r>
    </w:p>
    <w:p w14:paraId="1A8E7DC7" w14:textId="77777777" w:rsidR="00D1386B" w:rsidRPr="00E0795A" w:rsidRDefault="00D1386B" w:rsidP="00CE5810">
      <w:pPr>
        <w:spacing w:after="0"/>
        <w:jc w:val="both"/>
        <w:rPr>
          <w:rFonts w:ascii="Arial Narrow" w:hAnsi="Arial Narrow"/>
          <w:color w:val="000000" w:themeColor="text1"/>
          <w:sz w:val="24"/>
          <w:szCs w:val="24"/>
        </w:rPr>
      </w:pPr>
      <w:r w:rsidRPr="00E0795A">
        <w:rPr>
          <w:rFonts w:ascii="Arial Narrow" w:hAnsi="Arial Narrow"/>
          <w:color w:val="000000" w:themeColor="text1"/>
          <w:sz w:val="24"/>
          <w:szCs w:val="24"/>
        </w:rPr>
        <w:t xml:space="preserve">Operatorul economic va prezenta în cadrul propunerii tehnice detalii referitoare la servirea meselor, respectiv minim 5 fotografii cu locația unitătii unde se va asigura servirea mancarii sau indicarea paginii web a unității de cazare care să poată fi consultată în vederea evaluării îndeplinirii cerințelor. </w:t>
      </w:r>
    </w:p>
    <w:p w14:paraId="677C0505" w14:textId="77777777" w:rsidR="00C523B4" w:rsidRPr="00E0795A" w:rsidRDefault="00C523B4" w:rsidP="00CE5810">
      <w:pPr>
        <w:spacing w:after="0"/>
        <w:jc w:val="both"/>
        <w:rPr>
          <w:rFonts w:ascii="Arial Narrow" w:hAnsi="Arial Narrow"/>
          <w:color w:val="000000" w:themeColor="text1"/>
          <w:sz w:val="24"/>
          <w:szCs w:val="24"/>
        </w:rPr>
      </w:pPr>
    </w:p>
    <w:p w14:paraId="1BD986D5" w14:textId="051748F9" w:rsidR="00D1386B" w:rsidRPr="00E0795A" w:rsidRDefault="00D1386B" w:rsidP="00CE5810">
      <w:pPr>
        <w:spacing w:after="0"/>
        <w:jc w:val="both"/>
        <w:rPr>
          <w:rFonts w:ascii="Arial Narrow" w:hAnsi="Arial Narrow"/>
          <w:b/>
          <w:color w:val="000000" w:themeColor="text1"/>
          <w:sz w:val="24"/>
          <w:szCs w:val="24"/>
        </w:rPr>
      </w:pPr>
      <w:r w:rsidRPr="00E0795A">
        <w:rPr>
          <w:rFonts w:ascii="Arial Narrow" w:hAnsi="Arial Narrow"/>
          <w:b/>
          <w:color w:val="000000" w:themeColor="text1"/>
          <w:sz w:val="24"/>
          <w:szCs w:val="24"/>
        </w:rPr>
        <w:t>Operatorul economic</w:t>
      </w:r>
      <w:r w:rsidRPr="00E0795A">
        <w:rPr>
          <w:rFonts w:ascii="Arial Narrow" w:hAnsi="Arial Narrow"/>
          <w:color w:val="000000" w:themeColor="text1"/>
          <w:sz w:val="24"/>
          <w:szCs w:val="24"/>
        </w:rPr>
        <w:t xml:space="preserve"> </w:t>
      </w:r>
      <w:r w:rsidRPr="00E0795A">
        <w:rPr>
          <w:rFonts w:ascii="Arial Narrow" w:hAnsi="Arial Narrow"/>
          <w:b/>
          <w:color w:val="000000" w:themeColor="text1"/>
          <w:sz w:val="24"/>
          <w:szCs w:val="24"/>
        </w:rPr>
        <w:t xml:space="preserve">trebuie sa </w:t>
      </w:r>
      <w:r w:rsidR="001F3E26" w:rsidRPr="00E0795A">
        <w:rPr>
          <w:rFonts w:ascii="Arial Narrow" w:hAnsi="Arial Narrow"/>
          <w:b/>
          <w:color w:val="000000" w:themeColor="text1"/>
          <w:sz w:val="24"/>
          <w:szCs w:val="24"/>
        </w:rPr>
        <w:t>dețină</w:t>
      </w:r>
      <w:r w:rsidRPr="00E0795A">
        <w:rPr>
          <w:rFonts w:ascii="Arial Narrow" w:hAnsi="Arial Narrow"/>
          <w:b/>
          <w:color w:val="000000" w:themeColor="text1"/>
          <w:sz w:val="24"/>
          <w:szCs w:val="24"/>
        </w:rPr>
        <w:t xml:space="preserve"> autorizații necesare pentru desfasurarea activitatii specifice unităților de cazare și alimentație publică.</w:t>
      </w:r>
    </w:p>
    <w:p w14:paraId="69571B99" w14:textId="70E1E557" w:rsidR="001F3E26" w:rsidRPr="00E0795A" w:rsidRDefault="001F3E26" w:rsidP="00CE5810">
      <w:pPr>
        <w:spacing w:after="0"/>
        <w:jc w:val="both"/>
        <w:rPr>
          <w:rFonts w:ascii="Arial Narrow" w:hAnsi="Arial Narrow"/>
          <w:b/>
          <w:strike/>
          <w:color w:val="000000" w:themeColor="text1"/>
          <w:sz w:val="24"/>
          <w:szCs w:val="24"/>
        </w:rPr>
      </w:pPr>
      <w:r w:rsidRPr="00E0795A">
        <w:rPr>
          <w:rFonts w:ascii="Arial Narrow" w:hAnsi="Arial Narrow"/>
          <w:b/>
          <w:bCs/>
          <w:color w:val="000000" w:themeColor="text1"/>
          <w:sz w:val="24"/>
          <w:szCs w:val="24"/>
          <w:u w:val="single"/>
          <w:lang w:eastAsia="ro-RO"/>
        </w:rPr>
        <w:t>Ofertantul va prezenta în copie certificatul de clasificare al unității de alimentație publică.</w:t>
      </w:r>
    </w:p>
    <w:p w14:paraId="03165015" w14:textId="77777777" w:rsidR="00D1386B" w:rsidRPr="00E0795A" w:rsidRDefault="00D1386B" w:rsidP="00CE5810">
      <w:pPr>
        <w:spacing w:after="0"/>
        <w:jc w:val="both"/>
        <w:rPr>
          <w:rFonts w:ascii="Arial Narrow" w:hAnsi="Arial Narrow"/>
          <w:b/>
          <w:color w:val="000000" w:themeColor="text1"/>
          <w:sz w:val="24"/>
          <w:szCs w:val="24"/>
        </w:rPr>
      </w:pPr>
      <w:r w:rsidRPr="00E0795A">
        <w:rPr>
          <w:rFonts w:ascii="Arial Narrow" w:hAnsi="Arial Narrow"/>
          <w:b/>
          <w:bCs/>
          <w:color w:val="000000" w:themeColor="text1"/>
          <w:sz w:val="24"/>
          <w:szCs w:val="24"/>
          <w:lang w:eastAsia="ro-RO"/>
        </w:rPr>
        <w:t>Operatorul economic va lua în calcul activitatea de monitorizare a cursurilor de către Autoritatea Contractantă, sens în care va asigura serviciile de masă (</w:t>
      </w:r>
      <w:r w:rsidRPr="00E0795A">
        <w:rPr>
          <w:rFonts w:ascii="Arial Narrow" w:hAnsi="Arial Narrow"/>
          <w:b/>
          <w:color w:val="000000" w:themeColor="text1"/>
          <w:sz w:val="24"/>
          <w:szCs w:val="24"/>
        </w:rPr>
        <w:t xml:space="preserve">prânz şi cină) </w:t>
      </w:r>
      <w:r w:rsidRPr="00E0795A">
        <w:rPr>
          <w:rFonts w:ascii="Arial Narrow" w:hAnsi="Arial Narrow"/>
          <w:b/>
          <w:bCs/>
          <w:color w:val="000000" w:themeColor="text1"/>
          <w:sz w:val="24"/>
          <w:szCs w:val="24"/>
          <w:lang w:eastAsia="ro-RO"/>
        </w:rPr>
        <w:t xml:space="preserve">membrilor delegației de monitorizare în aceleași condiții oferite pentru participanți, </w:t>
      </w:r>
      <w:r w:rsidRPr="00E0795A">
        <w:rPr>
          <w:rFonts w:ascii="Arial Narrow" w:hAnsi="Arial Narrow"/>
          <w:b/>
          <w:color w:val="000000" w:themeColor="text1"/>
          <w:sz w:val="24"/>
          <w:szCs w:val="24"/>
        </w:rPr>
        <w:t>cu mențiunea că pentru aceasta costurile vor fi suportate de autoritatea contractantă.</w:t>
      </w:r>
    </w:p>
    <w:p w14:paraId="0A0AD9AC" w14:textId="77777777" w:rsidR="00D1386B" w:rsidRPr="00E0795A" w:rsidRDefault="00D1386B" w:rsidP="00CE5810">
      <w:pPr>
        <w:tabs>
          <w:tab w:val="num" w:pos="1440"/>
        </w:tabs>
        <w:spacing w:after="0"/>
        <w:jc w:val="both"/>
        <w:rPr>
          <w:rFonts w:ascii="Arial Narrow" w:hAnsi="Arial Narrow"/>
          <w:color w:val="000000" w:themeColor="text1"/>
          <w:sz w:val="24"/>
          <w:szCs w:val="24"/>
          <w:lang w:eastAsia="ro-RO"/>
        </w:rPr>
      </w:pPr>
      <w:r w:rsidRPr="00E0795A">
        <w:rPr>
          <w:rFonts w:ascii="Arial Narrow" w:hAnsi="Arial Narrow"/>
          <w:color w:val="000000" w:themeColor="text1"/>
          <w:sz w:val="24"/>
          <w:szCs w:val="24"/>
        </w:rPr>
        <w:t>Vor fi decontate</w:t>
      </w:r>
      <w:r w:rsidRPr="00E0795A">
        <w:rPr>
          <w:rFonts w:ascii="Arial Narrow" w:hAnsi="Arial Narrow"/>
          <w:color w:val="000000" w:themeColor="text1"/>
          <w:sz w:val="24"/>
          <w:szCs w:val="24"/>
          <w:lang w:eastAsia="ro-RO"/>
        </w:rPr>
        <w:t xml:space="preserve"> serviciile de masă afectate numărului de participanţi efectiv cazaţi şi a listei de participanţi semnată în original.</w:t>
      </w:r>
    </w:p>
    <w:p w14:paraId="5D4D5D1F" w14:textId="77777777" w:rsidR="00C523B4" w:rsidRPr="00E0795A" w:rsidRDefault="00C523B4" w:rsidP="00CE5810">
      <w:pPr>
        <w:tabs>
          <w:tab w:val="num" w:pos="1440"/>
        </w:tabs>
        <w:spacing w:after="0"/>
        <w:jc w:val="both"/>
        <w:rPr>
          <w:rFonts w:ascii="Arial Narrow" w:hAnsi="Arial Narrow"/>
          <w:b/>
          <w:color w:val="000000" w:themeColor="text1"/>
          <w:sz w:val="24"/>
          <w:szCs w:val="24"/>
          <w:lang w:eastAsia="ro-RO"/>
        </w:rPr>
      </w:pPr>
    </w:p>
    <w:p w14:paraId="7BFA6396" w14:textId="77777777" w:rsidR="00D1386B" w:rsidRPr="00E0795A" w:rsidRDefault="00D1386B" w:rsidP="00CE5810">
      <w:pPr>
        <w:spacing w:after="0"/>
        <w:jc w:val="both"/>
        <w:rPr>
          <w:rFonts w:ascii="Arial Narrow" w:hAnsi="Arial Narrow"/>
          <w:b/>
          <w:color w:val="000000" w:themeColor="text1"/>
          <w:sz w:val="24"/>
          <w:szCs w:val="24"/>
        </w:rPr>
      </w:pPr>
      <w:r w:rsidRPr="00E0795A">
        <w:rPr>
          <w:rFonts w:ascii="Arial Narrow" w:hAnsi="Arial Narrow"/>
          <w:b/>
          <w:color w:val="000000" w:themeColor="text1"/>
          <w:sz w:val="24"/>
          <w:szCs w:val="24"/>
          <w:u w:val="single"/>
        </w:rPr>
        <w:t>Documentele justificative</w:t>
      </w:r>
      <w:r w:rsidRPr="00E0795A">
        <w:rPr>
          <w:rFonts w:ascii="Arial Narrow" w:hAnsi="Arial Narrow"/>
          <w:b/>
          <w:color w:val="000000" w:themeColor="text1"/>
          <w:sz w:val="24"/>
          <w:szCs w:val="24"/>
        </w:rPr>
        <w:t xml:space="preserve"> care trebuie să însoţească factura pentru serviciile de masă: liste de prezenţă semnate de Autoritatea contractantă, lista serviciilor de masă.</w:t>
      </w:r>
    </w:p>
    <w:p w14:paraId="4FCB73A4" w14:textId="77777777" w:rsidR="00CE5810" w:rsidRPr="00E0795A" w:rsidRDefault="00CE5810" w:rsidP="00CE5810">
      <w:pPr>
        <w:spacing w:after="0"/>
        <w:jc w:val="both"/>
        <w:rPr>
          <w:rFonts w:ascii="Arial Narrow" w:hAnsi="Arial Narrow"/>
          <w:b/>
          <w:color w:val="000000" w:themeColor="text1"/>
          <w:sz w:val="24"/>
          <w:szCs w:val="24"/>
        </w:rPr>
      </w:pPr>
    </w:p>
    <w:p w14:paraId="4B20480C" w14:textId="5C383B56" w:rsidR="00D1386B" w:rsidRPr="00E0795A" w:rsidRDefault="0075781A" w:rsidP="00CE5810">
      <w:pPr>
        <w:spacing w:after="0"/>
        <w:jc w:val="both"/>
        <w:rPr>
          <w:rFonts w:ascii="Arial Narrow" w:hAnsi="Arial Narrow"/>
          <w:b/>
          <w:color w:val="000000" w:themeColor="text1"/>
          <w:sz w:val="24"/>
          <w:szCs w:val="24"/>
        </w:rPr>
      </w:pPr>
      <w:r>
        <w:rPr>
          <w:rFonts w:ascii="Arial Narrow" w:hAnsi="Arial Narrow"/>
          <w:b/>
          <w:color w:val="000000" w:themeColor="text1"/>
          <w:sz w:val="24"/>
          <w:szCs w:val="24"/>
        </w:rPr>
        <w:t>2</w:t>
      </w:r>
      <w:r w:rsidR="00D1386B" w:rsidRPr="00E0795A">
        <w:rPr>
          <w:rFonts w:ascii="Arial Narrow" w:hAnsi="Arial Narrow"/>
          <w:b/>
          <w:color w:val="000000" w:themeColor="text1"/>
          <w:sz w:val="24"/>
          <w:szCs w:val="24"/>
        </w:rPr>
        <w:t>. TRANSPORT</w:t>
      </w:r>
    </w:p>
    <w:p w14:paraId="3078DCA9" w14:textId="77777777" w:rsidR="00D1386B" w:rsidRPr="00E0795A" w:rsidRDefault="00D1386B" w:rsidP="00CE5810">
      <w:pPr>
        <w:spacing w:after="0"/>
        <w:jc w:val="both"/>
        <w:rPr>
          <w:rFonts w:ascii="Arial Narrow" w:hAnsi="Arial Narrow"/>
          <w:b/>
          <w:color w:val="000000" w:themeColor="text1"/>
          <w:sz w:val="24"/>
          <w:szCs w:val="24"/>
        </w:rPr>
      </w:pPr>
      <w:r w:rsidRPr="00E0795A">
        <w:rPr>
          <w:rFonts w:ascii="Arial Narrow" w:hAnsi="Arial Narrow"/>
          <w:b/>
          <w:color w:val="000000" w:themeColor="text1"/>
          <w:sz w:val="24"/>
          <w:szCs w:val="24"/>
        </w:rPr>
        <w:t>Serviciile de transport vor fi asigurate de operatorul economic</w:t>
      </w:r>
      <w:r w:rsidRPr="00E0795A">
        <w:rPr>
          <w:rFonts w:ascii="Arial Narrow" w:hAnsi="Arial Narrow"/>
          <w:color w:val="000000" w:themeColor="text1"/>
          <w:sz w:val="24"/>
          <w:szCs w:val="24"/>
        </w:rPr>
        <w:t xml:space="preserve"> (dus/întors) pentru </w:t>
      </w:r>
      <w:r w:rsidRPr="00E0795A">
        <w:rPr>
          <w:rFonts w:ascii="Arial Narrow" w:hAnsi="Arial Narrow"/>
          <w:b/>
          <w:color w:val="000000" w:themeColor="text1"/>
          <w:sz w:val="24"/>
          <w:szCs w:val="24"/>
        </w:rPr>
        <w:t xml:space="preserve">numărul de </w:t>
      </w:r>
      <w:r w:rsidR="006E5A09" w:rsidRPr="00E0795A">
        <w:rPr>
          <w:rFonts w:ascii="Arial Narrow" w:hAnsi="Arial Narrow"/>
          <w:b/>
          <w:color w:val="000000" w:themeColor="text1"/>
          <w:sz w:val="24"/>
          <w:szCs w:val="24"/>
        </w:rPr>
        <w:t>participanți</w:t>
      </w:r>
      <w:r w:rsidRPr="00E0795A">
        <w:rPr>
          <w:rFonts w:ascii="Arial Narrow" w:hAnsi="Arial Narrow"/>
          <w:b/>
          <w:color w:val="000000" w:themeColor="text1"/>
          <w:sz w:val="24"/>
          <w:szCs w:val="24"/>
        </w:rPr>
        <w:t xml:space="preserve"> prevăzut</w:t>
      </w:r>
      <w:r w:rsidRPr="00E0795A">
        <w:rPr>
          <w:rFonts w:ascii="Arial Narrow" w:hAnsi="Arial Narrow"/>
          <w:color w:val="000000" w:themeColor="text1"/>
          <w:sz w:val="24"/>
          <w:szCs w:val="24"/>
        </w:rPr>
        <w:t xml:space="preserve"> prin </w:t>
      </w:r>
      <w:r w:rsidRPr="00E0795A">
        <w:rPr>
          <w:rFonts w:ascii="Arial Narrow" w:hAnsi="Arial Narrow" w:cs="Arial"/>
          <w:b/>
          <w:color w:val="000000" w:themeColor="text1"/>
          <w:sz w:val="24"/>
          <w:szCs w:val="24"/>
        </w:rPr>
        <w:t>decontarea cheltuielilor aferente transportului dus/întors pentru numărul de participanți prevăzut, în limita a 400 lei, fără TVA/participant</w:t>
      </w:r>
      <w:r w:rsidRPr="00E0795A">
        <w:rPr>
          <w:rFonts w:ascii="Arial Narrow" w:hAnsi="Arial Narrow"/>
          <w:color w:val="000000" w:themeColor="text1"/>
          <w:sz w:val="24"/>
          <w:szCs w:val="24"/>
        </w:rPr>
        <w:t>.</w:t>
      </w:r>
    </w:p>
    <w:p w14:paraId="27B6133E" w14:textId="77777777" w:rsidR="00D1386B" w:rsidRPr="00E0795A" w:rsidRDefault="00D1386B" w:rsidP="00CE5810">
      <w:pPr>
        <w:spacing w:after="0"/>
        <w:jc w:val="both"/>
        <w:rPr>
          <w:rFonts w:ascii="Arial Narrow" w:hAnsi="Arial Narrow"/>
          <w:color w:val="000000" w:themeColor="text1"/>
          <w:sz w:val="24"/>
          <w:szCs w:val="24"/>
        </w:rPr>
      </w:pPr>
      <w:r w:rsidRPr="00E0795A">
        <w:rPr>
          <w:rFonts w:ascii="Arial Narrow" w:hAnsi="Arial Narrow" w:cs="Arial"/>
          <w:b/>
          <w:color w:val="000000" w:themeColor="text1"/>
          <w:sz w:val="24"/>
          <w:szCs w:val="24"/>
        </w:rPr>
        <w:t xml:space="preserve">Decontarea transportului se va face de către prestator individual către aceste persoane, pe baza documentelor justificative prezentate. Decontarea transportului se va efectua pentru deplasare dus–întors, la data prezentării participantului la locul desfășurării cursului. Prestatorul va asigura participanţilor decontarea acestui tip de cheltuială de transport din fonduri proprii, pe baza documentelor justificative, cu respectarea dispozițiilor </w:t>
      </w:r>
      <w:r w:rsidRPr="00E0795A">
        <w:rPr>
          <w:rFonts w:ascii="Arial Narrow" w:hAnsi="Arial Narrow"/>
          <w:color w:val="000000" w:themeColor="text1"/>
          <w:sz w:val="24"/>
          <w:szCs w:val="24"/>
        </w:rPr>
        <w:t xml:space="preserve">H.G. 714/2018 privind drepturile și obligațiile personalului autorităților și instituțiilor publice pe perioada delegării și detașării în altă localitate, precum și în cazul deplasării în interesul serviciului, luând în considerarare distanța disponibilă pe website-ul </w:t>
      </w:r>
      <w:hyperlink r:id="rId8" w:history="1">
        <w:r w:rsidRPr="00E0795A">
          <w:rPr>
            <w:rStyle w:val="Hyperlink"/>
            <w:rFonts w:ascii="Arial Narrow" w:hAnsi="Arial Narrow"/>
            <w:color w:val="000000" w:themeColor="text1"/>
            <w:sz w:val="24"/>
            <w:szCs w:val="24"/>
          </w:rPr>
          <w:t>www.distanța.ro</w:t>
        </w:r>
      </w:hyperlink>
      <w:r w:rsidRPr="00E0795A">
        <w:rPr>
          <w:rFonts w:ascii="Arial Narrow" w:hAnsi="Arial Narrow"/>
          <w:color w:val="000000" w:themeColor="text1"/>
          <w:sz w:val="24"/>
          <w:szCs w:val="24"/>
        </w:rPr>
        <w:t xml:space="preserve"> și în raport de prevederile cuprinse în Ghidul Beneficiarului astfel:</w:t>
      </w:r>
    </w:p>
    <w:p w14:paraId="7E3291BA" w14:textId="77777777" w:rsidR="00C523B4" w:rsidRPr="00E0795A" w:rsidRDefault="00C523B4" w:rsidP="00CE5810">
      <w:pPr>
        <w:spacing w:after="0"/>
        <w:jc w:val="both"/>
        <w:rPr>
          <w:rFonts w:ascii="Arial Narrow" w:hAnsi="Arial Narrow" w:cs="Arial"/>
          <w:b/>
          <w:color w:val="000000" w:themeColor="text1"/>
          <w:sz w:val="24"/>
          <w:szCs w:val="24"/>
        </w:rPr>
      </w:pPr>
    </w:p>
    <w:p w14:paraId="750D898C" w14:textId="77777777" w:rsidR="00D1386B" w:rsidRPr="00E0795A" w:rsidRDefault="00D1386B" w:rsidP="00CE5810">
      <w:pPr>
        <w:spacing w:after="0"/>
        <w:jc w:val="both"/>
        <w:rPr>
          <w:rFonts w:ascii="Arial Narrow" w:hAnsi="Arial Narrow"/>
          <w:color w:val="000000" w:themeColor="text1"/>
          <w:sz w:val="24"/>
          <w:szCs w:val="24"/>
        </w:rPr>
      </w:pPr>
      <w:r w:rsidRPr="00E0795A">
        <w:rPr>
          <w:rFonts w:ascii="Arial Narrow" w:hAnsi="Arial Narrow" w:cs="Arial"/>
          <w:b/>
          <w:color w:val="000000" w:themeColor="text1"/>
          <w:sz w:val="24"/>
          <w:szCs w:val="24"/>
        </w:rPr>
        <w:t>Pentru t</w:t>
      </w:r>
      <w:r w:rsidRPr="00E0795A">
        <w:rPr>
          <w:rFonts w:ascii="Arial Narrow" w:hAnsi="Arial Narrow"/>
          <w:b/>
          <w:color w:val="000000" w:themeColor="text1"/>
          <w:sz w:val="24"/>
          <w:szCs w:val="24"/>
        </w:rPr>
        <w:t>ransport cu autoturismul personal</w:t>
      </w:r>
      <w:r w:rsidRPr="00E0795A">
        <w:rPr>
          <w:rFonts w:ascii="Arial Narrow" w:hAnsi="Arial Narrow"/>
          <w:color w:val="000000" w:themeColor="text1"/>
          <w:sz w:val="24"/>
          <w:szCs w:val="24"/>
        </w:rPr>
        <w:t>:</w:t>
      </w:r>
    </w:p>
    <w:p w14:paraId="2362BF2A" w14:textId="77777777" w:rsidR="00D1386B" w:rsidRPr="00E0795A" w:rsidRDefault="00D1386B" w:rsidP="00CE5810">
      <w:pPr>
        <w:numPr>
          <w:ilvl w:val="0"/>
          <w:numId w:val="15"/>
        </w:numPr>
        <w:spacing w:after="0" w:line="240" w:lineRule="auto"/>
        <w:jc w:val="both"/>
        <w:rPr>
          <w:rFonts w:ascii="Arial Narrow" w:hAnsi="Arial Narrow"/>
          <w:color w:val="000000" w:themeColor="text1"/>
          <w:sz w:val="24"/>
          <w:szCs w:val="24"/>
        </w:rPr>
      </w:pPr>
      <w:r w:rsidRPr="00E0795A">
        <w:rPr>
          <w:rFonts w:ascii="Arial Narrow" w:hAnsi="Arial Narrow"/>
          <w:color w:val="000000" w:themeColor="text1"/>
          <w:sz w:val="24"/>
          <w:szCs w:val="24"/>
        </w:rPr>
        <w:t>Decontul se va realiza pe baza bonurilor fiscale de combustibil cu menţionarea numărului de înmatriculare al maşinii pe verso şi numele participantului. Bonurile fiscale vor reflecta cantitatea de combustibil cu care s-a făcut  alimentarea mijlocului de transport personal şi trebuie să fie emis într-o perioadă apropiată deplasării;</w:t>
      </w:r>
    </w:p>
    <w:p w14:paraId="1E4C791D" w14:textId="77777777" w:rsidR="00D1386B" w:rsidRPr="00E0795A" w:rsidRDefault="00D1386B" w:rsidP="00CE5810">
      <w:pPr>
        <w:numPr>
          <w:ilvl w:val="0"/>
          <w:numId w:val="15"/>
        </w:numPr>
        <w:spacing w:after="0" w:line="240" w:lineRule="auto"/>
        <w:jc w:val="both"/>
        <w:rPr>
          <w:rFonts w:ascii="Arial Narrow" w:hAnsi="Arial Narrow"/>
          <w:color w:val="000000" w:themeColor="text1"/>
          <w:sz w:val="24"/>
          <w:szCs w:val="24"/>
        </w:rPr>
      </w:pPr>
      <w:r w:rsidRPr="00E0795A">
        <w:rPr>
          <w:rFonts w:ascii="Arial Narrow" w:hAnsi="Arial Narrow"/>
          <w:color w:val="000000" w:themeColor="text1"/>
          <w:sz w:val="24"/>
          <w:szCs w:val="24"/>
        </w:rPr>
        <w:t xml:space="preserve">Se decontează contravaloarea </w:t>
      </w:r>
      <w:smartTag w:uri="urn:schemas-microsoft-com:office:smarttags" w:element="metricconverter">
        <w:smartTagPr>
          <w:attr w:name="ProductID" w:val="7,5 l"/>
        </w:smartTagPr>
        <w:r w:rsidRPr="00E0795A">
          <w:rPr>
            <w:rFonts w:ascii="Arial Narrow" w:hAnsi="Arial Narrow"/>
            <w:color w:val="000000" w:themeColor="text1"/>
            <w:sz w:val="24"/>
            <w:szCs w:val="24"/>
          </w:rPr>
          <w:t>7,5 l</w:t>
        </w:r>
      </w:smartTag>
      <w:r w:rsidRPr="00E0795A">
        <w:rPr>
          <w:rFonts w:ascii="Arial Narrow" w:hAnsi="Arial Narrow"/>
          <w:color w:val="000000" w:themeColor="text1"/>
          <w:sz w:val="24"/>
          <w:szCs w:val="24"/>
        </w:rPr>
        <w:t xml:space="preserve"> combustibil/100 km cu documente justificative şi ordin de deplasare/delegaţie înregistrat la angajator, completat cu perioada deplasării şi scopul acesteia, semnat şi ştampilat de angajator, cu număr şi dată, cu precizarea "Se deplasează cu auto personal". Valoarea bonului fiscal de combustibil trebuie să fie cel mult egală cu valoarea efectiv calculată pentru decont. În cazul în care valoarea bonului fiscal este mai mare decât valoarea calculată, se va deconta suma calculată conform H.G. 714/2018, luând în considerarare distanța disponibilă pe website-ul </w:t>
      </w:r>
      <w:hyperlink r:id="rId9" w:history="1">
        <w:r w:rsidRPr="00E0795A">
          <w:rPr>
            <w:rStyle w:val="Hyperlink"/>
            <w:rFonts w:ascii="Arial Narrow" w:hAnsi="Arial Narrow"/>
            <w:color w:val="000000" w:themeColor="text1"/>
            <w:sz w:val="24"/>
            <w:szCs w:val="24"/>
          </w:rPr>
          <w:t>www.distanța.ro</w:t>
        </w:r>
      </w:hyperlink>
      <w:r w:rsidRPr="00E0795A">
        <w:rPr>
          <w:rFonts w:ascii="Arial Narrow" w:hAnsi="Arial Narrow"/>
          <w:color w:val="000000" w:themeColor="text1"/>
          <w:sz w:val="24"/>
          <w:szCs w:val="24"/>
        </w:rPr>
        <w:t xml:space="preserve">. </w:t>
      </w:r>
    </w:p>
    <w:p w14:paraId="76CF129E" w14:textId="77777777" w:rsidR="00D1386B" w:rsidRPr="00E0795A" w:rsidRDefault="00D1386B" w:rsidP="00CE5810">
      <w:pPr>
        <w:numPr>
          <w:ilvl w:val="0"/>
          <w:numId w:val="15"/>
        </w:numPr>
        <w:spacing w:after="0" w:line="240" w:lineRule="auto"/>
        <w:jc w:val="both"/>
        <w:rPr>
          <w:rFonts w:ascii="Arial Narrow" w:hAnsi="Arial Narrow"/>
          <w:color w:val="000000" w:themeColor="text1"/>
          <w:sz w:val="24"/>
          <w:szCs w:val="24"/>
        </w:rPr>
      </w:pPr>
      <w:r w:rsidRPr="00E0795A">
        <w:rPr>
          <w:rFonts w:ascii="Arial Narrow" w:hAnsi="Arial Narrow"/>
          <w:color w:val="000000" w:themeColor="text1"/>
          <w:sz w:val="24"/>
          <w:szCs w:val="24"/>
        </w:rPr>
        <w:t xml:space="preserve">Distanţa luată în calcul la decontarea carburantului reprezintă suma distanţelor de la localitatea din care provine instituția la locul de desfăşurare a sesiunilor de instruire şi retur. Se va lua în calcul distanţa cea mai scurtă conform datelor disponibile pe website-ul </w:t>
      </w:r>
      <w:hyperlink r:id="rId10" w:history="1">
        <w:r w:rsidRPr="00E0795A">
          <w:rPr>
            <w:rStyle w:val="Hyperlink"/>
            <w:rFonts w:ascii="Arial Narrow" w:hAnsi="Arial Narrow"/>
            <w:color w:val="000000" w:themeColor="text1"/>
            <w:sz w:val="24"/>
            <w:szCs w:val="24"/>
          </w:rPr>
          <w:t>www.distanța.ro</w:t>
        </w:r>
      </w:hyperlink>
      <w:r w:rsidRPr="00E0795A">
        <w:rPr>
          <w:rFonts w:ascii="Arial Narrow" w:hAnsi="Arial Narrow"/>
          <w:color w:val="000000" w:themeColor="text1"/>
          <w:sz w:val="24"/>
          <w:szCs w:val="24"/>
        </w:rPr>
        <w:tab/>
      </w:r>
    </w:p>
    <w:p w14:paraId="010A2360" w14:textId="77777777" w:rsidR="00D1386B" w:rsidRPr="00E0795A" w:rsidRDefault="00D1386B" w:rsidP="00CE5810">
      <w:pPr>
        <w:spacing w:after="0"/>
        <w:jc w:val="both"/>
        <w:rPr>
          <w:rFonts w:ascii="Arial Narrow" w:hAnsi="Arial Narrow"/>
          <w:b/>
          <w:color w:val="000000" w:themeColor="text1"/>
          <w:sz w:val="24"/>
          <w:szCs w:val="24"/>
        </w:rPr>
      </w:pPr>
    </w:p>
    <w:p w14:paraId="7CFBC39B" w14:textId="77777777" w:rsidR="00D1386B" w:rsidRPr="00E0795A" w:rsidRDefault="00D1386B" w:rsidP="00CE5810">
      <w:pPr>
        <w:spacing w:after="0"/>
        <w:jc w:val="both"/>
        <w:rPr>
          <w:rFonts w:ascii="Arial Narrow" w:hAnsi="Arial Narrow"/>
          <w:b/>
          <w:color w:val="000000" w:themeColor="text1"/>
          <w:sz w:val="24"/>
          <w:szCs w:val="24"/>
        </w:rPr>
      </w:pPr>
      <w:r w:rsidRPr="00E0795A">
        <w:rPr>
          <w:rFonts w:ascii="Arial Narrow" w:hAnsi="Arial Narrow"/>
          <w:b/>
          <w:color w:val="000000" w:themeColor="text1"/>
          <w:sz w:val="24"/>
          <w:szCs w:val="24"/>
        </w:rPr>
        <w:t>Pentru transport cu tren/autobuz/microbuz:</w:t>
      </w:r>
    </w:p>
    <w:p w14:paraId="618C182E" w14:textId="77777777" w:rsidR="00D1386B" w:rsidRPr="00E0795A" w:rsidRDefault="00D1386B" w:rsidP="00CE5810">
      <w:pPr>
        <w:numPr>
          <w:ilvl w:val="0"/>
          <w:numId w:val="16"/>
        </w:numPr>
        <w:spacing w:after="0" w:line="240" w:lineRule="auto"/>
        <w:jc w:val="both"/>
        <w:rPr>
          <w:rFonts w:ascii="Arial Narrow" w:hAnsi="Arial Narrow"/>
          <w:color w:val="000000" w:themeColor="text1"/>
          <w:sz w:val="24"/>
          <w:szCs w:val="24"/>
        </w:rPr>
      </w:pPr>
      <w:r w:rsidRPr="00E0795A">
        <w:rPr>
          <w:rFonts w:ascii="Arial Narrow" w:hAnsi="Arial Narrow"/>
          <w:color w:val="000000" w:themeColor="text1"/>
          <w:sz w:val="24"/>
          <w:szCs w:val="24"/>
        </w:rPr>
        <w:t>Biletele de tren/autobuz sau alte documente relevante corespunzătoare perioadei de desfășurare a cursului, astfel încât să se asigure participarea;</w:t>
      </w:r>
    </w:p>
    <w:p w14:paraId="5688804A" w14:textId="77777777" w:rsidR="00D1386B" w:rsidRPr="00E0795A" w:rsidRDefault="00D1386B" w:rsidP="00CE5810">
      <w:pPr>
        <w:numPr>
          <w:ilvl w:val="0"/>
          <w:numId w:val="16"/>
        </w:numPr>
        <w:spacing w:after="0" w:line="240" w:lineRule="auto"/>
        <w:jc w:val="both"/>
        <w:rPr>
          <w:rFonts w:ascii="Arial Narrow" w:hAnsi="Arial Narrow"/>
          <w:color w:val="000000" w:themeColor="text1"/>
          <w:sz w:val="24"/>
          <w:szCs w:val="24"/>
        </w:rPr>
      </w:pPr>
      <w:r w:rsidRPr="00E0795A">
        <w:rPr>
          <w:rFonts w:ascii="Arial Narrow" w:hAnsi="Arial Narrow"/>
          <w:color w:val="000000" w:themeColor="text1"/>
          <w:sz w:val="24"/>
          <w:szCs w:val="24"/>
        </w:rPr>
        <w:t xml:space="preserve">Decontul se va face pe baza biletului de tren/autobuz/microbuz dus – întors în original. Pentru tren, în cazul în care deplasarea, pe timp de noapte peste 300 km, se face cu vagon de dormit, ordinul de deplasare va include precizarea "Se deplasează cu vagon de dormit.“ Transportul cu trenul se decontează clasa a-II a pentru distanţe mai mici de </w:t>
      </w:r>
      <w:smartTag w:uri="urn:schemas-microsoft-com:office:smarttags" w:element="metricconverter">
        <w:smartTagPr>
          <w:attr w:name="ProductID" w:val="300 km"/>
        </w:smartTagPr>
        <w:r w:rsidRPr="00E0795A">
          <w:rPr>
            <w:rFonts w:ascii="Arial Narrow" w:hAnsi="Arial Narrow"/>
            <w:color w:val="000000" w:themeColor="text1"/>
            <w:sz w:val="24"/>
            <w:szCs w:val="24"/>
          </w:rPr>
          <w:t>300 km</w:t>
        </w:r>
      </w:smartTag>
      <w:r w:rsidRPr="00E0795A">
        <w:rPr>
          <w:rFonts w:ascii="Arial Narrow" w:hAnsi="Arial Narrow"/>
          <w:color w:val="000000" w:themeColor="text1"/>
          <w:sz w:val="24"/>
          <w:szCs w:val="24"/>
        </w:rPr>
        <w:t xml:space="preserve"> şi clasa I pentru distanţe mai mari de </w:t>
      </w:r>
      <w:smartTag w:uri="urn:schemas-microsoft-com:office:smarttags" w:element="metricconverter">
        <w:smartTagPr>
          <w:attr w:name="ProductID" w:val="300 km"/>
        </w:smartTagPr>
        <w:r w:rsidRPr="00E0795A">
          <w:rPr>
            <w:rFonts w:ascii="Arial Narrow" w:hAnsi="Arial Narrow"/>
            <w:color w:val="000000" w:themeColor="text1"/>
            <w:sz w:val="24"/>
            <w:szCs w:val="24"/>
          </w:rPr>
          <w:t>300 km</w:t>
        </w:r>
      </w:smartTag>
      <w:r w:rsidRPr="00E0795A">
        <w:rPr>
          <w:rFonts w:ascii="Arial Narrow" w:hAnsi="Arial Narrow"/>
          <w:color w:val="000000" w:themeColor="text1"/>
          <w:sz w:val="24"/>
          <w:szCs w:val="24"/>
        </w:rPr>
        <w:t>, conform H.G. 714/2018.</w:t>
      </w:r>
    </w:p>
    <w:p w14:paraId="4DAE8015" w14:textId="77777777" w:rsidR="00D1386B" w:rsidRPr="00E0795A" w:rsidRDefault="00D1386B" w:rsidP="00CE5810">
      <w:pPr>
        <w:spacing w:after="0"/>
        <w:ind w:left="720"/>
        <w:jc w:val="both"/>
        <w:rPr>
          <w:rFonts w:ascii="Arial Narrow" w:hAnsi="Arial Narrow"/>
          <w:color w:val="000000" w:themeColor="text1"/>
          <w:sz w:val="24"/>
          <w:szCs w:val="24"/>
        </w:rPr>
      </w:pPr>
      <w:r w:rsidRPr="00E0795A">
        <w:rPr>
          <w:rFonts w:ascii="Arial Narrow" w:hAnsi="Arial Narrow"/>
          <w:color w:val="000000" w:themeColor="text1"/>
          <w:sz w:val="24"/>
          <w:szCs w:val="24"/>
        </w:rPr>
        <w:t>Ordinele de deplasare trebuie să fie semnate şi ştampilate de către instituţia de la care provine participantul, precum şi de către unitatea de cazare la care a fost cazat acesta, şi să nu depăşească perioada de desfăşurare a sesiunii respective;</w:t>
      </w:r>
    </w:p>
    <w:p w14:paraId="3A74805E" w14:textId="77777777" w:rsidR="00C523B4" w:rsidRPr="00E0795A" w:rsidRDefault="00C523B4" w:rsidP="00CE5810">
      <w:pPr>
        <w:spacing w:after="0"/>
        <w:ind w:left="720"/>
        <w:jc w:val="both"/>
        <w:rPr>
          <w:rFonts w:ascii="Arial Narrow" w:hAnsi="Arial Narrow"/>
          <w:color w:val="000000" w:themeColor="text1"/>
          <w:sz w:val="24"/>
          <w:szCs w:val="24"/>
        </w:rPr>
      </w:pPr>
    </w:p>
    <w:p w14:paraId="226D6EB7" w14:textId="77777777" w:rsidR="00D1386B" w:rsidRPr="00E0795A" w:rsidRDefault="00D1386B" w:rsidP="00CE5810">
      <w:pPr>
        <w:spacing w:after="0"/>
        <w:jc w:val="both"/>
        <w:rPr>
          <w:rFonts w:ascii="Arial Narrow" w:hAnsi="Arial Narrow"/>
          <w:color w:val="000000" w:themeColor="text1"/>
          <w:sz w:val="24"/>
          <w:szCs w:val="24"/>
        </w:rPr>
      </w:pPr>
      <w:r w:rsidRPr="00E0795A">
        <w:rPr>
          <w:rFonts w:ascii="Arial Narrow" w:hAnsi="Arial Narrow"/>
          <w:b/>
          <w:color w:val="000000" w:themeColor="text1"/>
          <w:sz w:val="24"/>
          <w:szCs w:val="24"/>
        </w:rPr>
        <w:t>Nota:</w:t>
      </w:r>
      <w:r w:rsidRPr="00E0795A">
        <w:rPr>
          <w:rFonts w:ascii="Arial Narrow" w:hAnsi="Arial Narrow"/>
          <w:color w:val="000000" w:themeColor="text1"/>
          <w:sz w:val="24"/>
          <w:szCs w:val="24"/>
        </w:rPr>
        <w:t xml:space="preserve"> Operatorul economic va respecta legislaţia românească în vigoare pentru toate tipurile de activităţi şi cheltuieli pe care le prestează, cât şi prevederile Hotărârii de Guvern nr.714/2018, privind drepturile şi obligaţiile personalului autorităţilor şi instituţiilor publice pe perioada delegării şi detaşării în altă localitate, precum şi în cazul deplasării, în cadrul localităţii, în interesul serviciului, cu modificările și completările ulterioare.</w:t>
      </w:r>
    </w:p>
    <w:p w14:paraId="5B3D30C7" w14:textId="5439BDC2" w:rsidR="00D1386B" w:rsidRPr="00E0795A" w:rsidRDefault="00D1386B" w:rsidP="00CE5810">
      <w:pPr>
        <w:spacing w:after="0"/>
        <w:jc w:val="both"/>
        <w:rPr>
          <w:rFonts w:ascii="Arial Narrow" w:hAnsi="Arial Narrow"/>
          <w:color w:val="000000" w:themeColor="text1"/>
          <w:sz w:val="24"/>
          <w:szCs w:val="24"/>
        </w:rPr>
      </w:pPr>
      <w:r w:rsidRPr="00E0795A">
        <w:rPr>
          <w:rFonts w:ascii="Arial Narrow" w:hAnsi="Arial Narrow"/>
          <w:color w:val="000000" w:themeColor="text1"/>
          <w:sz w:val="24"/>
          <w:szCs w:val="24"/>
        </w:rPr>
        <w:t xml:space="preserve">Valoarea decontului pe fiecare participant poate avea valori diferite. </w:t>
      </w:r>
    </w:p>
    <w:p w14:paraId="55853B60" w14:textId="77777777" w:rsidR="00D1386B" w:rsidRPr="00E0795A" w:rsidRDefault="00D1386B" w:rsidP="00CE5810">
      <w:pPr>
        <w:spacing w:after="0"/>
        <w:jc w:val="both"/>
        <w:rPr>
          <w:rFonts w:ascii="Arial Narrow" w:hAnsi="Arial Narrow"/>
          <w:color w:val="000000" w:themeColor="text1"/>
          <w:sz w:val="24"/>
          <w:szCs w:val="24"/>
        </w:rPr>
      </w:pPr>
      <w:r w:rsidRPr="00E0795A">
        <w:rPr>
          <w:rFonts w:ascii="Arial Narrow" w:hAnsi="Arial Narrow"/>
          <w:color w:val="000000" w:themeColor="text1"/>
          <w:sz w:val="24"/>
          <w:szCs w:val="24"/>
        </w:rPr>
        <w:t>Documentele justificative care trebuie să însoţească factura pentru serviciile de decontare a transportului: ordin de deplasare, formular de solicitare a decontului, documente justificative aferente transportului (bon de combustibil, bilete tren/microbuz etc), tabel centralizator privind decontarea transportului, liste de prezenţă.)</w:t>
      </w:r>
    </w:p>
    <w:p w14:paraId="7343C017" w14:textId="77777777" w:rsidR="00D1386B" w:rsidRPr="00E0795A" w:rsidRDefault="00D1386B" w:rsidP="00CE5810">
      <w:pPr>
        <w:spacing w:after="0"/>
        <w:jc w:val="both"/>
        <w:rPr>
          <w:rFonts w:ascii="Arial Narrow" w:hAnsi="Arial Narrow"/>
          <w:color w:val="000000" w:themeColor="text1"/>
          <w:sz w:val="24"/>
          <w:szCs w:val="24"/>
        </w:rPr>
      </w:pPr>
      <w:r w:rsidRPr="00E0795A">
        <w:rPr>
          <w:rFonts w:ascii="Arial Narrow" w:hAnsi="Arial Narrow"/>
          <w:color w:val="000000" w:themeColor="text1"/>
          <w:sz w:val="24"/>
          <w:szCs w:val="24"/>
        </w:rPr>
        <w:t>La elaborarea ofertei financiare, suma aferentă cheltuielilor cu decontarea transportului va fi menţinută ca valoare fixă.  Prestatorul va respecta legislaţia românească în vigoare pentru toate tipurile de activităţi şi cheltuieli pe care le prestează, cât şi prevederile Hotărârii de Guvern nr.714/2018, privind drepturile şi obligaţiile personalului autorităţilor şi instituţiilor publice pe perioada delegării şi detaşării în altă localitate, precum şi în cazul deplasării, în cadrul localităţii, în interesul serviciului.</w:t>
      </w:r>
    </w:p>
    <w:p w14:paraId="092D39FB" w14:textId="77777777" w:rsidR="00D1386B" w:rsidRPr="00E0795A" w:rsidRDefault="00D1386B" w:rsidP="00CE5810">
      <w:pPr>
        <w:spacing w:after="0"/>
        <w:jc w:val="both"/>
        <w:rPr>
          <w:rFonts w:ascii="Arial Narrow" w:hAnsi="Arial Narrow"/>
          <w:color w:val="000000" w:themeColor="text1"/>
          <w:sz w:val="24"/>
          <w:szCs w:val="24"/>
        </w:rPr>
      </w:pPr>
      <w:r w:rsidRPr="00E0795A">
        <w:rPr>
          <w:rFonts w:ascii="Arial Narrow" w:hAnsi="Arial Narrow"/>
          <w:color w:val="000000" w:themeColor="text1"/>
          <w:sz w:val="24"/>
          <w:szCs w:val="24"/>
        </w:rPr>
        <w:t xml:space="preserve">Valoarea serviciilor de decont transport se include în cadrul propunerii financiare la suma maximă bugetată. Plata efectivă va reflecta valoarea deconturilor însumate și nu va putea depăși valoarea bugetată.  </w:t>
      </w:r>
    </w:p>
    <w:p w14:paraId="2715FCF8" w14:textId="1A67A30E" w:rsidR="00D1386B" w:rsidRDefault="00D1386B" w:rsidP="00CE5810">
      <w:pPr>
        <w:spacing w:after="0"/>
        <w:jc w:val="both"/>
        <w:rPr>
          <w:rFonts w:ascii="Arial Narrow" w:hAnsi="Arial Narrow"/>
          <w:color w:val="000000" w:themeColor="text1"/>
          <w:sz w:val="24"/>
          <w:szCs w:val="24"/>
        </w:rPr>
      </w:pPr>
      <w:r w:rsidRPr="00E0795A">
        <w:rPr>
          <w:rFonts w:ascii="Arial Narrow" w:hAnsi="Arial Narrow"/>
          <w:color w:val="000000" w:themeColor="text1"/>
          <w:sz w:val="24"/>
          <w:szCs w:val="24"/>
        </w:rPr>
        <w:t xml:space="preserve">Prestatorul va asigura decontarea transportului (dus/intors) pentru </w:t>
      </w:r>
      <w:r w:rsidR="008D5B8E" w:rsidRPr="00E0795A">
        <w:rPr>
          <w:rFonts w:ascii="Arial Narrow" w:hAnsi="Arial Narrow"/>
          <w:color w:val="000000" w:themeColor="text1"/>
          <w:sz w:val="24"/>
          <w:szCs w:val="24"/>
        </w:rPr>
        <w:t xml:space="preserve">numărul de </w:t>
      </w:r>
      <w:r w:rsidR="009A6CE0" w:rsidRPr="00E0795A">
        <w:rPr>
          <w:rFonts w:ascii="Arial Narrow" w:hAnsi="Arial Narrow"/>
          <w:color w:val="000000" w:themeColor="text1"/>
          <w:sz w:val="24"/>
          <w:szCs w:val="24"/>
        </w:rPr>
        <w:t>participanți</w:t>
      </w:r>
      <w:r w:rsidR="008D5B8E" w:rsidRPr="00E0795A">
        <w:rPr>
          <w:rFonts w:ascii="Arial Narrow" w:hAnsi="Arial Narrow"/>
          <w:color w:val="000000" w:themeColor="text1"/>
          <w:sz w:val="24"/>
          <w:szCs w:val="24"/>
        </w:rPr>
        <w:t xml:space="preserve"> la curs</w:t>
      </w:r>
      <w:r w:rsidR="009A6CE0" w:rsidRPr="00E0795A">
        <w:rPr>
          <w:rFonts w:ascii="Arial Narrow" w:hAnsi="Arial Narrow"/>
          <w:color w:val="000000" w:themeColor="text1"/>
          <w:sz w:val="24"/>
          <w:szCs w:val="24"/>
        </w:rPr>
        <w:t xml:space="preserve">, respectiv 7 participanți X 2 sesiuni. </w:t>
      </w:r>
      <w:r w:rsidRPr="00E0795A">
        <w:rPr>
          <w:rFonts w:ascii="Arial Narrow" w:hAnsi="Arial Narrow"/>
          <w:color w:val="000000" w:themeColor="text1"/>
          <w:sz w:val="24"/>
          <w:szCs w:val="24"/>
        </w:rPr>
        <w:t xml:space="preserve">Decontarea se va realiza cu respectarea prevederilor Hotărârii de Guvern nr. 714/2018, cu modificările și completările ulterioare, pentru participanți. Decontul se face individual. Valoarea decontului pe fiecare participant poate avea valori diferite. </w:t>
      </w:r>
    </w:p>
    <w:p w14:paraId="14E70690" w14:textId="77777777" w:rsidR="00163F93" w:rsidRPr="00E0795A" w:rsidRDefault="00163F93" w:rsidP="00CE5810">
      <w:pPr>
        <w:spacing w:after="0"/>
        <w:jc w:val="both"/>
        <w:rPr>
          <w:rFonts w:ascii="Arial Narrow" w:hAnsi="Arial Narrow"/>
          <w:color w:val="000000" w:themeColor="text1"/>
          <w:sz w:val="24"/>
          <w:szCs w:val="24"/>
        </w:rPr>
      </w:pPr>
    </w:p>
    <w:p w14:paraId="11968512" w14:textId="77777777" w:rsidR="00CE5810" w:rsidRPr="00E0795A" w:rsidRDefault="00CE5810" w:rsidP="00CE5810">
      <w:pPr>
        <w:spacing w:after="0"/>
        <w:jc w:val="both"/>
        <w:rPr>
          <w:rFonts w:ascii="Arial Narrow" w:hAnsi="Arial Narrow"/>
          <w:color w:val="000000" w:themeColor="text1"/>
          <w:sz w:val="24"/>
          <w:szCs w:val="24"/>
        </w:rPr>
      </w:pPr>
    </w:p>
    <w:p w14:paraId="567BC83F" w14:textId="02CEE6F7" w:rsidR="00D1386B" w:rsidRPr="00E0795A" w:rsidRDefault="0075781A" w:rsidP="00CE5810">
      <w:pPr>
        <w:spacing w:after="0"/>
        <w:rPr>
          <w:rFonts w:ascii="Arial Narrow" w:hAnsi="Arial Narrow"/>
          <w:b/>
          <w:color w:val="000000" w:themeColor="text1"/>
          <w:sz w:val="24"/>
          <w:szCs w:val="24"/>
        </w:rPr>
      </w:pPr>
      <w:r>
        <w:rPr>
          <w:rFonts w:ascii="Arial Narrow" w:hAnsi="Arial Narrow"/>
          <w:b/>
          <w:color w:val="000000" w:themeColor="text1"/>
          <w:sz w:val="24"/>
          <w:szCs w:val="24"/>
        </w:rPr>
        <w:t>3.</w:t>
      </w:r>
      <w:r w:rsidR="00D1386B" w:rsidRPr="00E0795A">
        <w:rPr>
          <w:rFonts w:ascii="Arial Narrow" w:hAnsi="Arial Narrow"/>
          <w:b/>
          <w:color w:val="000000" w:themeColor="text1"/>
          <w:sz w:val="24"/>
          <w:szCs w:val="24"/>
        </w:rPr>
        <w:t xml:space="preserve"> SĂLI DE INSTRUIRE </w:t>
      </w:r>
    </w:p>
    <w:p w14:paraId="65BE0861" w14:textId="77777777" w:rsidR="00D1386B" w:rsidRPr="00E0795A" w:rsidRDefault="00D1386B" w:rsidP="00CE5810">
      <w:pPr>
        <w:spacing w:after="0"/>
        <w:jc w:val="both"/>
        <w:rPr>
          <w:rFonts w:ascii="Arial Narrow" w:hAnsi="Arial Narrow"/>
          <w:bCs/>
          <w:color w:val="000000" w:themeColor="text1"/>
          <w:sz w:val="24"/>
          <w:szCs w:val="24"/>
          <w:lang w:eastAsia="ro-RO"/>
        </w:rPr>
      </w:pPr>
      <w:r w:rsidRPr="00E0795A">
        <w:rPr>
          <w:rFonts w:ascii="Arial Narrow" w:hAnsi="Arial Narrow"/>
          <w:b/>
          <w:bCs/>
          <w:color w:val="000000" w:themeColor="text1"/>
          <w:sz w:val="24"/>
          <w:szCs w:val="24"/>
          <w:lang w:eastAsia="ro-RO"/>
        </w:rPr>
        <w:t xml:space="preserve">Specificaţii săli de instruire. </w:t>
      </w:r>
      <w:r w:rsidRPr="00E0795A">
        <w:rPr>
          <w:rFonts w:ascii="Arial Narrow" w:hAnsi="Arial Narrow"/>
          <w:bCs/>
          <w:color w:val="000000" w:themeColor="text1"/>
          <w:sz w:val="24"/>
          <w:szCs w:val="24"/>
          <w:lang w:eastAsia="ro-RO"/>
        </w:rPr>
        <w:t xml:space="preserve">Structura de primire cu funcțiuni de cazare trebuie să dispună de cel puțin o </w:t>
      </w:r>
      <w:r w:rsidRPr="00E0795A">
        <w:rPr>
          <w:rFonts w:ascii="Arial Narrow" w:hAnsi="Arial Narrow"/>
          <w:bCs/>
          <w:color w:val="000000" w:themeColor="text1"/>
          <w:sz w:val="24"/>
          <w:szCs w:val="24"/>
          <w:u w:val="single"/>
          <w:lang w:eastAsia="ro-RO"/>
        </w:rPr>
        <w:t>sală de instruire</w:t>
      </w:r>
      <w:r w:rsidRPr="00E0795A">
        <w:rPr>
          <w:rFonts w:ascii="Arial Narrow" w:hAnsi="Arial Narrow"/>
          <w:bCs/>
          <w:color w:val="000000" w:themeColor="text1"/>
          <w:sz w:val="24"/>
          <w:szCs w:val="24"/>
          <w:lang w:eastAsia="ro-RO"/>
        </w:rPr>
        <w:t xml:space="preserve">, cu o </w:t>
      </w:r>
      <w:r w:rsidRPr="00E0795A">
        <w:rPr>
          <w:rFonts w:ascii="Arial Narrow" w:hAnsi="Arial Narrow"/>
          <w:bCs/>
          <w:color w:val="000000" w:themeColor="text1"/>
          <w:sz w:val="24"/>
          <w:szCs w:val="24"/>
          <w:u w:val="single"/>
          <w:lang w:eastAsia="ro-RO"/>
        </w:rPr>
        <w:t>capacitate suficientă pentru numărul de participanti prevăzut pentru fiecare grupă</w:t>
      </w:r>
      <w:r w:rsidRPr="00E0795A">
        <w:rPr>
          <w:rFonts w:ascii="Arial Narrow" w:hAnsi="Arial Narrow"/>
          <w:bCs/>
          <w:color w:val="000000" w:themeColor="text1"/>
          <w:sz w:val="24"/>
          <w:szCs w:val="24"/>
          <w:lang w:eastAsia="ro-RO"/>
        </w:rPr>
        <w:t>. Sălile vor fi situate în structura de primire cu funcțiuni de cazare și alimentație publică. Vor fi asigurate spaţii adecvate de recepţie pentru primirea, înregistrarea şi distribuirea materialelor participanţilor.</w:t>
      </w:r>
      <w:r w:rsidRPr="00E0795A">
        <w:rPr>
          <w:rFonts w:ascii="Arial Narrow" w:hAnsi="Arial Narrow"/>
          <w:color w:val="000000" w:themeColor="text1"/>
          <w:sz w:val="24"/>
          <w:szCs w:val="24"/>
        </w:rPr>
        <w:t xml:space="preserve"> </w:t>
      </w:r>
      <w:r w:rsidRPr="00E0795A">
        <w:rPr>
          <w:rFonts w:ascii="Arial Narrow" w:hAnsi="Arial Narrow"/>
          <w:bCs/>
          <w:color w:val="000000" w:themeColor="text1"/>
          <w:sz w:val="24"/>
          <w:szCs w:val="24"/>
          <w:lang w:eastAsia="ro-RO"/>
        </w:rPr>
        <w:t xml:space="preserve">Operatorul economic va răspunde de respectarea normelor de sănătate și securitate în muncă şi de prevenire şi stingere a incendiilor la locul de derulare a sesiunilor de formare, pe întreaga durată de desfășurare a sesiunilor de formare. Vor fi respectate orice alte condiţii impuse de actele normative care reglementează organizarea cursurilor de formare profesională continuă a adulţilor. </w:t>
      </w:r>
    </w:p>
    <w:p w14:paraId="465455DE" w14:textId="77777777" w:rsidR="00C523B4" w:rsidRPr="00E0795A" w:rsidRDefault="00C523B4" w:rsidP="00CE5810">
      <w:pPr>
        <w:spacing w:after="0"/>
        <w:jc w:val="both"/>
        <w:rPr>
          <w:rFonts w:ascii="Arial Narrow" w:hAnsi="Arial Narrow"/>
          <w:bCs/>
          <w:color w:val="000000" w:themeColor="text1"/>
          <w:sz w:val="24"/>
          <w:szCs w:val="24"/>
          <w:lang w:eastAsia="ro-RO"/>
        </w:rPr>
      </w:pPr>
    </w:p>
    <w:p w14:paraId="2C6EFD51" w14:textId="77777777" w:rsidR="00D1386B" w:rsidRPr="00E0795A" w:rsidRDefault="00D1386B" w:rsidP="00CE5810">
      <w:pPr>
        <w:spacing w:after="0"/>
        <w:jc w:val="both"/>
        <w:rPr>
          <w:rFonts w:ascii="Arial Narrow" w:hAnsi="Arial Narrow"/>
          <w:b/>
          <w:color w:val="000000" w:themeColor="text1"/>
          <w:sz w:val="24"/>
          <w:szCs w:val="24"/>
          <w:u w:val="single"/>
        </w:rPr>
      </w:pPr>
      <w:r w:rsidRPr="00E0795A">
        <w:rPr>
          <w:rFonts w:ascii="Arial Narrow" w:hAnsi="Arial Narrow"/>
          <w:b/>
          <w:color w:val="000000" w:themeColor="text1"/>
          <w:sz w:val="24"/>
          <w:szCs w:val="24"/>
          <w:u w:val="single"/>
        </w:rPr>
        <w:t>Sălile de instruire vor corespunde cel puţin următoarelor cerinţe:</w:t>
      </w:r>
    </w:p>
    <w:p w14:paraId="38F8D3D5" w14:textId="77777777" w:rsidR="00D1386B" w:rsidRPr="00E0795A" w:rsidRDefault="00D1386B" w:rsidP="00CE5810">
      <w:pPr>
        <w:numPr>
          <w:ilvl w:val="0"/>
          <w:numId w:val="12"/>
        </w:numPr>
        <w:spacing w:after="0" w:line="240" w:lineRule="auto"/>
        <w:jc w:val="both"/>
        <w:rPr>
          <w:rFonts w:ascii="Arial Narrow" w:hAnsi="Arial Narrow"/>
          <w:color w:val="000000" w:themeColor="text1"/>
          <w:sz w:val="24"/>
          <w:szCs w:val="24"/>
        </w:rPr>
      </w:pPr>
      <w:r w:rsidRPr="00E0795A">
        <w:rPr>
          <w:rFonts w:ascii="Arial Narrow" w:hAnsi="Arial Narrow"/>
          <w:color w:val="000000" w:themeColor="text1"/>
          <w:sz w:val="24"/>
          <w:szCs w:val="24"/>
        </w:rPr>
        <w:t xml:space="preserve">Operatorul economic va asigura condițiile necesare pentru promovarea proiectului prin semnalizarea în </w:t>
      </w:r>
      <w:r w:rsidRPr="00E0795A">
        <w:rPr>
          <w:rFonts w:ascii="Arial Narrow" w:hAnsi="Arial Narrow"/>
          <w:bCs/>
          <w:color w:val="000000" w:themeColor="text1"/>
          <w:sz w:val="24"/>
          <w:szCs w:val="24"/>
          <w:lang w:eastAsia="ro-RO"/>
        </w:rPr>
        <w:t>structura de primire cu funcțiuni de cazare și alimentație publică</w:t>
      </w:r>
      <w:r w:rsidRPr="00E0795A">
        <w:rPr>
          <w:rFonts w:ascii="Arial Narrow" w:hAnsi="Arial Narrow"/>
          <w:color w:val="000000" w:themeColor="text1"/>
          <w:sz w:val="24"/>
          <w:szCs w:val="24"/>
        </w:rPr>
        <w:t xml:space="preserve">, cât şi în sălile de desfăşurare a sesiunilor, a informaţiilor relevante despre acesta, astfel încât să fie promovat conform Manualului de identitate vizuală pentru </w:t>
      </w:r>
      <w:r w:rsidRPr="00E0795A">
        <w:rPr>
          <w:rFonts w:ascii="Arial Narrow" w:hAnsi="Arial Narrow"/>
          <w:bCs/>
          <w:color w:val="000000" w:themeColor="text1"/>
          <w:sz w:val="24"/>
          <w:szCs w:val="24"/>
          <w:lang w:eastAsia="ro-RO"/>
        </w:rPr>
        <w:t>Programul Operațional Capacitate Administrativă ( POCA) 2014-2020, actualizat.</w:t>
      </w:r>
    </w:p>
    <w:p w14:paraId="3CE37031" w14:textId="77777777" w:rsidR="00D1386B" w:rsidRPr="00E0795A" w:rsidRDefault="00D1386B" w:rsidP="00CE5810">
      <w:pPr>
        <w:numPr>
          <w:ilvl w:val="0"/>
          <w:numId w:val="12"/>
        </w:numPr>
        <w:spacing w:after="0" w:line="240" w:lineRule="auto"/>
        <w:jc w:val="both"/>
        <w:rPr>
          <w:rFonts w:ascii="Arial Narrow" w:hAnsi="Arial Narrow"/>
          <w:color w:val="000000" w:themeColor="text1"/>
          <w:sz w:val="24"/>
          <w:szCs w:val="24"/>
        </w:rPr>
      </w:pPr>
      <w:r w:rsidRPr="00E0795A">
        <w:rPr>
          <w:rFonts w:ascii="Arial Narrow" w:hAnsi="Arial Narrow"/>
          <w:color w:val="000000" w:themeColor="text1"/>
          <w:sz w:val="24"/>
          <w:szCs w:val="24"/>
        </w:rPr>
        <w:t xml:space="preserve">Sala de curs trebuie să corespundă numărului de cursanţi indicaţi de către </w:t>
      </w:r>
      <w:r w:rsidRPr="00E0795A">
        <w:rPr>
          <w:rFonts w:ascii="Arial Narrow" w:hAnsi="Arial Narrow"/>
          <w:bCs/>
          <w:color w:val="000000" w:themeColor="text1"/>
          <w:sz w:val="24"/>
          <w:szCs w:val="24"/>
          <w:lang w:eastAsia="ro-RO"/>
        </w:rPr>
        <w:t>Autoritatea Contractantă</w:t>
      </w:r>
      <w:r w:rsidRPr="00E0795A">
        <w:rPr>
          <w:rFonts w:ascii="Arial Narrow" w:hAnsi="Arial Narrow"/>
          <w:color w:val="000000" w:themeColor="text1"/>
          <w:sz w:val="24"/>
          <w:szCs w:val="24"/>
        </w:rPr>
        <w:t>, având un număr suficient de scaune.</w:t>
      </w:r>
    </w:p>
    <w:p w14:paraId="7C53CB28" w14:textId="77777777" w:rsidR="00D1386B" w:rsidRPr="00E0795A" w:rsidRDefault="00D1386B" w:rsidP="00CE5810">
      <w:pPr>
        <w:numPr>
          <w:ilvl w:val="0"/>
          <w:numId w:val="12"/>
        </w:numPr>
        <w:spacing w:after="0" w:line="240" w:lineRule="auto"/>
        <w:jc w:val="both"/>
        <w:rPr>
          <w:rFonts w:ascii="Arial Narrow" w:hAnsi="Arial Narrow"/>
          <w:color w:val="000000" w:themeColor="text1"/>
          <w:sz w:val="24"/>
          <w:szCs w:val="24"/>
        </w:rPr>
      </w:pPr>
      <w:r w:rsidRPr="00E0795A">
        <w:rPr>
          <w:rFonts w:ascii="Arial Narrow" w:hAnsi="Arial Narrow"/>
          <w:color w:val="000000" w:themeColor="text1"/>
          <w:sz w:val="24"/>
          <w:szCs w:val="24"/>
        </w:rPr>
        <w:t xml:space="preserve">Vor fi respectate cerinţele </w:t>
      </w:r>
      <w:r w:rsidRPr="00E0795A">
        <w:rPr>
          <w:rFonts w:ascii="Arial Narrow" w:hAnsi="Arial Narrow"/>
          <w:bCs/>
          <w:color w:val="000000" w:themeColor="text1"/>
          <w:sz w:val="24"/>
          <w:szCs w:val="24"/>
          <w:lang w:eastAsia="ro-RO"/>
        </w:rPr>
        <w:t>Autorității Contractante</w:t>
      </w:r>
      <w:r w:rsidRPr="00E0795A">
        <w:rPr>
          <w:rFonts w:ascii="Arial Narrow" w:hAnsi="Arial Narrow"/>
          <w:color w:val="000000" w:themeColor="text1"/>
          <w:sz w:val="24"/>
          <w:szCs w:val="24"/>
        </w:rPr>
        <w:t xml:space="preserve"> în ceea ce priveşte aranjamentul sălilor, înaintea începerii evenimentului, până la sosirea formatorului/lor şi a cursanţilor. În ceea ce priveşte modul de aranjare a sălilor de instruire, acestea vor fi amenajate astfel încât să corespundă numărului de cursanţi, specificului fiecărui modul de instruire şi adaptate la metodele de formare utilizate de formatori.</w:t>
      </w:r>
    </w:p>
    <w:p w14:paraId="35A5C90C" w14:textId="77777777" w:rsidR="00D1386B" w:rsidRPr="00E0795A" w:rsidRDefault="00D1386B" w:rsidP="00CE5810">
      <w:pPr>
        <w:numPr>
          <w:ilvl w:val="0"/>
          <w:numId w:val="12"/>
        </w:numPr>
        <w:spacing w:after="0" w:line="240" w:lineRule="auto"/>
        <w:jc w:val="both"/>
        <w:rPr>
          <w:rFonts w:ascii="Arial Narrow" w:hAnsi="Arial Narrow"/>
          <w:color w:val="000000" w:themeColor="text1"/>
          <w:sz w:val="24"/>
          <w:szCs w:val="24"/>
        </w:rPr>
      </w:pPr>
      <w:r w:rsidRPr="00E0795A">
        <w:rPr>
          <w:rFonts w:ascii="Arial Narrow" w:hAnsi="Arial Narrow"/>
          <w:color w:val="000000" w:themeColor="text1"/>
          <w:sz w:val="24"/>
          <w:szCs w:val="24"/>
        </w:rPr>
        <w:t xml:space="preserve">Durata de închiriere a sălilor va corespunde perioadei prestării serviciilor de cazare, respectiv numărul de zile aferent sesiunii de participanți, în funcţie de programul de formare. </w:t>
      </w:r>
      <w:r w:rsidRPr="00E0795A">
        <w:rPr>
          <w:rFonts w:ascii="Arial Narrow" w:hAnsi="Arial Narrow"/>
          <w:color w:val="000000" w:themeColor="text1"/>
          <w:sz w:val="24"/>
          <w:szCs w:val="24"/>
          <w:u w:val="single"/>
        </w:rPr>
        <w:t xml:space="preserve">Preţul sălilor va include preţul echipamentelor, mobilierului, serviciilor şi produselor solicitate în acest capitol. </w:t>
      </w:r>
    </w:p>
    <w:p w14:paraId="341EB397" w14:textId="77777777" w:rsidR="00D1386B" w:rsidRPr="00E0795A" w:rsidRDefault="00D1386B" w:rsidP="00CE5810">
      <w:pPr>
        <w:numPr>
          <w:ilvl w:val="0"/>
          <w:numId w:val="12"/>
        </w:numPr>
        <w:spacing w:after="0" w:line="240" w:lineRule="auto"/>
        <w:jc w:val="both"/>
        <w:rPr>
          <w:rFonts w:ascii="Arial Narrow" w:hAnsi="Arial Narrow"/>
          <w:color w:val="000000" w:themeColor="text1"/>
          <w:sz w:val="24"/>
          <w:szCs w:val="24"/>
        </w:rPr>
      </w:pPr>
      <w:r w:rsidRPr="00E0795A">
        <w:rPr>
          <w:rFonts w:ascii="Arial Narrow" w:hAnsi="Arial Narrow"/>
          <w:color w:val="000000" w:themeColor="text1"/>
          <w:sz w:val="24"/>
          <w:szCs w:val="24"/>
        </w:rPr>
        <w:t>Fiecare sală va fi dotată cu următoarele echipamente: calculator/laptop, videoproiector care poate fi conectat la calculator, ecran pentru proiecţie cu dimensiuni proporţionale cu cea a sălii, flipchart, precum și toate materialele considerate necesare pentru buna desfășurare a sesiunilor de formare. Conexiune la internet funcţională.</w:t>
      </w:r>
    </w:p>
    <w:p w14:paraId="18DC86B8" w14:textId="77777777" w:rsidR="00D1386B" w:rsidRPr="00E0795A" w:rsidRDefault="00D1386B" w:rsidP="00CE5810">
      <w:pPr>
        <w:numPr>
          <w:ilvl w:val="0"/>
          <w:numId w:val="12"/>
        </w:numPr>
        <w:spacing w:after="0" w:line="240" w:lineRule="auto"/>
        <w:jc w:val="both"/>
        <w:rPr>
          <w:rFonts w:ascii="Arial Narrow" w:hAnsi="Arial Narrow"/>
          <w:color w:val="000000" w:themeColor="text1"/>
          <w:sz w:val="24"/>
          <w:szCs w:val="24"/>
        </w:rPr>
      </w:pPr>
      <w:r w:rsidRPr="00E0795A">
        <w:rPr>
          <w:rFonts w:ascii="Arial Narrow" w:hAnsi="Arial Narrow"/>
          <w:color w:val="000000" w:themeColor="text1"/>
          <w:sz w:val="24"/>
          <w:szCs w:val="24"/>
        </w:rPr>
        <w:t>Operatorul economic va asigura materiale/echipamente necesare organizării evenimentelor (mape, materiale de pregătire, bannere, echipamente IT etc.);</w:t>
      </w:r>
    </w:p>
    <w:p w14:paraId="5F28F2AB" w14:textId="77777777" w:rsidR="00D1386B" w:rsidRPr="00E0795A" w:rsidRDefault="00D1386B" w:rsidP="00CE5810">
      <w:pPr>
        <w:numPr>
          <w:ilvl w:val="0"/>
          <w:numId w:val="12"/>
        </w:numPr>
        <w:spacing w:after="0" w:line="240" w:lineRule="auto"/>
        <w:jc w:val="both"/>
        <w:rPr>
          <w:rFonts w:ascii="Arial Narrow" w:hAnsi="Arial Narrow"/>
          <w:color w:val="000000" w:themeColor="text1"/>
          <w:sz w:val="24"/>
          <w:szCs w:val="24"/>
        </w:rPr>
      </w:pPr>
      <w:r w:rsidRPr="00E0795A">
        <w:rPr>
          <w:rFonts w:ascii="Arial Narrow" w:hAnsi="Arial Narrow"/>
          <w:color w:val="000000" w:themeColor="text1"/>
          <w:sz w:val="24"/>
          <w:szCs w:val="24"/>
        </w:rPr>
        <w:t xml:space="preserve">Pentru fiecare grupă vor fi asigurate seturi noi din următoarele consumabile: coli flipchart, seturi de marker, post-it, coli A4 pentru fiecare participant, in cantități suficiente pentru desfășurarea corespunzătoare a activității de formare/instruire etc… </w:t>
      </w:r>
    </w:p>
    <w:p w14:paraId="40F2824E" w14:textId="77777777" w:rsidR="00D1386B" w:rsidRPr="00E0795A" w:rsidRDefault="00D1386B" w:rsidP="00CE5810">
      <w:pPr>
        <w:numPr>
          <w:ilvl w:val="0"/>
          <w:numId w:val="12"/>
        </w:numPr>
        <w:spacing w:after="0" w:line="240" w:lineRule="auto"/>
        <w:jc w:val="both"/>
        <w:rPr>
          <w:rFonts w:ascii="Arial Narrow" w:hAnsi="Arial Narrow"/>
          <w:color w:val="000000" w:themeColor="text1"/>
          <w:sz w:val="24"/>
          <w:szCs w:val="24"/>
        </w:rPr>
      </w:pPr>
      <w:r w:rsidRPr="00E0795A">
        <w:rPr>
          <w:rFonts w:ascii="Arial Narrow" w:hAnsi="Arial Narrow"/>
          <w:color w:val="000000" w:themeColor="text1"/>
          <w:sz w:val="24"/>
          <w:szCs w:val="24"/>
        </w:rPr>
        <w:t>În fiecare loc de desfăşurare a programului de formare, va fi asigurat un spaţiu de depozitare a materialelor/echipamentelor necesare organizării evenimentului (mape, materiale de pregătire, bannere, echipamente IT etc.). Operatorul economic va fi responsabil de păstrarea în bune condiţii a celor enumerate anterior, precum şi de asigurarea securităţii acestora. Transportul, instalarea şi/sau distribuirea materialelor la locul de derulare a evenimentelor intră în responsabilitatea Operatorului economic.</w:t>
      </w:r>
    </w:p>
    <w:p w14:paraId="327DD1AA" w14:textId="77777777" w:rsidR="00D1386B" w:rsidRPr="00E0795A" w:rsidRDefault="00D1386B" w:rsidP="00CE5810">
      <w:pPr>
        <w:numPr>
          <w:ilvl w:val="0"/>
          <w:numId w:val="12"/>
        </w:numPr>
        <w:spacing w:after="0" w:line="240" w:lineRule="auto"/>
        <w:jc w:val="both"/>
        <w:rPr>
          <w:rFonts w:ascii="Arial Narrow" w:hAnsi="Arial Narrow"/>
          <w:color w:val="000000" w:themeColor="text1"/>
          <w:sz w:val="24"/>
          <w:szCs w:val="24"/>
        </w:rPr>
      </w:pPr>
      <w:r w:rsidRPr="00E0795A">
        <w:rPr>
          <w:rFonts w:ascii="Arial Narrow" w:hAnsi="Arial Narrow"/>
          <w:color w:val="000000" w:themeColor="text1"/>
          <w:sz w:val="24"/>
          <w:szCs w:val="24"/>
        </w:rPr>
        <w:t xml:space="preserve">Sala de curs trebuie să asigure posibilitatea de a utiliza videoproiectorul în bune condiţii și să asigure vizionarea informațiilor rulate pe videoproiector, de către toți  participanții. </w:t>
      </w:r>
    </w:p>
    <w:p w14:paraId="1FE12CBE" w14:textId="77777777" w:rsidR="00D1386B" w:rsidRPr="00E0795A" w:rsidRDefault="00D1386B" w:rsidP="00CE5810">
      <w:pPr>
        <w:numPr>
          <w:ilvl w:val="0"/>
          <w:numId w:val="12"/>
        </w:numPr>
        <w:spacing w:after="0" w:line="240" w:lineRule="auto"/>
        <w:jc w:val="both"/>
        <w:rPr>
          <w:rFonts w:ascii="Arial Narrow" w:hAnsi="Arial Narrow"/>
          <w:color w:val="000000" w:themeColor="text1"/>
          <w:sz w:val="24"/>
          <w:szCs w:val="24"/>
        </w:rPr>
      </w:pPr>
      <w:r w:rsidRPr="00E0795A">
        <w:rPr>
          <w:rFonts w:ascii="Arial Narrow" w:hAnsi="Arial Narrow"/>
          <w:color w:val="000000" w:themeColor="text1"/>
          <w:sz w:val="24"/>
          <w:szCs w:val="24"/>
        </w:rPr>
        <w:t xml:space="preserve">Sala de curs va fi astfel amenajată încât participanţii să nu fie deranjaţi de activităţile care au loc în unitatea primire cu funcțiuni de cazare sau în imediata apropiere şi va fi prevăzută cu instalaţie de aer </w:t>
      </w:r>
      <w:r w:rsidR="006E5A09" w:rsidRPr="00E0795A">
        <w:rPr>
          <w:rFonts w:ascii="Arial Narrow" w:hAnsi="Arial Narrow"/>
          <w:color w:val="000000" w:themeColor="text1"/>
          <w:sz w:val="24"/>
          <w:szCs w:val="24"/>
        </w:rPr>
        <w:t>condiționat</w:t>
      </w:r>
      <w:r w:rsidRPr="00E0795A">
        <w:rPr>
          <w:rFonts w:ascii="Arial Narrow" w:hAnsi="Arial Narrow"/>
          <w:color w:val="000000" w:themeColor="text1"/>
          <w:sz w:val="24"/>
          <w:szCs w:val="24"/>
        </w:rPr>
        <w:t xml:space="preserve"> funcţională;</w:t>
      </w:r>
    </w:p>
    <w:p w14:paraId="1C7E4187" w14:textId="77777777" w:rsidR="006303F0" w:rsidRPr="00E0795A" w:rsidRDefault="006303F0" w:rsidP="00CE5810">
      <w:pPr>
        <w:spacing w:after="0" w:line="240" w:lineRule="auto"/>
        <w:ind w:left="720"/>
        <w:jc w:val="both"/>
        <w:rPr>
          <w:rFonts w:ascii="Arial Narrow" w:hAnsi="Arial Narrow"/>
          <w:color w:val="000000" w:themeColor="text1"/>
          <w:sz w:val="24"/>
          <w:szCs w:val="24"/>
        </w:rPr>
      </w:pPr>
    </w:p>
    <w:p w14:paraId="32A49CFA" w14:textId="00483491" w:rsidR="00D1386B" w:rsidRDefault="00163F93" w:rsidP="00CE5810">
      <w:pPr>
        <w:spacing w:after="0"/>
        <w:rPr>
          <w:rFonts w:ascii="Arial Narrow" w:hAnsi="Arial Narrow"/>
          <w:b/>
          <w:color w:val="000000" w:themeColor="text1"/>
          <w:sz w:val="24"/>
          <w:szCs w:val="24"/>
        </w:rPr>
      </w:pPr>
      <w:r>
        <w:rPr>
          <w:rFonts w:ascii="Arial Narrow" w:hAnsi="Arial Narrow"/>
          <w:b/>
          <w:color w:val="000000" w:themeColor="text1"/>
          <w:sz w:val="24"/>
          <w:szCs w:val="24"/>
        </w:rPr>
        <w:t>4</w:t>
      </w:r>
      <w:r w:rsidR="00D1386B" w:rsidRPr="00E0795A">
        <w:rPr>
          <w:rFonts w:ascii="Arial Narrow" w:hAnsi="Arial Narrow"/>
          <w:b/>
          <w:color w:val="000000" w:themeColor="text1"/>
          <w:sz w:val="24"/>
          <w:szCs w:val="24"/>
        </w:rPr>
        <w:t>. ORGANIZAREA CURSULUI</w:t>
      </w:r>
    </w:p>
    <w:p w14:paraId="282DEB87" w14:textId="77777777" w:rsidR="00531444" w:rsidRDefault="00531444" w:rsidP="00CE5810">
      <w:pPr>
        <w:spacing w:after="0"/>
        <w:rPr>
          <w:rFonts w:ascii="Arial Narrow" w:hAnsi="Arial Narrow"/>
          <w:b/>
          <w:color w:val="000000" w:themeColor="text1"/>
          <w:sz w:val="24"/>
          <w:szCs w:val="24"/>
        </w:rPr>
      </w:pPr>
    </w:p>
    <w:p w14:paraId="789C0501" w14:textId="77777777" w:rsidR="00531444" w:rsidRPr="00E0795A" w:rsidRDefault="00531444" w:rsidP="00531444">
      <w:pPr>
        <w:autoSpaceDE w:val="0"/>
        <w:autoSpaceDN w:val="0"/>
        <w:adjustRightInd w:val="0"/>
        <w:spacing w:after="0"/>
        <w:jc w:val="both"/>
        <w:rPr>
          <w:rFonts w:ascii="Arial Narrow" w:hAnsi="Arial Narrow"/>
          <w:color w:val="000000" w:themeColor="text1"/>
          <w:sz w:val="24"/>
          <w:szCs w:val="24"/>
        </w:rPr>
      </w:pPr>
      <w:r w:rsidRPr="00E0795A">
        <w:rPr>
          <w:rFonts w:ascii="Arial Narrow" w:hAnsi="Arial Narrow"/>
          <w:b/>
          <w:bCs/>
          <w:i/>
          <w:color w:val="000000" w:themeColor="text1"/>
          <w:sz w:val="24"/>
          <w:szCs w:val="24"/>
        </w:rPr>
        <w:t>Programul de formare</w:t>
      </w:r>
      <w:r w:rsidRPr="00E0795A">
        <w:rPr>
          <w:rFonts w:ascii="Arial Narrow" w:hAnsi="Arial Narrow"/>
          <w:b/>
          <w:i/>
          <w:color w:val="000000" w:themeColor="text1"/>
          <w:sz w:val="24"/>
          <w:szCs w:val="24"/>
        </w:rPr>
        <w:t xml:space="preserve"> profesională în domeniul engleză juridică</w:t>
      </w:r>
      <w:r w:rsidRPr="00E0795A">
        <w:rPr>
          <w:rFonts w:ascii="Arial Narrow" w:hAnsi="Arial Narrow"/>
          <w:color w:val="000000" w:themeColor="text1"/>
          <w:sz w:val="24"/>
          <w:szCs w:val="24"/>
        </w:rPr>
        <w:t xml:space="preserve"> va fi organizat pe durata a 5 zile, de luni până vineri, inclusiv, asigurându-se 40 de ore de formare. În ziua a 5 a, respectiv vineri, a programului de formare se va desfășura etapa de evaluare în vederea obținerii diplomei/certificatului.</w:t>
      </w:r>
    </w:p>
    <w:p w14:paraId="1478F878" w14:textId="68FE3294" w:rsidR="00531444" w:rsidRPr="00E0795A" w:rsidRDefault="00CF3F38" w:rsidP="00531444">
      <w:pPr>
        <w:autoSpaceDE w:val="0"/>
        <w:autoSpaceDN w:val="0"/>
        <w:adjustRightInd w:val="0"/>
        <w:spacing w:after="0"/>
        <w:jc w:val="both"/>
        <w:rPr>
          <w:rFonts w:ascii="Arial Narrow" w:hAnsi="Arial Narrow"/>
          <w:color w:val="000000" w:themeColor="text1"/>
          <w:sz w:val="24"/>
          <w:szCs w:val="24"/>
        </w:rPr>
      </w:pPr>
      <w:r w:rsidRPr="00E31696">
        <w:rPr>
          <w:rFonts w:ascii="Arial Narrow" w:hAnsi="Arial Narrow"/>
          <w:color w:val="000000" w:themeColor="text1"/>
          <w:sz w:val="24"/>
          <w:szCs w:val="24"/>
        </w:rPr>
        <w:t>Se vor organiza 2 sesiuni.</w:t>
      </w:r>
      <w:r>
        <w:rPr>
          <w:rFonts w:ascii="Arial Narrow" w:hAnsi="Arial Narrow"/>
          <w:color w:val="000000" w:themeColor="text1"/>
          <w:sz w:val="24"/>
          <w:szCs w:val="24"/>
        </w:rPr>
        <w:t xml:space="preserve"> </w:t>
      </w:r>
      <w:r w:rsidR="00531444" w:rsidRPr="00E0795A">
        <w:rPr>
          <w:rFonts w:ascii="Arial Narrow" w:hAnsi="Arial Narrow"/>
          <w:color w:val="000000" w:themeColor="text1"/>
          <w:sz w:val="24"/>
          <w:szCs w:val="24"/>
        </w:rPr>
        <w:t xml:space="preserve">Fiecare sesiune este estimată a avea un număr de </w:t>
      </w:r>
      <w:r w:rsidR="00531444" w:rsidRPr="00E0795A">
        <w:rPr>
          <w:rFonts w:ascii="Arial Narrow" w:hAnsi="Arial Narrow"/>
          <w:b/>
          <w:bCs/>
          <w:color w:val="000000" w:themeColor="text1"/>
          <w:sz w:val="24"/>
          <w:szCs w:val="24"/>
        </w:rPr>
        <w:t xml:space="preserve">7 de </w:t>
      </w:r>
      <w:r w:rsidR="00531444" w:rsidRPr="00E0795A">
        <w:rPr>
          <w:rFonts w:ascii="Arial Narrow" w:hAnsi="Arial Narrow"/>
          <w:b/>
          <w:color w:val="000000" w:themeColor="text1"/>
          <w:sz w:val="24"/>
          <w:szCs w:val="24"/>
        </w:rPr>
        <w:t>cursanți</w:t>
      </w:r>
      <w:r w:rsidR="00531444" w:rsidRPr="00E0795A">
        <w:rPr>
          <w:rFonts w:ascii="Arial Narrow" w:hAnsi="Arial Narrow"/>
          <w:color w:val="000000" w:themeColor="text1"/>
          <w:sz w:val="24"/>
          <w:szCs w:val="24"/>
        </w:rPr>
        <w:t xml:space="preserve">. </w:t>
      </w:r>
    </w:p>
    <w:p w14:paraId="7FBC5F2C" w14:textId="06419E4C" w:rsidR="00531444" w:rsidRPr="00531444" w:rsidRDefault="00531444" w:rsidP="00531444">
      <w:pPr>
        <w:autoSpaceDE w:val="0"/>
        <w:autoSpaceDN w:val="0"/>
        <w:adjustRightInd w:val="0"/>
        <w:spacing w:after="0"/>
        <w:jc w:val="both"/>
        <w:rPr>
          <w:rFonts w:ascii="Arial Narrow" w:hAnsi="Arial Narrow"/>
          <w:color w:val="000000" w:themeColor="text1"/>
          <w:sz w:val="24"/>
          <w:szCs w:val="24"/>
        </w:rPr>
      </w:pPr>
      <w:r w:rsidRPr="00E0795A">
        <w:rPr>
          <w:rFonts w:ascii="Arial Narrow" w:hAnsi="Arial Narrow"/>
          <w:color w:val="000000" w:themeColor="text1"/>
          <w:sz w:val="24"/>
          <w:szCs w:val="24"/>
        </w:rPr>
        <w:t xml:space="preserve">Oficiul National al Registrului Comerțului împreună cu operatorul economic asigură semnalizarea locațiilor în care  se vor desfășura sesiunile de formare. </w:t>
      </w:r>
    </w:p>
    <w:p w14:paraId="702700DA" w14:textId="77777777" w:rsidR="00D1386B" w:rsidRPr="00E0795A" w:rsidRDefault="00D1386B" w:rsidP="00CE5810">
      <w:pPr>
        <w:suppressAutoHyphens/>
        <w:spacing w:after="0"/>
        <w:jc w:val="both"/>
        <w:rPr>
          <w:rFonts w:ascii="Arial Narrow" w:eastAsia="SimSun" w:hAnsi="Arial Narrow"/>
          <w:color w:val="000000" w:themeColor="text1"/>
          <w:sz w:val="24"/>
          <w:szCs w:val="24"/>
          <w:lang w:eastAsia="ar-SA"/>
        </w:rPr>
      </w:pPr>
      <w:r w:rsidRPr="00E0795A">
        <w:rPr>
          <w:rFonts w:ascii="Arial Narrow" w:eastAsia="SimSun" w:hAnsi="Arial Narrow"/>
          <w:color w:val="000000" w:themeColor="text1"/>
          <w:sz w:val="24"/>
          <w:szCs w:val="24"/>
          <w:lang w:eastAsia="ar-SA"/>
        </w:rPr>
        <w:t xml:space="preserve">În vederea bunei desfășurări a </w:t>
      </w:r>
      <w:r w:rsidRPr="00E0795A">
        <w:rPr>
          <w:rFonts w:ascii="Arial Narrow" w:eastAsia="SimSun" w:hAnsi="Arial Narrow"/>
          <w:i/>
          <w:color w:val="000000" w:themeColor="text1"/>
          <w:sz w:val="24"/>
          <w:szCs w:val="24"/>
          <w:lang w:eastAsia="ar-SA"/>
        </w:rPr>
        <w:t>Programului de formare</w:t>
      </w:r>
      <w:r w:rsidRPr="00E0795A">
        <w:rPr>
          <w:rFonts w:ascii="Arial Narrow" w:eastAsia="SimSun" w:hAnsi="Arial Narrow"/>
          <w:color w:val="000000" w:themeColor="text1"/>
          <w:sz w:val="24"/>
          <w:szCs w:val="24"/>
          <w:lang w:eastAsia="ar-SA"/>
        </w:rPr>
        <w:t>, pentru fiecare grupă/sesiune de formare Operatorul Economic va asigura, în prețul contractului, activitățile de  organizare a sesiunilor de formare pentru fiecare grupă/sesiune și va asigura suport pe întreaga perioadă a sesiunii de formare</w:t>
      </w:r>
    </w:p>
    <w:p w14:paraId="2358A9D4" w14:textId="77777777" w:rsidR="00D1386B" w:rsidRPr="00E0795A" w:rsidRDefault="00D1386B" w:rsidP="00CE5810">
      <w:pPr>
        <w:autoSpaceDE w:val="0"/>
        <w:autoSpaceDN w:val="0"/>
        <w:adjustRightInd w:val="0"/>
        <w:spacing w:after="0"/>
        <w:jc w:val="both"/>
        <w:rPr>
          <w:rFonts w:ascii="Arial Narrow" w:hAnsi="Arial Narrow"/>
          <w:b/>
          <w:color w:val="000000" w:themeColor="text1"/>
          <w:sz w:val="24"/>
          <w:szCs w:val="24"/>
        </w:rPr>
      </w:pPr>
      <w:r w:rsidRPr="00E0795A">
        <w:rPr>
          <w:rFonts w:ascii="Arial Narrow" w:hAnsi="Arial Narrow"/>
          <w:color w:val="000000" w:themeColor="text1"/>
          <w:sz w:val="24"/>
          <w:szCs w:val="24"/>
        </w:rPr>
        <w:t>Operatorul Economic va transmite Autorității Contractante pachetul de curs întocmit de formator (plan de lecție, agenda, prezentare Power Point, suportul de curs, curricula, exerciții și studii de caz, etc.), în vederea aprobării, înainte cu cel puţin 10 zile lucrătoare de data  începerii primei sesiuni de curs din cadrul modulului. Comentariile şi observaţiile Autorității Contractante vor fi însuşite pentru definitivarea formei acestor documente.</w:t>
      </w:r>
    </w:p>
    <w:p w14:paraId="1B77DC98" w14:textId="7D595EC9" w:rsidR="00D1386B" w:rsidRDefault="00D1386B" w:rsidP="00CE5810">
      <w:pPr>
        <w:autoSpaceDE w:val="0"/>
        <w:autoSpaceDN w:val="0"/>
        <w:adjustRightInd w:val="0"/>
        <w:spacing w:after="0"/>
        <w:jc w:val="both"/>
        <w:rPr>
          <w:rFonts w:ascii="Arial Narrow" w:hAnsi="Arial Narrow"/>
          <w:color w:val="000000" w:themeColor="text1"/>
          <w:sz w:val="24"/>
          <w:szCs w:val="24"/>
        </w:rPr>
      </w:pPr>
      <w:r w:rsidRPr="00E0795A">
        <w:rPr>
          <w:rFonts w:ascii="Arial Narrow" w:hAnsi="Arial Narrow"/>
          <w:color w:val="000000" w:themeColor="text1"/>
          <w:sz w:val="24"/>
          <w:szCs w:val="24"/>
        </w:rPr>
        <w:t>În vederea definitivării pachetului de curs vor fi asigurate una sau mai multe întâlniri între reprezentanții operatorului economic și experții din cadrul autorității contractante.</w:t>
      </w:r>
    </w:p>
    <w:p w14:paraId="68964E36" w14:textId="77777777" w:rsidR="00163F93" w:rsidRDefault="00163F93" w:rsidP="00CE5810">
      <w:pPr>
        <w:autoSpaceDE w:val="0"/>
        <w:autoSpaceDN w:val="0"/>
        <w:adjustRightInd w:val="0"/>
        <w:spacing w:after="0"/>
        <w:jc w:val="both"/>
        <w:rPr>
          <w:rFonts w:ascii="Arial Narrow" w:hAnsi="Arial Narrow"/>
          <w:color w:val="000000" w:themeColor="text1"/>
          <w:sz w:val="24"/>
          <w:szCs w:val="24"/>
        </w:rPr>
      </w:pPr>
    </w:p>
    <w:p w14:paraId="72C4A776" w14:textId="752FB85A" w:rsidR="00163F93" w:rsidRPr="00E0795A" w:rsidRDefault="00163F93" w:rsidP="00163F93">
      <w:pPr>
        <w:tabs>
          <w:tab w:val="left" w:pos="8667"/>
        </w:tabs>
        <w:spacing w:after="0"/>
        <w:jc w:val="both"/>
        <w:rPr>
          <w:rFonts w:ascii="Arial Narrow" w:hAnsi="Arial Narrow" w:cs="Arial"/>
          <w:color w:val="000000" w:themeColor="text1"/>
          <w:sz w:val="24"/>
          <w:szCs w:val="24"/>
        </w:rPr>
      </w:pPr>
      <w:r w:rsidRPr="00E0795A">
        <w:rPr>
          <w:rFonts w:ascii="Arial Narrow" w:hAnsi="Arial Narrow" w:cs="Arial"/>
          <w:b/>
          <w:color w:val="000000" w:themeColor="text1"/>
          <w:sz w:val="24"/>
          <w:szCs w:val="24"/>
        </w:rPr>
        <w:t xml:space="preserve">Termen </w:t>
      </w:r>
      <w:r>
        <w:rPr>
          <w:rFonts w:ascii="Arial Narrow" w:hAnsi="Arial Narrow" w:cs="Arial"/>
          <w:b/>
          <w:color w:val="000000" w:themeColor="text1"/>
          <w:sz w:val="24"/>
          <w:szCs w:val="24"/>
        </w:rPr>
        <w:t>d</w:t>
      </w:r>
      <w:r w:rsidRPr="00E0795A">
        <w:rPr>
          <w:rFonts w:ascii="Arial Narrow" w:hAnsi="Arial Narrow" w:cs="Arial"/>
          <w:b/>
          <w:color w:val="000000" w:themeColor="text1"/>
          <w:sz w:val="24"/>
          <w:szCs w:val="24"/>
        </w:rPr>
        <w:t>e Prestare</w:t>
      </w:r>
      <w:r>
        <w:rPr>
          <w:rFonts w:ascii="Arial Narrow" w:hAnsi="Arial Narrow" w:cs="Arial"/>
          <w:b/>
          <w:color w:val="000000" w:themeColor="text1"/>
          <w:sz w:val="24"/>
          <w:szCs w:val="24"/>
        </w:rPr>
        <w:t>.</w:t>
      </w:r>
      <w:r>
        <w:rPr>
          <w:rFonts w:ascii="Arial Narrow" w:hAnsi="Arial Narrow" w:cs="Arial"/>
          <w:color w:val="000000" w:themeColor="text1"/>
          <w:sz w:val="24"/>
          <w:szCs w:val="24"/>
        </w:rPr>
        <w:t xml:space="preserve"> </w:t>
      </w:r>
      <w:r w:rsidRPr="00E0795A">
        <w:rPr>
          <w:rFonts w:ascii="Arial Narrow" w:hAnsi="Arial Narrow" w:cs="Arial"/>
          <w:color w:val="000000" w:themeColor="text1"/>
          <w:sz w:val="24"/>
          <w:szCs w:val="24"/>
        </w:rPr>
        <w:t>Începerea cursurilor de formare se va face la data prevăzută în cadrul comenzii primite din partea Autorității Contractante, cu cel putin 15 zile lucrătoare înainte.</w:t>
      </w:r>
    </w:p>
    <w:p w14:paraId="1BA75D5A" w14:textId="77777777" w:rsidR="00531444" w:rsidRPr="00E0795A" w:rsidRDefault="00531444" w:rsidP="00CE5810">
      <w:pPr>
        <w:autoSpaceDE w:val="0"/>
        <w:autoSpaceDN w:val="0"/>
        <w:adjustRightInd w:val="0"/>
        <w:spacing w:after="0"/>
        <w:jc w:val="both"/>
        <w:rPr>
          <w:rFonts w:ascii="Arial Narrow" w:hAnsi="Arial Narrow"/>
          <w:color w:val="000000" w:themeColor="text1"/>
          <w:sz w:val="24"/>
          <w:szCs w:val="24"/>
        </w:rPr>
      </w:pPr>
    </w:p>
    <w:p w14:paraId="60567DFF" w14:textId="77777777" w:rsidR="00D1386B" w:rsidRPr="00E0795A" w:rsidRDefault="00D1386B" w:rsidP="00CE5810">
      <w:pPr>
        <w:autoSpaceDE w:val="0"/>
        <w:autoSpaceDN w:val="0"/>
        <w:adjustRightInd w:val="0"/>
        <w:spacing w:after="0"/>
        <w:jc w:val="both"/>
        <w:rPr>
          <w:rFonts w:ascii="Arial Narrow" w:hAnsi="Arial Narrow"/>
          <w:b/>
          <w:color w:val="000000" w:themeColor="text1"/>
          <w:sz w:val="24"/>
          <w:szCs w:val="24"/>
        </w:rPr>
      </w:pPr>
      <w:r w:rsidRPr="00E0795A">
        <w:rPr>
          <w:rFonts w:ascii="Arial Narrow" w:hAnsi="Arial Narrow"/>
          <w:b/>
          <w:color w:val="000000" w:themeColor="text1"/>
          <w:sz w:val="24"/>
          <w:szCs w:val="24"/>
          <w:u w:val="single"/>
        </w:rPr>
        <w:t>Operatorul Economic va proceda</w:t>
      </w:r>
      <w:r w:rsidRPr="00E0795A">
        <w:rPr>
          <w:rFonts w:ascii="Arial Narrow" w:hAnsi="Arial Narrow"/>
          <w:b/>
          <w:color w:val="000000" w:themeColor="text1"/>
          <w:sz w:val="24"/>
          <w:szCs w:val="24"/>
        </w:rPr>
        <w:t>, în termen de 1 zi lucrătoare de la finalizarea sesiunii de curs la centralizarea, finalizarea și transmiterea către autoritatea contractantă a documentelor care atestă efectuarea programului de formare.</w:t>
      </w:r>
    </w:p>
    <w:p w14:paraId="712C841D" w14:textId="77777777" w:rsidR="00C523B4" w:rsidRPr="00E0795A" w:rsidRDefault="00C523B4" w:rsidP="00CE5810">
      <w:pPr>
        <w:autoSpaceDE w:val="0"/>
        <w:autoSpaceDN w:val="0"/>
        <w:adjustRightInd w:val="0"/>
        <w:spacing w:after="0"/>
        <w:jc w:val="both"/>
        <w:rPr>
          <w:rFonts w:ascii="Arial Narrow" w:hAnsi="Arial Narrow"/>
          <w:b/>
          <w:color w:val="000000" w:themeColor="text1"/>
          <w:sz w:val="24"/>
          <w:szCs w:val="24"/>
        </w:rPr>
      </w:pPr>
    </w:p>
    <w:p w14:paraId="53D53CA1" w14:textId="77777777" w:rsidR="00D1386B" w:rsidRPr="00E0795A" w:rsidRDefault="00D1386B" w:rsidP="00CE5810">
      <w:pPr>
        <w:spacing w:after="0"/>
        <w:jc w:val="both"/>
        <w:rPr>
          <w:rFonts w:ascii="Arial Narrow" w:hAnsi="Arial Narrow"/>
          <w:b/>
          <w:color w:val="000000" w:themeColor="text1"/>
          <w:sz w:val="24"/>
          <w:szCs w:val="24"/>
          <w:u w:val="single"/>
        </w:rPr>
      </w:pPr>
      <w:r w:rsidRPr="00E0795A">
        <w:rPr>
          <w:rFonts w:ascii="Arial Narrow" w:hAnsi="Arial Narrow"/>
          <w:b/>
          <w:color w:val="000000" w:themeColor="text1"/>
          <w:sz w:val="24"/>
          <w:szCs w:val="24"/>
          <w:u w:val="single"/>
        </w:rPr>
        <w:t xml:space="preserve">Atribuţiile Operatorului Economic cu privire la </w:t>
      </w:r>
      <w:r w:rsidRPr="00E0795A">
        <w:rPr>
          <w:rFonts w:ascii="Arial Narrow" w:eastAsia="SimSun" w:hAnsi="Arial Narrow"/>
          <w:color w:val="000000" w:themeColor="text1"/>
          <w:sz w:val="24"/>
          <w:szCs w:val="24"/>
          <w:lang w:eastAsia="ar-SA"/>
        </w:rPr>
        <w:t>activitățile de  organizare a sesiunilor de formare pentru fiecare grupă/sesiune și de asigurare a suportului pe intreaga perioadă a sesiunii de formare:</w:t>
      </w:r>
    </w:p>
    <w:p w14:paraId="3683BC23" w14:textId="77777777" w:rsidR="00D1386B" w:rsidRPr="00E0795A" w:rsidRDefault="00D1386B" w:rsidP="00CE5810">
      <w:pPr>
        <w:numPr>
          <w:ilvl w:val="0"/>
          <w:numId w:val="8"/>
        </w:numPr>
        <w:spacing w:after="0" w:line="240" w:lineRule="auto"/>
        <w:rPr>
          <w:rFonts w:ascii="Arial Narrow" w:hAnsi="Arial Narrow"/>
          <w:color w:val="000000" w:themeColor="text1"/>
          <w:sz w:val="24"/>
          <w:szCs w:val="24"/>
          <w:lang w:eastAsia="ro-RO"/>
        </w:rPr>
      </w:pPr>
      <w:r w:rsidRPr="00E0795A">
        <w:rPr>
          <w:rFonts w:ascii="Arial Narrow" w:hAnsi="Arial Narrow"/>
          <w:b/>
          <w:color w:val="000000" w:themeColor="text1"/>
          <w:sz w:val="24"/>
          <w:szCs w:val="24"/>
          <w:lang w:eastAsia="ro-RO"/>
        </w:rPr>
        <w:t xml:space="preserve">Transmiterea informărilor către </w:t>
      </w:r>
      <w:r w:rsidRPr="00E0795A">
        <w:rPr>
          <w:rFonts w:ascii="Arial Narrow" w:hAnsi="Arial Narrow"/>
          <w:b/>
          <w:color w:val="000000" w:themeColor="text1"/>
          <w:sz w:val="24"/>
          <w:szCs w:val="24"/>
        </w:rPr>
        <w:t>Autoritatea Contractantă</w:t>
      </w:r>
      <w:r w:rsidRPr="00E0795A">
        <w:rPr>
          <w:rFonts w:ascii="Arial Narrow" w:hAnsi="Arial Narrow"/>
          <w:color w:val="000000" w:themeColor="text1"/>
          <w:sz w:val="24"/>
          <w:szCs w:val="24"/>
        </w:rPr>
        <w:t xml:space="preserve"> </w:t>
      </w:r>
      <w:r w:rsidRPr="00E0795A">
        <w:rPr>
          <w:rFonts w:ascii="Arial Narrow" w:hAnsi="Arial Narrow"/>
          <w:color w:val="000000" w:themeColor="text1"/>
          <w:sz w:val="24"/>
          <w:szCs w:val="24"/>
          <w:lang w:eastAsia="ro-RO"/>
        </w:rPr>
        <w:t>cu privire la detaliile aferente organizării sesiunilor confirmate;</w:t>
      </w:r>
    </w:p>
    <w:p w14:paraId="76D567C6" w14:textId="77777777" w:rsidR="00D1386B" w:rsidRPr="00E0795A" w:rsidRDefault="00D1386B" w:rsidP="00CE5810">
      <w:pPr>
        <w:numPr>
          <w:ilvl w:val="0"/>
          <w:numId w:val="8"/>
        </w:numPr>
        <w:spacing w:after="0" w:line="240" w:lineRule="auto"/>
        <w:jc w:val="both"/>
        <w:rPr>
          <w:rFonts w:ascii="Arial Narrow" w:hAnsi="Arial Narrow"/>
          <w:color w:val="000000" w:themeColor="text1"/>
          <w:sz w:val="24"/>
          <w:szCs w:val="24"/>
          <w:lang w:eastAsia="ro-RO"/>
        </w:rPr>
      </w:pPr>
      <w:r w:rsidRPr="00E0795A">
        <w:rPr>
          <w:rFonts w:ascii="Arial Narrow" w:hAnsi="Arial Narrow"/>
          <w:b/>
          <w:color w:val="000000" w:themeColor="text1"/>
          <w:sz w:val="24"/>
          <w:szCs w:val="24"/>
          <w:lang w:eastAsia="ro-RO"/>
        </w:rPr>
        <w:t>Identificarea datelor necesare serviciilor</w:t>
      </w:r>
      <w:r w:rsidRPr="00E0795A">
        <w:rPr>
          <w:rFonts w:ascii="Arial Narrow" w:hAnsi="Arial Narrow"/>
          <w:color w:val="000000" w:themeColor="text1"/>
          <w:sz w:val="24"/>
          <w:szCs w:val="24"/>
          <w:lang w:eastAsia="ro-RO"/>
        </w:rPr>
        <w:t xml:space="preserve"> de cazare (contactare, centralizare, întocmire liste cazare, menținerea legăturii cu unitățile de cazare);</w:t>
      </w:r>
    </w:p>
    <w:p w14:paraId="73FB07B2" w14:textId="77777777" w:rsidR="00D1386B" w:rsidRPr="00E0795A" w:rsidRDefault="00D1386B" w:rsidP="00CE5810">
      <w:pPr>
        <w:pStyle w:val="Listparagraf1"/>
        <w:numPr>
          <w:ilvl w:val="0"/>
          <w:numId w:val="8"/>
        </w:numPr>
        <w:spacing w:after="0" w:line="240" w:lineRule="auto"/>
        <w:jc w:val="both"/>
        <w:rPr>
          <w:rFonts w:ascii="Arial Narrow" w:hAnsi="Arial Narrow"/>
          <w:color w:val="000000" w:themeColor="text1"/>
          <w:sz w:val="24"/>
          <w:szCs w:val="24"/>
        </w:rPr>
      </w:pPr>
      <w:r w:rsidRPr="00E0795A">
        <w:rPr>
          <w:rFonts w:ascii="Arial Narrow" w:hAnsi="Arial Narrow"/>
          <w:b/>
          <w:color w:val="000000" w:themeColor="text1"/>
          <w:sz w:val="24"/>
          <w:szCs w:val="24"/>
        </w:rPr>
        <w:t>Transmiterea către unităţile de cazare</w:t>
      </w:r>
      <w:r w:rsidRPr="00E0795A">
        <w:rPr>
          <w:rFonts w:ascii="Arial Narrow" w:hAnsi="Arial Narrow"/>
          <w:color w:val="000000" w:themeColor="text1"/>
          <w:sz w:val="24"/>
          <w:szCs w:val="24"/>
        </w:rPr>
        <w:t xml:space="preserve"> a necesarului de camere în timp util,  înainte de desfăşurarea sesiunii pentru care se face confirmarea rezervării;</w:t>
      </w:r>
    </w:p>
    <w:p w14:paraId="00631FBE" w14:textId="77777777" w:rsidR="00D1386B" w:rsidRPr="00E0795A" w:rsidRDefault="00D1386B" w:rsidP="00CE5810">
      <w:pPr>
        <w:pStyle w:val="Listparagraf1"/>
        <w:numPr>
          <w:ilvl w:val="0"/>
          <w:numId w:val="8"/>
        </w:numPr>
        <w:spacing w:after="0" w:line="240" w:lineRule="auto"/>
        <w:jc w:val="both"/>
        <w:rPr>
          <w:rFonts w:ascii="Arial Narrow" w:hAnsi="Arial Narrow"/>
          <w:color w:val="000000" w:themeColor="text1"/>
          <w:sz w:val="24"/>
          <w:szCs w:val="24"/>
        </w:rPr>
      </w:pPr>
      <w:r w:rsidRPr="00E0795A">
        <w:rPr>
          <w:rFonts w:ascii="Arial Narrow" w:hAnsi="Arial Narrow"/>
          <w:b/>
          <w:color w:val="000000" w:themeColor="text1"/>
          <w:sz w:val="24"/>
          <w:szCs w:val="24"/>
        </w:rPr>
        <w:t>Verificarea echipamentelor din sală</w:t>
      </w:r>
      <w:r w:rsidRPr="00E0795A">
        <w:rPr>
          <w:rFonts w:ascii="Arial Narrow" w:hAnsi="Arial Narrow"/>
          <w:color w:val="000000" w:themeColor="text1"/>
          <w:sz w:val="24"/>
          <w:szCs w:val="24"/>
        </w:rPr>
        <w:t xml:space="preserve"> şi a conexiunii la internet;</w:t>
      </w:r>
    </w:p>
    <w:p w14:paraId="75C57B09" w14:textId="77777777" w:rsidR="00D1386B" w:rsidRPr="00E0795A" w:rsidRDefault="00D1386B" w:rsidP="00CE5810">
      <w:pPr>
        <w:numPr>
          <w:ilvl w:val="0"/>
          <w:numId w:val="8"/>
        </w:numPr>
        <w:spacing w:after="0" w:line="240" w:lineRule="auto"/>
        <w:jc w:val="both"/>
        <w:rPr>
          <w:rFonts w:ascii="Arial Narrow" w:hAnsi="Arial Narrow"/>
          <w:color w:val="000000" w:themeColor="text1"/>
          <w:sz w:val="24"/>
          <w:szCs w:val="24"/>
          <w:lang w:eastAsia="ro-RO"/>
        </w:rPr>
      </w:pPr>
      <w:r w:rsidRPr="00E0795A">
        <w:rPr>
          <w:rFonts w:ascii="Arial Narrow" w:hAnsi="Arial Narrow"/>
          <w:b/>
          <w:color w:val="000000" w:themeColor="text1"/>
          <w:sz w:val="24"/>
          <w:szCs w:val="24"/>
          <w:lang w:eastAsia="ro-RO"/>
        </w:rPr>
        <w:t>Semnalarea locului</w:t>
      </w:r>
      <w:r w:rsidRPr="00E0795A">
        <w:rPr>
          <w:rFonts w:ascii="Arial Narrow" w:hAnsi="Arial Narrow"/>
          <w:color w:val="000000" w:themeColor="text1"/>
          <w:sz w:val="24"/>
          <w:szCs w:val="24"/>
          <w:lang w:eastAsia="ro-RO"/>
        </w:rPr>
        <w:t xml:space="preserve"> unde se găseşte sala, pentru a facilita accesul participanţilor; pregătirea şi verificarea acesteia, pentru a stabili dacă condiţiile sunt cele solicitate în prezentul caiet de sarcini;</w:t>
      </w:r>
    </w:p>
    <w:p w14:paraId="340DFF42" w14:textId="77777777" w:rsidR="00D1386B" w:rsidRPr="00E0795A" w:rsidRDefault="00D1386B" w:rsidP="00CE5810">
      <w:pPr>
        <w:pStyle w:val="Listparagraf1"/>
        <w:numPr>
          <w:ilvl w:val="0"/>
          <w:numId w:val="8"/>
        </w:numPr>
        <w:spacing w:after="0" w:line="240" w:lineRule="auto"/>
        <w:jc w:val="both"/>
        <w:rPr>
          <w:rFonts w:ascii="Arial Narrow" w:hAnsi="Arial Narrow"/>
          <w:color w:val="000000" w:themeColor="text1"/>
          <w:sz w:val="24"/>
          <w:szCs w:val="24"/>
        </w:rPr>
      </w:pPr>
      <w:r w:rsidRPr="00E0795A">
        <w:rPr>
          <w:rFonts w:ascii="Arial Narrow" w:hAnsi="Arial Narrow"/>
          <w:b/>
          <w:color w:val="000000" w:themeColor="text1"/>
          <w:sz w:val="24"/>
          <w:szCs w:val="24"/>
        </w:rPr>
        <w:t>Realizarea mapei organizatorului</w:t>
      </w:r>
      <w:r w:rsidRPr="00E0795A">
        <w:rPr>
          <w:rFonts w:ascii="Arial Narrow" w:hAnsi="Arial Narrow"/>
          <w:color w:val="000000" w:themeColor="text1"/>
          <w:sz w:val="24"/>
          <w:szCs w:val="24"/>
        </w:rPr>
        <w:t xml:space="preserve"> (lista cu datele de contact ale participanţilor, lista de prezenţă pentru zilele aferente cursului, lista de difuzare a certificatelor/diplomelor de participare, formularele de evaluare a cursului, testele/evaluările şi orice alt document pe care-l poate solicita autoritatea contractantă);</w:t>
      </w:r>
    </w:p>
    <w:p w14:paraId="180659ED" w14:textId="77777777" w:rsidR="00D1386B" w:rsidRPr="00E0795A" w:rsidRDefault="00D1386B" w:rsidP="00CE5810">
      <w:pPr>
        <w:pStyle w:val="Listparagraf1"/>
        <w:numPr>
          <w:ilvl w:val="0"/>
          <w:numId w:val="8"/>
        </w:numPr>
        <w:spacing w:after="0" w:line="240" w:lineRule="auto"/>
        <w:jc w:val="both"/>
        <w:rPr>
          <w:rFonts w:ascii="Arial Narrow" w:hAnsi="Arial Narrow"/>
          <w:color w:val="000000" w:themeColor="text1"/>
          <w:sz w:val="24"/>
          <w:szCs w:val="24"/>
        </w:rPr>
      </w:pPr>
      <w:r w:rsidRPr="00E0795A">
        <w:rPr>
          <w:rFonts w:ascii="Arial Narrow" w:hAnsi="Arial Narrow"/>
          <w:b/>
          <w:color w:val="000000" w:themeColor="text1"/>
          <w:sz w:val="24"/>
          <w:szCs w:val="24"/>
        </w:rPr>
        <w:t>Realizarea mapei participantului</w:t>
      </w:r>
      <w:r w:rsidRPr="00E0795A">
        <w:rPr>
          <w:rFonts w:ascii="Arial Narrow" w:hAnsi="Arial Narrow"/>
          <w:color w:val="000000" w:themeColor="text1"/>
          <w:sz w:val="24"/>
          <w:szCs w:val="24"/>
        </w:rPr>
        <w:t xml:space="preserve"> (agenda cursului, suportul de curs,  prezentare legată de Egalitatea de șanse, </w:t>
      </w:r>
      <w:bookmarkStart w:id="3" w:name="_Hlk12540002"/>
      <w:r w:rsidRPr="00E0795A">
        <w:rPr>
          <w:rFonts w:ascii="Arial Narrow" w:hAnsi="Arial Narrow"/>
          <w:color w:val="000000" w:themeColor="text1"/>
          <w:sz w:val="24"/>
          <w:szCs w:val="24"/>
        </w:rPr>
        <w:t>formularele de evaluare</w:t>
      </w:r>
      <w:r w:rsidR="007C0D23" w:rsidRPr="00E0795A">
        <w:rPr>
          <w:rFonts w:ascii="Arial Narrow" w:hAnsi="Arial Narrow"/>
          <w:color w:val="000000" w:themeColor="text1"/>
          <w:sz w:val="24"/>
          <w:szCs w:val="24"/>
        </w:rPr>
        <w:t xml:space="preserve"> (</w:t>
      </w:r>
      <w:r w:rsidR="007C0D23" w:rsidRPr="00E0795A">
        <w:rPr>
          <w:rFonts w:ascii="Arial Narrow" w:hAnsi="Arial Narrow"/>
          <w:bCs/>
          <w:color w:val="000000" w:themeColor="text1"/>
          <w:sz w:val="24"/>
          <w:szCs w:val="24"/>
        </w:rPr>
        <w:t>feedback-uri)</w:t>
      </w:r>
      <w:r w:rsidRPr="00E0795A">
        <w:rPr>
          <w:rFonts w:ascii="Arial Narrow" w:hAnsi="Arial Narrow"/>
          <w:color w:val="000000" w:themeColor="text1"/>
          <w:sz w:val="24"/>
          <w:szCs w:val="24"/>
        </w:rPr>
        <w:t xml:space="preserve"> a</w:t>
      </w:r>
      <w:r w:rsidR="007C0D23" w:rsidRPr="00E0795A">
        <w:rPr>
          <w:rFonts w:ascii="Arial Narrow" w:hAnsi="Arial Narrow"/>
          <w:color w:val="000000" w:themeColor="text1"/>
          <w:sz w:val="24"/>
          <w:szCs w:val="24"/>
        </w:rPr>
        <w:t>le</w:t>
      </w:r>
      <w:r w:rsidRPr="00E0795A">
        <w:rPr>
          <w:rFonts w:ascii="Arial Narrow" w:hAnsi="Arial Narrow"/>
          <w:color w:val="000000" w:themeColor="text1"/>
          <w:sz w:val="24"/>
          <w:szCs w:val="24"/>
        </w:rPr>
        <w:t xml:space="preserve"> participanţilor</w:t>
      </w:r>
      <w:bookmarkEnd w:id="3"/>
      <w:r w:rsidRPr="00E0795A">
        <w:rPr>
          <w:rFonts w:ascii="Arial Narrow" w:hAnsi="Arial Narrow"/>
          <w:color w:val="000000" w:themeColor="text1"/>
          <w:sz w:val="24"/>
          <w:szCs w:val="24"/>
        </w:rPr>
        <w:t>, testele/evaluările şi oricare alt document solicitat de Autoritatea Contractantă);</w:t>
      </w:r>
    </w:p>
    <w:p w14:paraId="46B48F7F" w14:textId="77777777" w:rsidR="00D1386B" w:rsidRPr="00E0795A" w:rsidRDefault="00D1386B" w:rsidP="00CE5810">
      <w:pPr>
        <w:pStyle w:val="Listparagraf1"/>
        <w:numPr>
          <w:ilvl w:val="0"/>
          <w:numId w:val="8"/>
        </w:numPr>
        <w:spacing w:after="0" w:line="240" w:lineRule="auto"/>
        <w:jc w:val="both"/>
        <w:rPr>
          <w:rFonts w:ascii="Arial Narrow" w:hAnsi="Arial Narrow"/>
          <w:color w:val="000000" w:themeColor="text1"/>
          <w:sz w:val="24"/>
          <w:szCs w:val="24"/>
        </w:rPr>
      </w:pPr>
      <w:r w:rsidRPr="00E0795A">
        <w:rPr>
          <w:rFonts w:ascii="Arial Narrow" w:hAnsi="Arial Narrow"/>
          <w:b/>
          <w:color w:val="000000" w:themeColor="text1"/>
          <w:sz w:val="24"/>
          <w:szCs w:val="24"/>
        </w:rPr>
        <w:t>Asigurarea consumabilelor</w:t>
      </w:r>
      <w:r w:rsidRPr="00E0795A">
        <w:rPr>
          <w:rFonts w:ascii="Arial Narrow" w:hAnsi="Arial Narrow"/>
          <w:color w:val="000000" w:themeColor="text1"/>
          <w:sz w:val="24"/>
          <w:szCs w:val="24"/>
        </w:rPr>
        <w:t xml:space="preserve"> necesare formatorului/participanţilor;</w:t>
      </w:r>
    </w:p>
    <w:p w14:paraId="17F1D009" w14:textId="77777777" w:rsidR="00D1386B" w:rsidRPr="00E0795A" w:rsidRDefault="00D1386B" w:rsidP="00CE5810">
      <w:pPr>
        <w:pStyle w:val="Listparagraf1"/>
        <w:numPr>
          <w:ilvl w:val="0"/>
          <w:numId w:val="8"/>
        </w:numPr>
        <w:spacing w:after="0" w:line="240" w:lineRule="auto"/>
        <w:jc w:val="both"/>
        <w:rPr>
          <w:rFonts w:ascii="Arial Narrow" w:hAnsi="Arial Narrow"/>
          <w:color w:val="000000" w:themeColor="text1"/>
          <w:sz w:val="24"/>
          <w:szCs w:val="24"/>
        </w:rPr>
      </w:pPr>
      <w:r w:rsidRPr="00E0795A">
        <w:rPr>
          <w:rFonts w:ascii="Arial Narrow" w:hAnsi="Arial Narrow"/>
          <w:b/>
          <w:color w:val="000000" w:themeColor="text1"/>
          <w:sz w:val="24"/>
          <w:szCs w:val="24"/>
        </w:rPr>
        <w:t>Contactarea Autorității Contractante privind informarea, în cazul participanţilor</w:t>
      </w:r>
      <w:r w:rsidRPr="00E0795A">
        <w:rPr>
          <w:rFonts w:ascii="Arial Narrow" w:hAnsi="Arial Narrow"/>
          <w:color w:val="000000" w:themeColor="text1"/>
          <w:sz w:val="24"/>
          <w:szCs w:val="24"/>
        </w:rPr>
        <w:t xml:space="preserve"> care nu au sosit la locul de formare în ziua stabilită;</w:t>
      </w:r>
    </w:p>
    <w:p w14:paraId="32C69507" w14:textId="77777777" w:rsidR="00D1386B" w:rsidRPr="00E0795A" w:rsidRDefault="00D1386B" w:rsidP="00CE5810">
      <w:pPr>
        <w:pStyle w:val="Listparagraf1"/>
        <w:numPr>
          <w:ilvl w:val="0"/>
          <w:numId w:val="8"/>
        </w:numPr>
        <w:spacing w:after="0" w:line="240" w:lineRule="auto"/>
        <w:jc w:val="both"/>
        <w:rPr>
          <w:rFonts w:ascii="Arial Narrow" w:hAnsi="Arial Narrow"/>
          <w:color w:val="000000" w:themeColor="text1"/>
          <w:sz w:val="24"/>
          <w:szCs w:val="24"/>
        </w:rPr>
      </w:pPr>
      <w:r w:rsidRPr="00E0795A">
        <w:rPr>
          <w:rFonts w:ascii="Arial Narrow" w:hAnsi="Arial Narrow"/>
          <w:b/>
          <w:color w:val="000000" w:themeColor="text1"/>
          <w:sz w:val="24"/>
          <w:szCs w:val="24"/>
        </w:rPr>
        <w:t>Primirea participanţilor</w:t>
      </w:r>
      <w:r w:rsidRPr="00E0795A">
        <w:rPr>
          <w:rFonts w:ascii="Arial Narrow" w:hAnsi="Arial Narrow"/>
          <w:color w:val="000000" w:themeColor="text1"/>
          <w:sz w:val="24"/>
          <w:szCs w:val="24"/>
        </w:rPr>
        <w:t xml:space="preserve"> în prima zi de formare, acordarea informațiilor privind cazarea, sesiunea de formare, masa, transportul etc.;</w:t>
      </w:r>
    </w:p>
    <w:p w14:paraId="07500A62" w14:textId="77777777" w:rsidR="00D1386B" w:rsidRPr="00E0795A" w:rsidRDefault="00D1386B" w:rsidP="00CE5810">
      <w:pPr>
        <w:pStyle w:val="Listparagraf1"/>
        <w:numPr>
          <w:ilvl w:val="0"/>
          <w:numId w:val="8"/>
        </w:numPr>
        <w:spacing w:after="0" w:line="240" w:lineRule="auto"/>
        <w:jc w:val="both"/>
        <w:rPr>
          <w:rFonts w:ascii="Arial Narrow" w:hAnsi="Arial Narrow"/>
          <w:color w:val="000000" w:themeColor="text1"/>
          <w:sz w:val="24"/>
          <w:szCs w:val="24"/>
        </w:rPr>
      </w:pPr>
      <w:r w:rsidRPr="00E0795A">
        <w:rPr>
          <w:rFonts w:ascii="Arial Narrow" w:hAnsi="Arial Narrow"/>
          <w:b/>
          <w:color w:val="000000" w:themeColor="text1"/>
          <w:sz w:val="24"/>
          <w:szCs w:val="24"/>
        </w:rPr>
        <w:t>Colectarea documentelor necesare pentru decontarea transportului</w:t>
      </w:r>
      <w:r w:rsidRPr="00E0795A">
        <w:rPr>
          <w:rFonts w:ascii="Arial Narrow" w:hAnsi="Arial Narrow"/>
          <w:color w:val="000000" w:themeColor="text1"/>
          <w:sz w:val="24"/>
          <w:szCs w:val="24"/>
        </w:rPr>
        <w:t>;</w:t>
      </w:r>
    </w:p>
    <w:p w14:paraId="24AB071A" w14:textId="77777777" w:rsidR="00D1386B" w:rsidRPr="00E0795A" w:rsidRDefault="00D1386B" w:rsidP="00CE5810">
      <w:pPr>
        <w:pStyle w:val="Listparagraf1"/>
        <w:numPr>
          <w:ilvl w:val="0"/>
          <w:numId w:val="8"/>
        </w:numPr>
        <w:spacing w:after="0" w:line="240" w:lineRule="auto"/>
        <w:jc w:val="both"/>
        <w:rPr>
          <w:rFonts w:ascii="Arial Narrow" w:hAnsi="Arial Narrow"/>
          <w:color w:val="000000" w:themeColor="text1"/>
          <w:sz w:val="24"/>
          <w:szCs w:val="24"/>
        </w:rPr>
      </w:pPr>
      <w:r w:rsidRPr="00E0795A">
        <w:rPr>
          <w:rFonts w:ascii="Arial Narrow" w:hAnsi="Arial Narrow"/>
          <w:b/>
          <w:color w:val="000000" w:themeColor="text1"/>
          <w:sz w:val="24"/>
          <w:szCs w:val="24"/>
        </w:rPr>
        <w:t xml:space="preserve">Realizarea a minim 6 poze </w:t>
      </w:r>
      <w:r w:rsidRPr="00E0795A">
        <w:rPr>
          <w:rFonts w:ascii="Arial Narrow" w:hAnsi="Arial Narrow"/>
          <w:color w:val="000000" w:themeColor="text1"/>
          <w:sz w:val="24"/>
          <w:szCs w:val="24"/>
        </w:rPr>
        <w:t>relevante pe parcursul derulării fiecărei grupe de formare;</w:t>
      </w:r>
    </w:p>
    <w:p w14:paraId="503C3E72" w14:textId="77777777" w:rsidR="00D1386B" w:rsidRPr="00E0795A" w:rsidRDefault="00D1386B" w:rsidP="00CE5810">
      <w:pPr>
        <w:pStyle w:val="Listparagraf1"/>
        <w:numPr>
          <w:ilvl w:val="0"/>
          <w:numId w:val="8"/>
        </w:numPr>
        <w:spacing w:after="0" w:line="240" w:lineRule="auto"/>
        <w:jc w:val="both"/>
        <w:rPr>
          <w:rFonts w:ascii="Arial Narrow" w:hAnsi="Arial Narrow"/>
          <w:b/>
          <w:color w:val="000000" w:themeColor="text1"/>
          <w:sz w:val="24"/>
          <w:szCs w:val="24"/>
        </w:rPr>
      </w:pPr>
      <w:r w:rsidRPr="00E0795A">
        <w:rPr>
          <w:rFonts w:ascii="Arial Narrow" w:hAnsi="Arial Narrow"/>
          <w:b/>
          <w:color w:val="000000" w:themeColor="text1"/>
          <w:sz w:val="24"/>
          <w:szCs w:val="24"/>
        </w:rPr>
        <w:t>Predarea rapoartelor de activitate aferente fiecarei sesiuni, a pontajului semnat de participanți și formator/formatori</w:t>
      </w:r>
      <w:r w:rsidRPr="00E0795A">
        <w:rPr>
          <w:rFonts w:ascii="Arial Narrow" w:hAnsi="Arial Narrow"/>
          <w:color w:val="000000" w:themeColor="text1"/>
          <w:sz w:val="24"/>
          <w:szCs w:val="24"/>
        </w:rPr>
        <w:t xml:space="preserve">, </w:t>
      </w:r>
      <w:r w:rsidRPr="00E0795A">
        <w:rPr>
          <w:rFonts w:ascii="Arial Narrow" w:hAnsi="Arial Narrow"/>
          <w:b/>
          <w:color w:val="000000" w:themeColor="text1"/>
          <w:sz w:val="24"/>
          <w:szCs w:val="24"/>
        </w:rPr>
        <w:t>a raportului cu analiza chestionarelor de satisfacţie a cursanţilor</w:t>
      </w:r>
      <w:r w:rsidRPr="00E0795A">
        <w:rPr>
          <w:rFonts w:ascii="Arial Narrow" w:hAnsi="Arial Narrow"/>
          <w:color w:val="000000" w:themeColor="text1"/>
          <w:sz w:val="24"/>
          <w:szCs w:val="24"/>
        </w:rPr>
        <w:t xml:space="preserve"> </w:t>
      </w:r>
      <w:r w:rsidRPr="00E0795A">
        <w:rPr>
          <w:rFonts w:ascii="Arial Narrow" w:hAnsi="Arial Narrow"/>
          <w:b/>
          <w:color w:val="000000" w:themeColor="text1"/>
          <w:sz w:val="24"/>
          <w:szCs w:val="24"/>
        </w:rPr>
        <w:t>şi a altor documente către Autoritatea Contractantă, în primele 2 zile lucrătoare de la incheierea etapei respective, privind activitatea desfăşurată.</w:t>
      </w:r>
    </w:p>
    <w:p w14:paraId="323478A0" w14:textId="77777777" w:rsidR="00D1386B" w:rsidRPr="00E0795A" w:rsidRDefault="00D1386B" w:rsidP="00CE5810">
      <w:pPr>
        <w:pStyle w:val="Listparagraf1"/>
        <w:spacing w:after="0" w:line="240" w:lineRule="auto"/>
        <w:ind w:left="0"/>
        <w:jc w:val="both"/>
        <w:rPr>
          <w:rFonts w:ascii="Arial Narrow" w:hAnsi="Arial Narrow"/>
          <w:color w:val="000000" w:themeColor="text1"/>
          <w:sz w:val="24"/>
          <w:szCs w:val="24"/>
        </w:rPr>
      </w:pPr>
      <w:r w:rsidRPr="00E0795A">
        <w:rPr>
          <w:rFonts w:ascii="Arial Narrow" w:hAnsi="Arial Narrow"/>
          <w:color w:val="000000" w:themeColor="text1"/>
          <w:sz w:val="24"/>
          <w:szCs w:val="24"/>
        </w:rPr>
        <w:t>Operatorul Economic va lua toate măsurile necesare pentru a preveni orice situaţie de natură să compromită realizarea cu imparţialitate şi obiectivitate a activităţilor desfăşurate pentru realizarea obiectivelor contractului. Indiferent de durata perioadei de desfăşurare a activităţilor formatorilor propuşi, Operatorul Economic se va asigura şi va urmări cu stricteţe ca oricare dintre aceştia să cunoască foarte bine şi să înţeleagă cerinţele, scopul şi obiectivele contractului, cerinţele regulilor şi regulamentelor Uniunii Europene şi legislaţiei româneşti relevante, specificul activităţilor pe care urmează să le desfăşoare în cadrul contractului şi a componentei/lor acestuia în care sunt direct implicaţi, precum şi a responsabilităţilor atribuite.</w:t>
      </w:r>
    </w:p>
    <w:p w14:paraId="22046A78" w14:textId="77777777" w:rsidR="00D1386B" w:rsidRPr="00E0795A" w:rsidRDefault="00D1386B" w:rsidP="00CE5810">
      <w:pPr>
        <w:pStyle w:val="Listparagraf1"/>
        <w:spacing w:after="0" w:line="240" w:lineRule="auto"/>
        <w:ind w:left="0"/>
        <w:jc w:val="both"/>
        <w:rPr>
          <w:rFonts w:ascii="Arial Narrow" w:hAnsi="Arial Narrow"/>
          <w:color w:val="000000" w:themeColor="text1"/>
          <w:sz w:val="24"/>
          <w:szCs w:val="24"/>
        </w:rPr>
      </w:pPr>
      <w:r w:rsidRPr="00E0795A">
        <w:rPr>
          <w:rFonts w:ascii="Arial Narrow" w:hAnsi="Arial Narrow"/>
          <w:b/>
          <w:color w:val="000000" w:themeColor="text1"/>
          <w:sz w:val="24"/>
          <w:szCs w:val="24"/>
        </w:rPr>
        <w:t xml:space="preserve">Operatorul Economic, în calitate de operator de date cu caracter personal, este obligat să respecte dispozițiile Regulamentului (UE) 2016/679 </w:t>
      </w:r>
      <w:r w:rsidRPr="00E0795A">
        <w:rPr>
          <w:rFonts w:ascii="Arial Narrow" w:hAnsi="Arial Narrow"/>
          <w:color w:val="000000" w:themeColor="text1"/>
          <w:sz w:val="24"/>
          <w:szCs w:val="24"/>
        </w:rPr>
        <w:t>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14:paraId="1E7536FE" w14:textId="77777777" w:rsidR="00D1386B" w:rsidRPr="00E0795A" w:rsidRDefault="00D1386B" w:rsidP="00CE5810">
      <w:pPr>
        <w:pStyle w:val="Listparagraf1"/>
        <w:spacing w:after="0" w:line="240" w:lineRule="auto"/>
        <w:ind w:left="0"/>
        <w:jc w:val="both"/>
        <w:rPr>
          <w:rFonts w:ascii="Arial Narrow" w:hAnsi="Arial Narrow"/>
          <w:color w:val="000000" w:themeColor="text1"/>
          <w:sz w:val="24"/>
          <w:szCs w:val="24"/>
        </w:rPr>
      </w:pPr>
    </w:p>
    <w:p w14:paraId="11CB66FF" w14:textId="77777777" w:rsidR="00D1386B" w:rsidRPr="00E0795A" w:rsidRDefault="00D1386B" w:rsidP="00CE5810">
      <w:pPr>
        <w:pStyle w:val="Listparagraf1"/>
        <w:spacing w:after="0" w:line="240" w:lineRule="auto"/>
        <w:ind w:left="0"/>
        <w:jc w:val="both"/>
        <w:rPr>
          <w:rFonts w:ascii="Arial Narrow" w:hAnsi="Arial Narrow"/>
          <w:color w:val="000000" w:themeColor="text1"/>
          <w:sz w:val="24"/>
          <w:szCs w:val="24"/>
        </w:rPr>
      </w:pPr>
      <w:r w:rsidRPr="00E0795A">
        <w:rPr>
          <w:rFonts w:ascii="Arial Narrow" w:eastAsia="Calibri" w:hAnsi="Arial Narrow"/>
          <w:color w:val="000000" w:themeColor="text1"/>
          <w:sz w:val="24"/>
          <w:szCs w:val="24"/>
        </w:rPr>
        <w:t xml:space="preserve">Pentru îndeplinirea contractului, </w:t>
      </w:r>
      <w:r w:rsidRPr="00E0795A">
        <w:rPr>
          <w:rFonts w:ascii="Arial Narrow" w:eastAsia="Calibri" w:hAnsi="Arial Narrow"/>
          <w:b/>
          <w:color w:val="000000" w:themeColor="text1"/>
          <w:sz w:val="24"/>
          <w:szCs w:val="24"/>
        </w:rPr>
        <w:t xml:space="preserve">pentru fiecare grupă de instruire, se va asigura </w:t>
      </w:r>
      <w:r w:rsidR="00C079C0" w:rsidRPr="00E0795A">
        <w:rPr>
          <w:rFonts w:ascii="Arial Narrow" w:eastAsia="Calibri" w:hAnsi="Arial Narrow"/>
          <w:b/>
          <w:color w:val="000000" w:themeColor="text1"/>
          <w:sz w:val="24"/>
          <w:szCs w:val="24"/>
        </w:rPr>
        <w:t>1</w:t>
      </w:r>
      <w:r w:rsidRPr="00E0795A">
        <w:rPr>
          <w:rFonts w:ascii="Arial Narrow" w:eastAsia="Calibri" w:hAnsi="Arial Narrow"/>
          <w:b/>
          <w:color w:val="000000" w:themeColor="text1"/>
          <w:sz w:val="24"/>
          <w:szCs w:val="24"/>
        </w:rPr>
        <w:t xml:space="preserve"> </w:t>
      </w:r>
      <w:r w:rsidR="00C079C0" w:rsidRPr="00E0795A">
        <w:rPr>
          <w:rFonts w:ascii="Arial Narrow" w:eastAsia="Calibri" w:hAnsi="Arial Narrow"/>
          <w:b/>
          <w:color w:val="000000" w:themeColor="text1"/>
          <w:sz w:val="24"/>
          <w:szCs w:val="24"/>
          <w:u w:val="single"/>
        </w:rPr>
        <w:t>FORMATOR</w:t>
      </w:r>
      <w:r w:rsidRPr="00E0795A">
        <w:rPr>
          <w:rFonts w:ascii="Arial Narrow" w:eastAsia="Calibri" w:hAnsi="Arial Narrow"/>
          <w:b/>
          <w:color w:val="000000" w:themeColor="text1"/>
          <w:sz w:val="24"/>
          <w:szCs w:val="24"/>
        </w:rPr>
        <w:t xml:space="preserve"> care</w:t>
      </w:r>
      <w:r w:rsidRPr="00E0795A">
        <w:rPr>
          <w:rFonts w:ascii="Arial Narrow" w:eastAsia="Calibri" w:hAnsi="Arial Narrow"/>
          <w:color w:val="000000" w:themeColor="text1"/>
          <w:sz w:val="24"/>
          <w:szCs w:val="24"/>
        </w:rPr>
        <w:t xml:space="preserve"> </w:t>
      </w:r>
      <w:r w:rsidRPr="00E0795A">
        <w:rPr>
          <w:rFonts w:ascii="Arial Narrow" w:eastAsia="Calibri" w:hAnsi="Arial Narrow"/>
          <w:b/>
          <w:color w:val="000000" w:themeColor="text1"/>
          <w:sz w:val="24"/>
          <w:szCs w:val="24"/>
        </w:rPr>
        <w:t>trebuie să îndeplinească condițiile minime solicitate</w:t>
      </w:r>
      <w:r w:rsidR="009A6CE0" w:rsidRPr="00E0795A">
        <w:rPr>
          <w:rFonts w:ascii="Arial Narrow" w:eastAsia="Calibri" w:hAnsi="Arial Narrow"/>
          <w:b/>
          <w:color w:val="000000" w:themeColor="text1"/>
          <w:sz w:val="24"/>
          <w:szCs w:val="24"/>
        </w:rPr>
        <w:t>, respectiv o</w:t>
      </w:r>
      <w:r w:rsidRPr="00E0795A">
        <w:rPr>
          <w:rFonts w:ascii="Arial Narrow" w:hAnsi="Arial Narrow"/>
          <w:color w:val="000000" w:themeColor="text1"/>
          <w:sz w:val="24"/>
          <w:szCs w:val="24"/>
        </w:rPr>
        <w:t>peratorul economic trebuie</w:t>
      </w:r>
      <w:r w:rsidR="00671EE6" w:rsidRPr="00E0795A">
        <w:rPr>
          <w:rFonts w:ascii="Arial Narrow" w:hAnsi="Arial Narrow"/>
          <w:color w:val="000000" w:themeColor="text1"/>
          <w:sz w:val="24"/>
          <w:szCs w:val="24"/>
        </w:rPr>
        <w:t xml:space="preserve"> să prezinte în ofe</w:t>
      </w:r>
      <w:r w:rsidR="008D5B8E" w:rsidRPr="00E0795A">
        <w:rPr>
          <w:rFonts w:ascii="Arial Narrow" w:hAnsi="Arial Narrow"/>
          <w:color w:val="000000" w:themeColor="text1"/>
          <w:sz w:val="24"/>
          <w:szCs w:val="24"/>
        </w:rPr>
        <w:t>rta tehnică</w:t>
      </w:r>
      <w:r w:rsidRPr="00E0795A">
        <w:rPr>
          <w:rFonts w:ascii="Arial Narrow" w:hAnsi="Arial Narrow"/>
          <w:color w:val="000000" w:themeColor="text1"/>
          <w:sz w:val="24"/>
          <w:szCs w:val="24"/>
        </w:rPr>
        <w:t xml:space="preserve">, </w:t>
      </w:r>
      <w:r w:rsidR="008D5B8E" w:rsidRPr="00E0795A">
        <w:rPr>
          <w:rFonts w:ascii="Arial Narrow" w:hAnsi="Arial Narrow"/>
          <w:color w:val="000000" w:themeColor="text1"/>
          <w:sz w:val="24"/>
          <w:szCs w:val="24"/>
        </w:rPr>
        <w:t>următoarele</w:t>
      </w:r>
      <w:r w:rsidRPr="00E0795A">
        <w:rPr>
          <w:rFonts w:ascii="Arial Narrow" w:hAnsi="Arial Narrow"/>
          <w:color w:val="000000" w:themeColor="text1"/>
          <w:sz w:val="24"/>
          <w:szCs w:val="24"/>
        </w:rPr>
        <w:t xml:space="preserve"> </w:t>
      </w:r>
      <w:r w:rsidR="008D5B8E" w:rsidRPr="00E0795A">
        <w:rPr>
          <w:rFonts w:ascii="Arial Narrow" w:hAnsi="Arial Narrow"/>
          <w:color w:val="000000" w:themeColor="text1"/>
          <w:sz w:val="24"/>
          <w:szCs w:val="24"/>
        </w:rPr>
        <w:t>informații/documente</w:t>
      </w:r>
      <w:r w:rsidRPr="00E0795A">
        <w:rPr>
          <w:rFonts w:ascii="Arial Narrow" w:hAnsi="Arial Narrow"/>
          <w:color w:val="000000" w:themeColor="text1"/>
          <w:sz w:val="24"/>
          <w:szCs w:val="24"/>
        </w:rPr>
        <w:t>:</w:t>
      </w:r>
    </w:p>
    <w:p w14:paraId="433B0B5F" w14:textId="09B71CE2" w:rsidR="00D1386B" w:rsidRPr="00E0795A" w:rsidRDefault="00D1386B" w:rsidP="00CE5810">
      <w:pPr>
        <w:numPr>
          <w:ilvl w:val="0"/>
          <w:numId w:val="22"/>
        </w:numPr>
        <w:tabs>
          <w:tab w:val="num" w:pos="1418"/>
        </w:tabs>
        <w:spacing w:after="0" w:line="240" w:lineRule="auto"/>
        <w:ind w:left="1418" w:hanging="284"/>
        <w:jc w:val="both"/>
        <w:rPr>
          <w:rFonts w:ascii="Arial Narrow" w:hAnsi="Arial Narrow"/>
          <w:color w:val="000000" w:themeColor="text1"/>
          <w:sz w:val="24"/>
          <w:szCs w:val="24"/>
        </w:rPr>
      </w:pPr>
      <w:r w:rsidRPr="00E0795A">
        <w:rPr>
          <w:rFonts w:ascii="Arial Narrow" w:hAnsi="Arial Narrow"/>
          <w:color w:val="000000" w:themeColor="text1"/>
          <w:sz w:val="24"/>
          <w:szCs w:val="24"/>
        </w:rPr>
        <w:t>numele persoanei propuse;</w:t>
      </w:r>
    </w:p>
    <w:p w14:paraId="4B3000F8" w14:textId="77777777" w:rsidR="00D1386B" w:rsidRPr="00E0795A" w:rsidRDefault="00D1386B" w:rsidP="00CE5810">
      <w:pPr>
        <w:numPr>
          <w:ilvl w:val="0"/>
          <w:numId w:val="22"/>
        </w:numPr>
        <w:tabs>
          <w:tab w:val="num" w:pos="1418"/>
        </w:tabs>
        <w:spacing w:after="0" w:line="240" w:lineRule="auto"/>
        <w:ind w:left="1418" w:hanging="284"/>
        <w:jc w:val="both"/>
        <w:rPr>
          <w:rFonts w:ascii="Arial Narrow" w:hAnsi="Arial Narrow"/>
          <w:color w:val="000000" w:themeColor="text1"/>
          <w:sz w:val="24"/>
          <w:szCs w:val="24"/>
        </w:rPr>
      </w:pPr>
      <w:r w:rsidRPr="00E0795A">
        <w:rPr>
          <w:rFonts w:ascii="Arial Narrow" w:hAnsi="Arial Narrow"/>
          <w:color w:val="000000" w:themeColor="text1"/>
          <w:sz w:val="24"/>
          <w:szCs w:val="24"/>
        </w:rPr>
        <w:t>declaratia de disponibilitate semnată de persoana propusă (in cazul în care aceasta nu este angajat al Prestatorului)</w:t>
      </w:r>
    </w:p>
    <w:p w14:paraId="0BA2128C" w14:textId="77777777" w:rsidR="00D1386B" w:rsidRPr="00E0795A" w:rsidRDefault="00D1386B" w:rsidP="00CE5810">
      <w:pPr>
        <w:numPr>
          <w:ilvl w:val="0"/>
          <w:numId w:val="22"/>
        </w:numPr>
        <w:tabs>
          <w:tab w:val="clear" w:pos="1620"/>
        </w:tabs>
        <w:spacing w:after="0" w:line="240" w:lineRule="auto"/>
        <w:ind w:left="1418" w:hanging="284"/>
        <w:jc w:val="both"/>
        <w:rPr>
          <w:rFonts w:ascii="Arial Narrow" w:hAnsi="Arial Narrow"/>
          <w:color w:val="000000" w:themeColor="text1"/>
          <w:sz w:val="24"/>
          <w:szCs w:val="24"/>
        </w:rPr>
      </w:pPr>
      <w:r w:rsidRPr="00E0795A">
        <w:rPr>
          <w:rFonts w:ascii="Arial Narrow" w:hAnsi="Arial Narrow"/>
          <w:color w:val="000000" w:themeColor="text1"/>
          <w:sz w:val="24"/>
          <w:szCs w:val="24"/>
        </w:rPr>
        <w:t>CV în format Europass;</w:t>
      </w:r>
    </w:p>
    <w:p w14:paraId="63AE4047" w14:textId="77777777" w:rsidR="00D1386B" w:rsidRPr="00E0795A" w:rsidRDefault="00D1386B" w:rsidP="00CE5810">
      <w:pPr>
        <w:numPr>
          <w:ilvl w:val="0"/>
          <w:numId w:val="22"/>
        </w:numPr>
        <w:tabs>
          <w:tab w:val="num" w:pos="1418"/>
        </w:tabs>
        <w:spacing w:after="0" w:line="240" w:lineRule="auto"/>
        <w:ind w:left="1418" w:hanging="284"/>
        <w:jc w:val="both"/>
        <w:rPr>
          <w:rFonts w:ascii="Arial Narrow" w:hAnsi="Arial Narrow"/>
          <w:color w:val="000000" w:themeColor="text1"/>
          <w:sz w:val="24"/>
          <w:szCs w:val="24"/>
        </w:rPr>
      </w:pPr>
      <w:r w:rsidRPr="00E0795A">
        <w:rPr>
          <w:rFonts w:ascii="Arial Narrow" w:hAnsi="Arial Narrow"/>
          <w:color w:val="000000" w:themeColor="text1"/>
          <w:sz w:val="24"/>
          <w:szCs w:val="24"/>
        </w:rPr>
        <w:t>documente relevante care demonstreaza indeplinirea cerintelor referitoare la studiile, experienta specifica și generală relevanta solicitata si prezentata in CV, cum ar fi:</w:t>
      </w:r>
    </w:p>
    <w:p w14:paraId="3912BAC6" w14:textId="6981C372" w:rsidR="009356B0" w:rsidRPr="00E0795A" w:rsidRDefault="009356B0" w:rsidP="00697BD4">
      <w:pPr>
        <w:numPr>
          <w:ilvl w:val="3"/>
          <w:numId w:val="22"/>
        </w:numPr>
        <w:autoSpaceDE w:val="0"/>
        <w:autoSpaceDN w:val="0"/>
        <w:adjustRightInd w:val="0"/>
        <w:spacing w:after="0"/>
        <w:jc w:val="both"/>
        <w:rPr>
          <w:rFonts w:ascii="Arial Narrow" w:eastAsia="Times New Roman" w:hAnsi="Arial Narrow"/>
          <w:color w:val="000000" w:themeColor="text1"/>
          <w:sz w:val="24"/>
          <w:szCs w:val="24"/>
          <w:lang w:eastAsia="en-GB"/>
        </w:rPr>
      </w:pPr>
      <w:r w:rsidRPr="00E0795A">
        <w:rPr>
          <w:rFonts w:ascii="Arial Narrow" w:eastAsia="Times New Roman" w:hAnsi="Arial Narrow"/>
          <w:color w:val="000000" w:themeColor="text1"/>
          <w:sz w:val="24"/>
          <w:szCs w:val="24"/>
          <w:lang w:eastAsia="en-GB"/>
        </w:rPr>
        <w:t>Absolvent studii superioare finalizate cu diploma de</w:t>
      </w:r>
      <w:r w:rsidR="00DF27D5" w:rsidRPr="00E0795A">
        <w:rPr>
          <w:rFonts w:ascii="Arial Narrow" w:eastAsia="Times New Roman" w:hAnsi="Arial Narrow"/>
          <w:color w:val="000000" w:themeColor="text1"/>
          <w:sz w:val="24"/>
          <w:szCs w:val="24"/>
          <w:lang w:eastAsia="en-GB"/>
        </w:rPr>
        <w:t xml:space="preserve"> licență</w:t>
      </w:r>
      <w:r w:rsidR="00DF27D5" w:rsidRPr="00E0795A">
        <w:rPr>
          <w:rFonts w:ascii="Arial Narrow" w:eastAsia="Times New Roman" w:hAnsi="Arial Narrow"/>
          <w:color w:val="000000" w:themeColor="text1"/>
          <w:sz w:val="24"/>
          <w:szCs w:val="24"/>
          <w:lang w:val="en-US" w:eastAsia="en-GB"/>
        </w:rPr>
        <w:t>;</w:t>
      </w:r>
      <w:r w:rsidRPr="00E0795A">
        <w:rPr>
          <w:rFonts w:ascii="Arial Narrow" w:eastAsia="Times New Roman" w:hAnsi="Arial Narrow"/>
          <w:color w:val="000000" w:themeColor="text1"/>
          <w:sz w:val="24"/>
          <w:szCs w:val="24"/>
          <w:lang w:eastAsia="en-GB"/>
        </w:rPr>
        <w:t xml:space="preserve">. </w:t>
      </w:r>
    </w:p>
    <w:p w14:paraId="1E941406" w14:textId="77777777" w:rsidR="009356B0" w:rsidRPr="00E0795A" w:rsidRDefault="009356B0" w:rsidP="009356B0">
      <w:pPr>
        <w:numPr>
          <w:ilvl w:val="3"/>
          <w:numId w:val="22"/>
        </w:numPr>
        <w:autoSpaceDE w:val="0"/>
        <w:autoSpaceDN w:val="0"/>
        <w:adjustRightInd w:val="0"/>
        <w:spacing w:after="0"/>
        <w:jc w:val="both"/>
        <w:rPr>
          <w:rFonts w:ascii="Arial Narrow" w:eastAsia="Times New Roman" w:hAnsi="Arial Narrow"/>
          <w:color w:val="000000" w:themeColor="text1"/>
          <w:sz w:val="24"/>
          <w:szCs w:val="24"/>
          <w:lang w:eastAsia="en-GB"/>
        </w:rPr>
      </w:pPr>
      <w:r w:rsidRPr="00E0795A">
        <w:rPr>
          <w:rFonts w:ascii="Arial Narrow" w:eastAsia="Times New Roman" w:hAnsi="Arial Narrow"/>
          <w:color w:val="000000" w:themeColor="text1"/>
          <w:sz w:val="24"/>
          <w:szCs w:val="24"/>
          <w:lang w:eastAsia="en-GB"/>
        </w:rPr>
        <w:t>Competențe în domeniul englezei juridice dovedite prin unul din documentele: certificat de competențe lingvistice în domeniul juridic; autorizație de traducător engleză - română/ română – engleză, în domeniul juridic, eliberată în acord cu dispozițiile Legii nr. 178/1997 pentru autorizarea şi plata interpreţilor şi traducătorilor folosiţi de Consiliul Superior al Magistraturii, de Ministerul Justiţiei, Parchetul de pe lângă Înalta Curte de Casaţie şi Justiţie, Direcţia Naţională Anticorupţie, de organele de urmărire penală, de instanţele judecătoreşti, de birourile notarilor publici, de avocaţi şi de executori judecătoreşti; document din care să rezulte calitatea de cadru didactic pentru disciplina engleză juridică; diplomă de licență în domeniul științelor juridice, eliberată de o instituție de învățământ cu predare în limba engleză.</w:t>
      </w:r>
    </w:p>
    <w:p w14:paraId="31D0F8B5" w14:textId="77777777" w:rsidR="009356B0" w:rsidRPr="00E0795A" w:rsidRDefault="009356B0" w:rsidP="009356B0">
      <w:pPr>
        <w:numPr>
          <w:ilvl w:val="3"/>
          <w:numId w:val="22"/>
        </w:numPr>
        <w:autoSpaceDE w:val="0"/>
        <w:autoSpaceDN w:val="0"/>
        <w:adjustRightInd w:val="0"/>
        <w:spacing w:after="0"/>
        <w:jc w:val="both"/>
        <w:rPr>
          <w:rFonts w:ascii="Arial Narrow" w:eastAsia="Times New Roman" w:hAnsi="Arial Narrow"/>
          <w:color w:val="000000" w:themeColor="text1"/>
          <w:sz w:val="24"/>
          <w:szCs w:val="24"/>
          <w:lang w:eastAsia="en-GB"/>
        </w:rPr>
      </w:pPr>
      <w:r w:rsidRPr="00E0795A">
        <w:rPr>
          <w:rFonts w:ascii="Arial Narrow" w:eastAsia="Times New Roman" w:hAnsi="Arial Narrow"/>
          <w:color w:val="000000" w:themeColor="text1"/>
          <w:sz w:val="24"/>
          <w:szCs w:val="24"/>
          <w:lang w:eastAsia="en-GB"/>
        </w:rPr>
        <w:t>Experiență concretizată ca formator sau similar, in cel puțin o  sesiune de formare/ instruire sau similar, în domeniul engleză juridică sau adeverință de atestare a calității de cadru didactic.</w:t>
      </w:r>
    </w:p>
    <w:p w14:paraId="38E1F904" w14:textId="77777777" w:rsidR="009356B0" w:rsidRPr="00E0795A" w:rsidRDefault="009356B0" w:rsidP="009356B0">
      <w:pPr>
        <w:autoSpaceDE w:val="0"/>
        <w:autoSpaceDN w:val="0"/>
        <w:adjustRightInd w:val="0"/>
        <w:spacing w:after="0"/>
        <w:jc w:val="both"/>
        <w:rPr>
          <w:rFonts w:ascii="Arial Narrow" w:eastAsia="Times New Roman" w:hAnsi="Arial Narrow"/>
          <w:color w:val="000000" w:themeColor="text1"/>
          <w:sz w:val="24"/>
          <w:szCs w:val="24"/>
          <w:lang w:eastAsia="en-GB"/>
        </w:rPr>
      </w:pPr>
    </w:p>
    <w:p w14:paraId="501AF04F" w14:textId="77777777" w:rsidR="00D1386B" w:rsidRPr="00E0795A" w:rsidRDefault="00D1386B" w:rsidP="00CE5810">
      <w:pPr>
        <w:autoSpaceDE w:val="0"/>
        <w:autoSpaceDN w:val="0"/>
        <w:adjustRightInd w:val="0"/>
        <w:spacing w:after="0"/>
        <w:jc w:val="both"/>
        <w:rPr>
          <w:rFonts w:ascii="Arial Narrow" w:hAnsi="Arial Narrow"/>
          <w:color w:val="000000" w:themeColor="text1"/>
          <w:sz w:val="24"/>
          <w:szCs w:val="24"/>
        </w:rPr>
      </w:pPr>
      <w:r w:rsidRPr="00E0795A">
        <w:rPr>
          <w:rFonts w:ascii="Arial Narrow" w:hAnsi="Arial Narrow"/>
          <w:color w:val="000000" w:themeColor="text1"/>
          <w:sz w:val="24"/>
          <w:szCs w:val="24"/>
        </w:rPr>
        <w:t>Persoan</w:t>
      </w:r>
      <w:r w:rsidR="00C079C0" w:rsidRPr="00E0795A">
        <w:rPr>
          <w:rFonts w:ascii="Arial Narrow" w:hAnsi="Arial Narrow"/>
          <w:color w:val="000000" w:themeColor="text1"/>
          <w:sz w:val="24"/>
          <w:szCs w:val="24"/>
        </w:rPr>
        <w:t>a</w:t>
      </w:r>
      <w:r w:rsidRPr="00E0795A">
        <w:rPr>
          <w:rFonts w:ascii="Arial Narrow" w:hAnsi="Arial Narrow"/>
          <w:color w:val="000000" w:themeColor="text1"/>
          <w:sz w:val="24"/>
          <w:szCs w:val="24"/>
        </w:rPr>
        <w:t xml:space="preserve"> propus</w:t>
      </w:r>
      <w:r w:rsidR="00C079C0" w:rsidRPr="00E0795A">
        <w:rPr>
          <w:rFonts w:ascii="Arial Narrow" w:hAnsi="Arial Narrow"/>
          <w:color w:val="000000" w:themeColor="text1"/>
          <w:sz w:val="24"/>
          <w:szCs w:val="24"/>
        </w:rPr>
        <w:t>ă</w:t>
      </w:r>
      <w:r w:rsidRPr="00E0795A">
        <w:rPr>
          <w:rFonts w:ascii="Arial Narrow" w:hAnsi="Arial Narrow"/>
          <w:color w:val="000000" w:themeColor="text1"/>
          <w:sz w:val="24"/>
          <w:szCs w:val="24"/>
        </w:rPr>
        <w:t xml:space="preserve"> v</w:t>
      </w:r>
      <w:r w:rsidR="00C079C0" w:rsidRPr="00E0795A">
        <w:rPr>
          <w:rFonts w:ascii="Arial Narrow" w:hAnsi="Arial Narrow"/>
          <w:color w:val="000000" w:themeColor="text1"/>
          <w:sz w:val="24"/>
          <w:szCs w:val="24"/>
        </w:rPr>
        <w:t>a</w:t>
      </w:r>
      <w:r w:rsidRPr="00E0795A">
        <w:rPr>
          <w:rFonts w:ascii="Arial Narrow" w:hAnsi="Arial Narrow"/>
          <w:color w:val="000000" w:themeColor="text1"/>
          <w:sz w:val="24"/>
          <w:szCs w:val="24"/>
        </w:rPr>
        <w:t xml:space="preserve"> fi </w:t>
      </w:r>
      <w:r w:rsidR="0046193B" w:rsidRPr="00E0795A">
        <w:rPr>
          <w:rFonts w:ascii="Arial Narrow" w:hAnsi="Arial Narrow"/>
          <w:color w:val="000000" w:themeColor="text1"/>
          <w:sz w:val="24"/>
          <w:szCs w:val="24"/>
        </w:rPr>
        <w:t>vorbitor</w:t>
      </w:r>
      <w:r w:rsidRPr="00E0795A">
        <w:rPr>
          <w:rFonts w:ascii="Arial Narrow" w:hAnsi="Arial Narrow"/>
          <w:color w:val="000000" w:themeColor="text1"/>
          <w:sz w:val="24"/>
          <w:szCs w:val="24"/>
        </w:rPr>
        <w:t xml:space="preserve"> de limba romana</w:t>
      </w:r>
      <w:r w:rsidR="0046193B" w:rsidRPr="00E0795A">
        <w:rPr>
          <w:rFonts w:ascii="Arial Narrow" w:hAnsi="Arial Narrow"/>
          <w:color w:val="000000" w:themeColor="text1"/>
          <w:sz w:val="24"/>
          <w:szCs w:val="24"/>
        </w:rPr>
        <w:t xml:space="preserve"> și engleză</w:t>
      </w:r>
      <w:r w:rsidRPr="00E0795A">
        <w:rPr>
          <w:rFonts w:ascii="Arial Narrow" w:hAnsi="Arial Narrow"/>
          <w:color w:val="000000" w:themeColor="text1"/>
          <w:sz w:val="24"/>
          <w:szCs w:val="24"/>
        </w:rPr>
        <w:t xml:space="preserve"> la un nivel avansat. În cazul persoanelor care nu sunt vorbitori de limba română, prestatorul va pune la dispoziție interpreți/ traducători autorizați. Ofertantul declarat câștigator este responsabil de acoperirea tuturor cheltuielilor referitoare la interpreți/ traducători/ traduceri.</w:t>
      </w:r>
    </w:p>
    <w:p w14:paraId="3481E915" w14:textId="50E5EB66" w:rsidR="00D1386B" w:rsidRDefault="00D1386B" w:rsidP="00CE5810">
      <w:pPr>
        <w:spacing w:after="0"/>
        <w:jc w:val="both"/>
        <w:rPr>
          <w:rFonts w:ascii="Arial Narrow" w:hAnsi="Arial Narrow"/>
          <w:color w:val="000000" w:themeColor="text1"/>
          <w:sz w:val="24"/>
          <w:szCs w:val="24"/>
        </w:rPr>
      </w:pPr>
      <w:r w:rsidRPr="00E0795A">
        <w:rPr>
          <w:rFonts w:ascii="Arial Narrow" w:hAnsi="Arial Narrow"/>
          <w:color w:val="000000" w:themeColor="text1"/>
          <w:sz w:val="24"/>
          <w:szCs w:val="24"/>
        </w:rPr>
        <w:t>Pentru persoanele propuse care au calitatea de salariați ai ofertantului, se va prezenta în mod obligatoriu orice document prin care să se demonstreze relația contractuală dintre persoanele nominalizate și ofertant (extras Revisal/ contract de munca, etc.). În cazul în care se propune personal care nu este salariat al Prestatorului, fiecare astfel de persoană va completa și va semna o declarație de disponibilitate semnată de titular, cu referire strictă la obiectul contractului ce face obiectul prezentei proceduri.</w:t>
      </w:r>
    </w:p>
    <w:p w14:paraId="38C5C7E2" w14:textId="77777777" w:rsidR="00423B5D" w:rsidRPr="00E31696" w:rsidRDefault="00423B5D" w:rsidP="00423B5D">
      <w:pPr>
        <w:suppressAutoHyphens/>
        <w:spacing w:after="0"/>
        <w:jc w:val="both"/>
        <w:rPr>
          <w:rFonts w:ascii="Arial Narrow" w:eastAsia="SimSun" w:hAnsi="Arial Narrow"/>
          <w:color w:val="000000" w:themeColor="text1"/>
          <w:sz w:val="24"/>
          <w:szCs w:val="24"/>
          <w:lang w:eastAsia="ar-SA"/>
        </w:rPr>
      </w:pPr>
      <w:r w:rsidRPr="00E31696">
        <w:rPr>
          <w:rFonts w:ascii="Arial Narrow" w:eastAsia="SimSun" w:hAnsi="Arial Narrow"/>
          <w:color w:val="000000" w:themeColor="text1"/>
          <w:sz w:val="24"/>
          <w:szCs w:val="24"/>
          <w:lang w:eastAsia="ar-SA"/>
        </w:rPr>
        <w:t xml:space="preserve">În vederea bunei desfășurări a cursului de formare profesională în domeniu </w:t>
      </w:r>
      <w:r w:rsidRPr="00E31696">
        <w:rPr>
          <w:rFonts w:ascii="Arial Narrow" w:hAnsi="Arial Narrow"/>
          <w:color w:val="000000" w:themeColor="text1"/>
          <w:sz w:val="24"/>
          <w:szCs w:val="24"/>
        </w:rPr>
        <w:t>engleză juridică</w:t>
      </w:r>
      <w:r w:rsidRPr="00E31696">
        <w:rPr>
          <w:rFonts w:ascii="Arial Narrow" w:eastAsia="SimSun" w:hAnsi="Arial Narrow"/>
          <w:color w:val="000000" w:themeColor="text1"/>
          <w:sz w:val="24"/>
          <w:szCs w:val="24"/>
          <w:lang w:eastAsia="ar-SA"/>
        </w:rPr>
        <w:t xml:space="preserve">, sesiunea de formare va avea alocat 1 formator. </w:t>
      </w:r>
    </w:p>
    <w:p w14:paraId="1691F575" w14:textId="77777777" w:rsidR="00423B5D" w:rsidRPr="00E31696" w:rsidRDefault="00423B5D" w:rsidP="00423B5D">
      <w:pPr>
        <w:spacing w:after="0"/>
        <w:jc w:val="both"/>
        <w:rPr>
          <w:rFonts w:ascii="Arial Narrow" w:hAnsi="Arial Narrow"/>
          <w:color w:val="000000" w:themeColor="text1"/>
          <w:sz w:val="24"/>
          <w:szCs w:val="24"/>
        </w:rPr>
      </w:pPr>
      <w:r w:rsidRPr="00E31696">
        <w:rPr>
          <w:rFonts w:ascii="Arial Narrow" w:hAnsi="Arial Narrow"/>
          <w:color w:val="000000" w:themeColor="text1"/>
          <w:sz w:val="24"/>
          <w:szCs w:val="24"/>
        </w:rPr>
        <w:t xml:space="preserve">Formatorul va presta un număr de 40 ore de pregătire/sesiune de formare (care vor include și orele aferente evaluării). </w:t>
      </w:r>
    </w:p>
    <w:p w14:paraId="78824080" w14:textId="77777777" w:rsidR="00423B5D" w:rsidRPr="00E0795A" w:rsidRDefault="00423B5D" w:rsidP="00423B5D">
      <w:pPr>
        <w:spacing w:after="0"/>
        <w:jc w:val="both"/>
        <w:rPr>
          <w:rFonts w:ascii="Arial Narrow" w:hAnsi="Arial Narrow"/>
          <w:color w:val="000000" w:themeColor="text1"/>
          <w:sz w:val="24"/>
          <w:szCs w:val="24"/>
        </w:rPr>
      </w:pPr>
      <w:r w:rsidRPr="00E31696">
        <w:rPr>
          <w:rFonts w:ascii="Arial Narrow" w:hAnsi="Arial Narrow"/>
          <w:color w:val="000000" w:themeColor="text1"/>
          <w:sz w:val="24"/>
          <w:szCs w:val="24"/>
        </w:rPr>
        <w:t>Orele de pregătire şi evaluare vor fi evidenţiate în cadrul fişei de pontaj pentru fiecare categorie de activitate.</w:t>
      </w:r>
    </w:p>
    <w:p w14:paraId="1F847D40" w14:textId="77777777" w:rsidR="00423B5D" w:rsidRDefault="00423B5D" w:rsidP="00CE5810">
      <w:pPr>
        <w:spacing w:after="0"/>
        <w:jc w:val="both"/>
        <w:rPr>
          <w:rFonts w:ascii="Arial Narrow" w:hAnsi="Arial Narrow"/>
          <w:color w:val="000000" w:themeColor="text1"/>
          <w:sz w:val="24"/>
          <w:szCs w:val="24"/>
        </w:rPr>
      </w:pPr>
    </w:p>
    <w:p w14:paraId="14B9094E" w14:textId="7A4F251F" w:rsidR="005703F1" w:rsidRDefault="005703F1" w:rsidP="005703F1">
      <w:pPr>
        <w:autoSpaceDE w:val="0"/>
        <w:autoSpaceDN w:val="0"/>
        <w:adjustRightInd w:val="0"/>
        <w:spacing w:after="0"/>
        <w:jc w:val="both"/>
        <w:rPr>
          <w:rFonts w:ascii="Arial Narrow" w:hAnsi="Arial Narrow"/>
          <w:b/>
          <w:color w:val="000000" w:themeColor="text1"/>
          <w:sz w:val="24"/>
          <w:szCs w:val="24"/>
          <w:u w:val="single"/>
        </w:rPr>
      </w:pPr>
      <w:r w:rsidRPr="00E0795A">
        <w:rPr>
          <w:rFonts w:ascii="Arial Narrow" w:hAnsi="Arial Narrow"/>
          <w:b/>
          <w:color w:val="000000" w:themeColor="text1"/>
          <w:sz w:val="24"/>
          <w:szCs w:val="24"/>
          <w:u w:val="single"/>
        </w:rPr>
        <w:t>Rolul formatorului în pregătirea şi implementarea sesiunilor de formare:</w:t>
      </w:r>
    </w:p>
    <w:p w14:paraId="2D34D695" w14:textId="77777777" w:rsidR="005703F1" w:rsidRPr="00E0795A" w:rsidRDefault="005703F1" w:rsidP="005703F1">
      <w:pPr>
        <w:autoSpaceDE w:val="0"/>
        <w:autoSpaceDN w:val="0"/>
        <w:adjustRightInd w:val="0"/>
        <w:spacing w:after="0"/>
        <w:jc w:val="both"/>
        <w:rPr>
          <w:rFonts w:ascii="Arial Narrow" w:hAnsi="Arial Narrow"/>
          <w:b/>
          <w:color w:val="000000" w:themeColor="text1"/>
          <w:sz w:val="24"/>
          <w:szCs w:val="24"/>
          <w:u w:val="single"/>
        </w:rPr>
      </w:pPr>
    </w:p>
    <w:p w14:paraId="19A6B21B" w14:textId="77777777" w:rsidR="005703F1" w:rsidRPr="00E0795A" w:rsidRDefault="005703F1" w:rsidP="005703F1">
      <w:pPr>
        <w:autoSpaceDE w:val="0"/>
        <w:autoSpaceDN w:val="0"/>
        <w:adjustRightInd w:val="0"/>
        <w:spacing w:after="0"/>
        <w:jc w:val="both"/>
        <w:rPr>
          <w:rFonts w:ascii="Arial Narrow" w:hAnsi="Arial Narrow"/>
          <w:color w:val="000000" w:themeColor="text1"/>
          <w:sz w:val="24"/>
          <w:szCs w:val="24"/>
        </w:rPr>
      </w:pPr>
      <w:r w:rsidRPr="00E0795A">
        <w:rPr>
          <w:rFonts w:ascii="Arial Narrow" w:hAnsi="Arial Narrow"/>
          <w:color w:val="000000" w:themeColor="text1"/>
          <w:sz w:val="24"/>
          <w:szCs w:val="24"/>
        </w:rPr>
        <w:t>Formatorul pregătește tematica de curs (plan de lecție, agenda, prezentare Power Point, suportul de curs, exerciții și studii de caz, etc.), furnizează materialele de formare cursanților (în format letric şi prin transpunerea pe CD/DVD Memory stick/-uri), implementează sesiunile de formare, cu precizarea următoarelor responsabilităţi specifice:</w:t>
      </w:r>
    </w:p>
    <w:p w14:paraId="2B0B7533" w14:textId="77777777" w:rsidR="005703F1" w:rsidRPr="00E0795A" w:rsidRDefault="005703F1" w:rsidP="005703F1">
      <w:pPr>
        <w:autoSpaceDE w:val="0"/>
        <w:autoSpaceDN w:val="0"/>
        <w:adjustRightInd w:val="0"/>
        <w:spacing w:after="0"/>
        <w:jc w:val="both"/>
        <w:rPr>
          <w:rFonts w:ascii="Arial Narrow" w:hAnsi="Arial Narrow"/>
          <w:color w:val="000000" w:themeColor="text1"/>
          <w:sz w:val="24"/>
          <w:szCs w:val="24"/>
        </w:rPr>
      </w:pPr>
    </w:p>
    <w:p w14:paraId="719BF2A0" w14:textId="77777777" w:rsidR="005703F1" w:rsidRPr="00E0795A" w:rsidRDefault="005703F1" w:rsidP="005703F1">
      <w:pPr>
        <w:autoSpaceDE w:val="0"/>
        <w:autoSpaceDN w:val="0"/>
        <w:adjustRightInd w:val="0"/>
        <w:spacing w:after="0"/>
        <w:jc w:val="both"/>
        <w:rPr>
          <w:rFonts w:ascii="Arial Narrow" w:hAnsi="Arial Narrow"/>
          <w:b/>
          <w:color w:val="000000" w:themeColor="text1"/>
          <w:sz w:val="24"/>
          <w:szCs w:val="24"/>
        </w:rPr>
      </w:pPr>
      <w:r w:rsidRPr="00E0795A">
        <w:rPr>
          <w:rFonts w:ascii="Arial Narrow" w:hAnsi="Arial Narrow"/>
          <w:b/>
          <w:color w:val="000000" w:themeColor="text1"/>
          <w:sz w:val="24"/>
          <w:szCs w:val="24"/>
        </w:rPr>
        <w:t>Formatorul trebuie să asigure:</w:t>
      </w:r>
    </w:p>
    <w:p w14:paraId="06B7E0CF" w14:textId="77777777" w:rsidR="005703F1" w:rsidRPr="00E0795A" w:rsidRDefault="005703F1" w:rsidP="005703F1">
      <w:pPr>
        <w:pStyle w:val="ListParagraph"/>
        <w:numPr>
          <w:ilvl w:val="0"/>
          <w:numId w:val="19"/>
        </w:numPr>
        <w:autoSpaceDE w:val="0"/>
        <w:autoSpaceDN w:val="0"/>
        <w:adjustRightInd w:val="0"/>
        <w:spacing w:after="0"/>
        <w:jc w:val="both"/>
        <w:rPr>
          <w:rFonts w:ascii="Arial Narrow" w:hAnsi="Arial Narrow"/>
          <w:b/>
          <w:color w:val="000000" w:themeColor="text1"/>
          <w:sz w:val="24"/>
          <w:szCs w:val="24"/>
        </w:rPr>
      </w:pPr>
      <w:r w:rsidRPr="00E0795A">
        <w:rPr>
          <w:rFonts w:ascii="Arial Narrow" w:hAnsi="Arial Narrow"/>
          <w:b/>
          <w:color w:val="000000" w:themeColor="text1"/>
          <w:sz w:val="24"/>
          <w:szCs w:val="24"/>
        </w:rPr>
        <w:t>predarea de noțiuni de gramatică, vocabular și compoziție necesare în contexte juridice internaționale;</w:t>
      </w:r>
    </w:p>
    <w:p w14:paraId="57382244" w14:textId="77777777" w:rsidR="005703F1" w:rsidRPr="00E0795A" w:rsidRDefault="005703F1" w:rsidP="005703F1">
      <w:pPr>
        <w:pStyle w:val="ListParagraph"/>
        <w:numPr>
          <w:ilvl w:val="0"/>
          <w:numId w:val="19"/>
        </w:numPr>
        <w:autoSpaceDE w:val="0"/>
        <w:autoSpaceDN w:val="0"/>
        <w:adjustRightInd w:val="0"/>
        <w:spacing w:after="0"/>
        <w:jc w:val="both"/>
        <w:rPr>
          <w:rFonts w:ascii="Arial Narrow" w:hAnsi="Arial Narrow"/>
          <w:b/>
          <w:color w:val="000000" w:themeColor="text1"/>
          <w:sz w:val="24"/>
          <w:szCs w:val="24"/>
        </w:rPr>
      </w:pPr>
      <w:r w:rsidRPr="00E0795A">
        <w:rPr>
          <w:rFonts w:ascii="Arial Narrow" w:hAnsi="Arial Narrow"/>
          <w:b/>
          <w:color w:val="000000" w:themeColor="text1"/>
          <w:sz w:val="24"/>
          <w:szCs w:val="24"/>
        </w:rPr>
        <w:t>prezentarea formării și organizării unei companii, precum și a procedurile și actelor necesare înființării unei firme;</w:t>
      </w:r>
    </w:p>
    <w:p w14:paraId="1F8765F8" w14:textId="77777777" w:rsidR="005703F1" w:rsidRPr="00E0795A" w:rsidRDefault="005703F1" w:rsidP="005703F1">
      <w:pPr>
        <w:pStyle w:val="ListParagraph"/>
        <w:numPr>
          <w:ilvl w:val="0"/>
          <w:numId w:val="19"/>
        </w:numPr>
        <w:autoSpaceDE w:val="0"/>
        <w:autoSpaceDN w:val="0"/>
        <w:adjustRightInd w:val="0"/>
        <w:spacing w:after="0"/>
        <w:jc w:val="both"/>
        <w:rPr>
          <w:rFonts w:ascii="Arial Narrow" w:hAnsi="Arial Narrow"/>
          <w:b/>
          <w:color w:val="000000" w:themeColor="text1"/>
          <w:sz w:val="24"/>
          <w:szCs w:val="24"/>
        </w:rPr>
      </w:pPr>
      <w:r w:rsidRPr="00E0795A">
        <w:rPr>
          <w:rFonts w:ascii="Arial Narrow" w:hAnsi="Arial Narrow"/>
          <w:b/>
          <w:color w:val="000000" w:themeColor="text1"/>
          <w:sz w:val="24"/>
          <w:szCs w:val="24"/>
        </w:rPr>
        <w:t>prezentarea diferitelor tipuri de persoane fizice și juridice de drept privat, supuse obligației de înregistrare în registrul comerțului;</w:t>
      </w:r>
    </w:p>
    <w:p w14:paraId="285F97B6" w14:textId="77777777" w:rsidR="005703F1" w:rsidRPr="00E0795A" w:rsidRDefault="005703F1" w:rsidP="005703F1">
      <w:pPr>
        <w:pStyle w:val="ListParagraph"/>
        <w:numPr>
          <w:ilvl w:val="0"/>
          <w:numId w:val="19"/>
        </w:numPr>
        <w:autoSpaceDE w:val="0"/>
        <w:autoSpaceDN w:val="0"/>
        <w:adjustRightInd w:val="0"/>
        <w:spacing w:after="0"/>
        <w:jc w:val="both"/>
        <w:rPr>
          <w:rFonts w:ascii="Arial Narrow" w:hAnsi="Arial Narrow"/>
          <w:b/>
          <w:color w:val="000000" w:themeColor="text1"/>
          <w:sz w:val="24"/>
          <w:szCs w:val="24"/>
        </w:rPr>
      </w:pPr>
      <w:r w:rsidRPr="00E0795A">
        <w:rPr>
          <w:rFonts w:ascii="Arial Narrow" w:hAnsi="Arial Narrow"/>
          <w:b/>
          <w:color w:val="000000" w:themeColor="text1"/>
          <w:sz w:val="24"/>
          <w:szCs w:val="24"/>
        </w:rPr>
        <w:t>încheierea și negocierea contractelor, precum și înțelegerea clauzelor contractuale;</w:t>
      </w:r>
    </w:p>
    <w:p w14:paraId="764BF8EE" w14:textId="77777777" w:rsidR="005703F1" w:rsidRPr="00E0795A" w:rsidRDefault="005703F1" w:rsidP="005703F1">
      <w:pPr>
        <w:pStyle w:val="ListParagraph"/>
        <w:numPr>
          <w:ilvl w:val="0"/>
          <w:numId w:val="19"/>
        </w:numPr>
        <w:autoSpaceDE w:val="0"/>
        <w:autoSpaceDN w:val="0"/>
        <w:adjustRightInd w:val="0"/>
        <w:spacing w:after="0"/>
        <w:jc w:val="both"/>
        <w:rPr>
          <w:rFonts w:ascii="Arial Narrow" w:hAnsi="Arial Narrow"/>
          <w:b/>
          <w:color w:val="000000" w:themeColor="text1"/>
          <w:sz w:val="24"/>
          <w:szCs w:val="24"/>
        </w:rPr>
      </w:pPr>
      <w:r w:rsidRPr="00E0795A">
        <w:rPr>
          <w:rFonts w:ascii="Arial Narrow" w:hAnsi="Arial Narrow"/>
          <w:b/>
          <w:color w:val="000000" w:themeColor="text1"/>
          <w:sz w:val="24"/>
          <w:szCs w:val="24"/>
        </w:rPr>
        <w:t>dezvoltarea capacității de redactare texte juridice (corespondență, contracte, opinii juridice);</w:t>
      </w:r>
    </w:p>
    <w:p w14:paraId="5B99BE2B" w14:textId="77777777" w:rsidR="005703F1" w:rsidRPr="00E0795A" w:rsidRDefault="005703F1" w:rsidP="005703F1">
      <w:pPr>
        <w:pStyle w:val="ListParagraph"/>
        <w:numPr>
          <w:ilvl w:val="0"/>
          <w:numId w:val="19"/>
        </w:numPr>
        <w:autoSpaceDE w:val="0"/>
        <w:autoSpaceDN w:val="0"/>
        <w:adjustRightInd w:val="0"/>
        <w:spacing w:after="0"/>
        <w:jc w:val="both"/>
        <w:rPr>
          <w:rFonts w:ascii="Arial Narrow" w:hAnsi="Arial Narrow"/>
          <w:b/>
          <w:color w:val="000000" w:themeColor="text1"/>
          <w:sz w:val="24"/>
          <w:szCs w:val="24"/>
        </w:rPr>
      </w:pPr>
      <w:r w:rsidRPr="00E0795A">
        <w:rPr>
          <w:rFonts w:ascii="Arial Narrow" w:hAnsi="Arial Narrow"/>
          <w:b/>
          <w:color w:val="000000" w:themeColor="text1"/>
          <w:sz w:val="24"/>
          <w:szCs w:val="24"/>
        </w:rPr>
        <w:t>dezvoltarea aptitudinilor de a citi și înțelege texte juridice, norme juridice în domeniul dreptului societar și al insolvenței;</w:t>
      </w:r>
    </w:p>
    <w:p w14:paraId="34214D44" w14:textId="77777777" w:rsidR="005703F1" w:rsidRPr="00E0795A" w:rsidRDefault="005703F1" w:rsidP="005703F1">
      <w:pPr>
        <w:pStyle w:val="ListParagraph"/>
        <w:numPr>
          <w:ilvl w:val="0"/>
          <w:numId w:val="19"/>
        </w:numPr>
        <w:autoSpaceDE w:val="0"/>
        <w:autoSpaceDN w:val="0"/>
        <w:adjustRightInd w:val="0"/>
        <w:spacing w:after="0"/>
        <w:jc w:val="both"/>
        <w:rPr>
          <w:rFonts w:ascii="Arial Narrow" w:hAnsi="Arial Narrow"/>
          <w:b/>
          <w:color w:val="000000" w:themeColor="text1"/>
          <w:sz w:val="24"/>
          <w:szCs w:val="24"/>
        </w:rPr>
      </w:pPr>
      <w:r w:rsidRPr="00E0795A">
        <w:rPr>
          <w:rFonts w:ascii="Arial Narrow" w:hAnsi="Arial Narrow"/>
          <w:b/>
          <w:color w:val="000000" w:themeColor="text1"/>
          <w:sz w:val="24"/>
          <w:szCs w:val="24"/>
        </w:rPr>
        <w:t>dezvoltarea gradului de înțelegere a limbajul specific mediului juridic internațional.</w:t>
      </w:r>
    </w:p>
    <w:p w14:paraId="7C9DF4C7" w14:textId="77777777" w:rsidR="005703F1" w:rsidRPr="00E0795A" w:rsidRDefault="005703F1" w:rsidP="005703F1">
      <w:pPr>
        <w:pStyle w:val="ListParagraph"/>
        <w:numPr>
          <w:ilvl w:val="0"/>
          <w:numId w:val="19"/>
        </w:numPr>
        <w:autoSpaceDE w:val="0"/>
        <w:autoSpaceDN w:val="0"/>
        <w:adjustRightInd w:val="0"/>
        <w:spacing w:after="0"/>
        <w:jc w:val="both"/>
        <w:rPr>
          <w:rFonts w:ascii="Arial Narrow" w:hAnsi="Arial Narrow"/>
          <w:b/>
          <w:color w:val="000000" w:themeColor="text1"/>
          <w:sz w:val="24"/>
          <w:szCs w:val="24"/>
        </w:rPr>
      </w:pPr>
      <w:r w:rsidRPr="00E0795A">
        <w:rPr>
          <w:rFonts w:ascii="Arial Narrow" w:hAnsi="Arial Narrow"/>
          <w:b/>
          <w:color w:val="000000" w:themeColor="text1"/>
          <w:sz w:val="24"/>
          <w:szCs w:val="24"/>
        </w:rPr>
        <w:t>dezvoltarea abilităților lingvistice, atât receptive (citire și ascultare), cât și productive (vorbire și scriere);</w:t>
      </w:r>
    </w:p>
    <w:p w14:paraId="52C476A5" w14:textId="77777777" w:rsidR="005703F1" w:rsidRPr="00E0795A" w:rsidRDefault="005703F1" w:rsidP="005703F1">
      <w:pPr>
        <w:pStyle w:val="ListParagraph"/>
        <w:numPr>
          <w:ilvl w:val="0"/>
          <w:numId w:val="19"/>
        </w:numPr>
        <w:jc w:val="both"/>
        <w:rPr>
          <w:rFonts w:ascii="Arial Narrow" w:hAnsi="Arial Narrow"/>
          <w:b/>
          <w:color w:val="000000" w:themeColor="text1"/>
          <w:sz w:val="24"/>
          <w:szCs w:val="24"/>
        </w:rPr>
      </w:pPr>
      <w:r w:rsidRPr="00E0795A">
        <w:rPr>
          <w:rFonts w:ascii="Arial Narrow" w:hAnsi="Arial Narrow"/>
          <w:b/>
          <w:color w:val="000000" w:themeColor="text1"/>
          <w:sz w:val="24"/>
          <w:szCs w:val="24"/>
        </w:rPr>
        <w:t>dezvoltarea lecturilor concentrate pe ascultare (pentru a detecta informații specifice și detalii, pentru a înțelege opinii, atitudini, implicații și referințe);</w:t>
      </w:r>
    </w:p>
    <w:p w14:paraId="560877A0" w14:textId="77777777" w:rsidR="005703F1" w:rsidRPr="00E0795A" w:rsidRDefault="005703F1" w:rsidP="005703F1">
      <w:pPr>
        <w:pStyle w:val="ListParagraph"/>
        <w:numPr>
          <w:ilvl w:val="0"/>
          <w:numId w:val="19"/>
        </w:numPr>
        <w:jc w:val="both"/>
        <w:rPr>
          <w:rFonts w:ascii="Arial Narrow" w:hAnsi="Arial Narrow"/>
          <w:b/>
          <w:color w:val="000000" w:themeColor="text1"/>
          <w:sz w:val="24"/>
          <w:szCs w:val="24"/>
        </w:rPr>
      </w:pPr>
      <w:r w:rsidRPr="00E0795A">
        <w:rPr>
          <w:rFonts w:ascii="Arial Narrow" w:hAnsi="Arial Narrow"/>
          <w:b/>
          <w:color w:val="000000" w:themeColor="text1"/>
          <w:sz w:val="24"/>
          <w:szCs w:val="24"/>
        </w:rPr>
        <w:t>dezvoltarea capacităţii participanților de a utiliza în mod adecvat şi în context terminologia</w:t>
      </w:r>
    </w:p>
    <w:p w14:paraId="1DE20D3E" w14:textId="77777777" w:rsidR="005703F1" w:rsidRPr="00E0795A" w:rsidRDefault="005703F1" w:rsidP="005703F1">
      <w:pPr>
        <w:pStyle w:val="ListParagraph"/>
        <w:numPr>
          <w:ilvl w:val="0"/>
          <w:numId w:val="19"/>
        </w:numPr>
        <w:jc w:val="both"/>
        <w:rPr>
          <w:rFonts w:ascii="Arial Narrow" w:hAnsi="Arial Narrow"/>
          <w:b/>
          <w:color w:val="000000" w:themeColor="text1"/>
          <w:sz w:val="24"/>
          <w:szCs w:val="24"/>
        </w:rPr>
      </w:pPr>
      <w:r w:rsidRPr="00E0795A">
        <w:rPr>
          <w:rFonts w:ascii="Arial Narrow" w:hAnsi="Arial Narrow"/>
          <w:b/>
          <w:color w:val="000000" w:themeColor="text1"/>
          <w:sz w:val="24"/>
          <w:szCs w:val="24"/>
        </w:rPr>
        <w:t>juridică engleză;</w:t>
      </w:r>
    </w:p>
    <w:p w14:paraId="0422CE61" w14:textId="77777777" w:rsidR="005703F1" w:rsidRPr="00E0795A" w:rsidRDefault="005703F1" w:rsidP="005703F1">
      <w:pPr>
        <w:pStyle w:val="ListParagraph"/>
        <w:numPr>
          <w:ilvl w:val="0"/>
          <w:numId w:val="19"/>
        </w:numPr>
        <w:jc w:val="both"/>
        <w:rPr>
          <w:rFonts w:ascii="Arial Narrow" w:hAnsi="Arial Narrow"/>
          <w:b/>
          <w:color w:val="000000" w:themeColor="text1"/>
          <w:sz w:val="24"/>
          <w:szCs w:val="24"/>
        </w:rPr>
      </w:pPr>
      <w:r w:rsidRPr="00E0795A">
        <w:rPr>
          <w:rFonts w:ascii="Arial Narrow" w:hAnsi="Arial Narrow"/>
          <w:b/>
          <w:color w:val="000000" w:themeColor="text1"/>
          <w:sz w:val="24"/>
          <w:szCs w:val="24"/>
        </w:rPr>
        <w:t>elaborare curriculum vitae;</w:t>
      </w:r>
    </w:p>
    <w:p w14:paraId="46542452" w14:textId="5D8ECFF7" w:rsidR="005703F1" w:rsidRDefault="005703F1" w:rsidP="005703F1">
      <w:pPr>
        <w:pStyle w:val="ListParagraph"/>
        <w:numPr>
          <w:ilvl w:val="0"/>
          <w:numId w:val="19"/>
        </w:numPr>
        <w:jc w:val="both"/>
        <w:rPr>
          <w:rFonts w:ascii="Arial Narrow" w:hAnsi="Arial Narrow"/>
          <w:b/>
          <w:color w:val="000000" w:themeColor="text1"/>
          <w:sz w:val="24"/>
          <w:szCs w:val="24"/>
        </w:rPr>
      </w:pPr>
      <w:r w:rsidRPr="00E0795A">
        <w:rPr>
          <w:rFonts w:ascii="Arial Narrow" w:hAnsi="Arial Narrow"/>
          <w:b/>
          <w:color w:val="000000" w:themeColor="text1"/>
          <w:sz w:val="24"/>
          <w:szCs w:val="24"/>
        </w:rPr>
        <w:t>orice altă tematică care rezultă în contextul desfășurării sesiunii de formare.</w:t>
      </w:r>
    </w:p>
    <w:p w14:paraId="4ACD0F4C" w14:textId="77777777" w:rsidR="00423B5D" w:rsidRDefault="00423B5D" w:rsidP="00423B5D">
      <w:pPr>
        <w:pStyle w:val="ListParagraph"/>
        <w:jc w:val="both"/>
        <w:rPr>
          <w:rFonts w:ascii="Arial Narrow" w:hAnsi="Arial Narrow"/>
          <w:b/>
          <w:color w:val="000000" w:themeColor="text1"/>
          <w:sz w:val="24"/>
          <w:szCs w:val="24"/>
        </w:rPr>
      </w:pPr>
    </w:p>
    <w:p w14:paraId="1C237421" w14:textId="78B7235B" w:rsidR="005703F1" w:rsidRPr="005703F1" w:rsidRDefault="005703F1" w:rsidP="005703F1">
      <w:pPr>
        <w:jc w:val="both"/>
        <w:rPr>
          <w:rFonts w:ascii="Arial Narrow" w:hAnsi="Arial Narrow" w:cs="Arial"/>
          <w:b/>
          <w:color w:val="000000" w:themeColor="text1"/>
          <w:sz w:val="24"/>
          <w:szCs w:val="24"/>
        </w:rPr>
      </w:pPr>
      <w:r>
        <w:rPr>
          <w:rFonts w:ascii="Arial Narrow" w:hAnsi="Arial Narrow"/>
          <w:b/>
          <w:color w:val="000000" w:themeColor="text1"/>
          <w:sz w:val="24"/>
          <w:szCs w:val="24"/>
        </w:rPr>
        <w:t>C</w:t>
      </w:r>
      <w:r w:rsidRPr="005703F1">
        <w:rPr>
          <w:rFonts w:ascii="Arial Narrow" w:hAnsi="Arial Narrow"/>
          <w:b/>
          <w:color w:val="000000" w:themeColor="text1"/>
          <w:sz w:val="24"/>
          <w:szCs w:val="24"/>
        </w:rPr>
        <w:t xml:space="preserve">urricula trebuie să respecte </w:t>
      </w:r>
      <w:r w:rsidRPr="005703F1">
        <w:rPr>
          <w:rFonts w:ascii="Arial Narrow" w:hAnsi="Arial Narrow" w:cs="Arial"/>
          <w:b/>
          <w:color w:val="000000" w:themeColor="text1"/>
          <w:sz w:val="24"/>
          <w:szCs w:val="24"/>
        </w:rPr>
        <w:t>normele stabilite de Consiliul Europei (Portofoliul European al limbilor) prin Cadrul European Comun de Referinţă pentru Limbi (CECRL)</w:t>
      </w:r>
    </w:p>
    <w:p w14:paraId="06524ED8" w14:textId="77777777" w:rsidR="005703F1" w:rsidRPr="00E0795A" w:rsidRDefault="005703F1" w:rsidP="005703F1">
      <w:pPr>
        <w:autoSpaceDE w:val="0"/>
        <w:autoSpaceDN w:val="0"/>
        <w:adjustRightInd w:val="0"/>
        <w:spacing w:after="0"/>
        <w:jc w:val="both"/>
        <w:rPr>
          <w:rFonts w:ascii="Arial Narrow" w:hAnsi="Arial Narrow"/>
          <w:color w:val="000000" w:themeColor="text1"/>
          <w:sz w:val="24"/>
          <w:szCs w:val="24"/>
        </w:rPr>
      </w:pPr>
      <w:r w:rsidRPr="005703F1">
        <w:rPr>
          <w:rFonts w:ascii="Arial Narrow" w:hAnsi="Arial Narrow"/>
          <w:b/>
          <w:bCs/>
          <w:color w:val="000000" w:themeColor="text1"/>
          <w:sz w:val="24"/>
          <w:szCs w:val="24"/>
        </w:rPr>
        <w:t>Formatorul participă la pregătirea pachetului de curs</w:t>
      </w:r>
      <w:r w:rsidRPr="00E0795A">
        <w:rPr>
          <w:rFonts w:ascii="Arial Narrow" w:hAnsi="Arial Narrow"/>
          <w:color w:val="000000" w:themeColor="text1"/>
          <w:sz w:val="24"/>
          <w:szCs w:val="24"/>
        </w:rPr>
        <w:t xml:space="preserve"> (plan de lecție, agenda, prezentare Power Point, suportul de curs, exerciții și studii de caz, etc), furnizează materialele de formare şi implementează sesiunile de formare, cu precizarea următoarelor responsabilităţi specifice:</w:t>
      </w:r>
    </w:p>
    <w:p w14:paraId="1EA778CE" w14:textId="77777777" w:rsidR="005703F1" w:rsidRPr="00E0795A" w:rsidRDefault="005703F1" w:rsidP="005703F1">
      <w:pPr>
        <w:numPr>
          <w:ilvl w:val="0"/>
          <w:numId w:val="33"/>
        </w:numPr>
        <w:autoSpaceDE w:val="0"/>
        <w:autoSpaceDN w:val="0"/>
        <w:adjustRightInd w:val="0"/>
        <w:spacing w:after="0" w:line="240" w:lineRule="auto"/>
        <w:ind w:left="709" w:hanging="425"/>
        <w:jc w:val="both"/>
        <w:rPr>
          <w:rFonts w:ascii="Arial Narrow" w:hAnsi="Arial Narrow"/>
          <w:color w:val="000000" w:themeColor="text1"/>
          <w:sz w:val="24"/>
          <w:szCs w:val="24"/>
        </w:rPr>
      </w:pPr>
      <w:r w:rsidRPr="00E0795A">
        <w:rPr>
          <w:rFonts w:ascii="Arial Narrow" w:hAnsi="Arial Narrow"/>
          <w:color w:val="000000" w:themeColor="text1"/>
          <w:sz w:val="24"/>
          <w:szCs w:val="24"/>
        </w:rPr>
        <w:t xml:space="preserve">elaborarea programului de formare în raport de obiectivele stabilite de autoritatea contractantă și livrarea programului de formare, sub aspectul prezentării conceptelor teoretice şi generale conform curriculei specifice; </w:t>
      </w:r>
    </w:p>
    <w:p w14:paraId="19D2437E" w14:textId="77777777" w:rsidR="005703F1" w:rsidRPr="00E0795A" w:rsidRDefault="005703F1" w:rsidP="005703F1">
      <w:pPr>
        <w:numPr>
          <w:ilvl w:val="0"/>
          <w:numId w:val="10"/>
        </w:numPr>
        <w:autoSpaceDE w:val="0"/>
        <w:autoSpaceDN w:val="0"/>
        <w:adjustRightInd w:val="0"/>
        <w:spacing w:after="0" w:line="240" w:lineRule="auto"/>
        <w:jc w:val="both"/>
        <w:rPr>
          <w:rFonts w:ascii="Arial Narrow" w:hAnsi="Arial Narrow"/>
          <w:color w:val="000000" w:themeColor="text1"/>
          <w:sz w:val="24"/>
          <w:szCs w:val="24"/>
        </w:rPr>
      </w:pPr>
      <w:r w:rsidRPr="00E0795A">
        <w:rPr>
          <w:rFonts w:ascii="Arial Narrow" w:hAnsi="Arial Narrow"/>
          <w:color w:val="000000" w:themeColor="text1"/>
          <w:sz w:val="24"/>
          <w:szCs w:val="24"/>
        </w:rPr>
        <w:t>cuprinderea în pachetul de curs a minim următoarelorelor elemente: denumire program, tematică, obiectivul formării, timpul alocat pentru fiecare sesiune de formare, obiective specifice, conținutul sesiunii de formare, metodele de formare utilizate, logistica necesară.</w:t>
      </w:r>
    </w:p>
    <w:p w14:paraId="3273E548" w14:textId="77777777" w:rsidR="005703F1" w:rsidRPr="00E0795A" w:rsidRDefault="005703F1" w:rsidP="005703F1">
      <w:pPr>
        <w:numPr>
          <w:ilvl w:val="0"/>
          <w:numId w:val="10"/>
        </w:numPr>
        <w:autoSpaceDE w:val="0"/>
        <w:autoSpaceDN w:val="0"/>
        <w:adjustRightInd w:val="0"/>
        <w:spacing w:after="0" w:line="240" w:lineRule="auto"/>
        <w:jc w:val="both"/>
        <w:rPr>
          <w:rFonts w:ascii="Arial Narrow" w:hAnsi="Arial Narrow"/>
          <w:color w:val="000000" w:themeColor="text1"/>
          <w:sz w:val="24"/>
          <w:szCs w:val="24"/>
        </w:rPr>
      </w:pPr>
      <w:bookmarkStart w:id="4" w:name="_Hlk12532095"/>
      <w:r w:rsidRPr="00E0795A">
        <w:rPr>
          <w:rFonts w:ascii="Arial Narrow" w:hAnsi="Arial Narrow"/>
          <w:color w:val="000000" w:themeColor="text1"/>
          <w:sz w:val="24"/>
          <w:szCs w:val="24"/>
        </w:rPr>
        <w:t>elaborarea pachetului de curs în aşa fel încât să permită interacţiunea între participanţi şi să fie instrumente practice de lucru. Astfel, se va pune accent pe scheme logice, structuri, procese etc. Materialele de curs, exercițiile, prezentările, power point-ul,  studiile de caz vor fi personalizate  pentru specificul grupului țintă, respectiv ”</w:t>
      </w:r>
      <w:r w:rsidRPr="00E0795A">
        <w:rPr>
          <w:rFonts w:ascii="Arial Narrow" w:hAnsi="Arial Narrow"/>
          <w:i/>
          <w:color w:val="000000" w:themeColor="text1"/>
          <w:sz w:val="24"/>
          <w:szCs w:val="24"/>
        </w:rPr>
        <w:t>personalul ONRC”</w:t>
      </w:r>
      <w:r w:rsidRPr="00E0795A">
        <w:rPr>
          <w:rFonts w:ascii="Arial Narrow" w:hAnsi="Arial Narrow"/>
          <w:color w:val="000000" w:themeColor="text1"/>
          <w:sz w:val="24"/>
          <w:szCs w:val="24"/>
        </w:rPr>
        <w:t xml:space="preserve">; </w:t>
      </w:r>
    </w:p>
    <w:bookmarkEnd w:id="4"/>
    <w:p w14:paraId="232FD0F4" w14:textId="77777777" w:rsidR="005703F1" w:rsidRPr="00E0795A" w:rsidRDefault="005703F1" w:rsidP="005703F1">
      <w:pPr>
        <w:numPr>
          <w:ilvl w:val="0"/>
          <w:numId w:val="10"/>
        </w:numPr>
        <w:autoSpaceDE w:val="0"/>
        <w:autoSpaceDN w:val="0"/>
        <w:adjustRightInd w:val="0"/>
        <w:spacing w:after="0" w:line="240" w:lineRule="auto"/>
        <w:jc w:val="both"/>
        <w:rPr>
          <w:rFonts w:ascii="Arial Narrow" w:hAnsi="Arial Narrow"/>
          <w:color w:val="000000" w:themeColor="text1"/>
          <w:sz w:val="24"/>
          <w:szCs w:val="24"/>
        </w:rPr>
      </w:pPr>
      <w:r w:rsidRPr="00E0795A">
        <w:rPr>
          <w:rFonts w:ascii="Arial Narrow" w:hAnsi="Arial Narrow"/>
          <w:color w:val="000000" w:themeColor="text1"/>
          <w:sz w:val="24"/>
          <w:szCs w:val="24"/>
        </w:rPr>
        <w:t xml:space="preserve">transmiterea pachetului de curs Autorității Contractante spre analiză, cu cel puţin 10 zile lucrătoare înaintea începerii cursurilor de formare. Comentariile şi observaţiile Autorității Contractante vor fi însuşite pentru definitivarea formei acestor documente. </w:t>
      </w:r>
    </w:p>
    <w:p w14:paraId="7C6FD34A" w14:textId="77777777" w:rsidR="005703F1" w:rsidRPr="00E0795A" w:rsidRDefault="005703F1" w:rsidP="005703F1">
      <w:pPr>
        <w:numPr>
          <w:ilvl w:val="0"/>
          <w:numId w:val="10"/>
        </w:numPr>
        <w:autoSpaceDE w:val="0"/>
        <w:autoSpaceDN w:val="0"/>
        <w:adjustRightInd w:val="0"/>
        <w:spacing w:after="0" w:line="240" w:lineRule="auto"/>
        <w:jc w:val="both"/>
        <w:rPr>
          <w:rFonts w:ascii="Arial Narrow" w:hAnsi="Arial Narrow"/>
          <w:color w:val="000000" w:themeColor="text1"/>
          <w:sz w:val="24"/>
          <w:szCs w:val="24"/>
        </w:rPr>
      </w:pPr>
      <w:bookmarkStart w:id="5" w:name="_Hlk12532138"/>
      <w:r w:rsidRPr="00E0795A">
        <w:rPr>
          <w:rFonts w:ascii="Arial Narrow" w:hAnsi="Arial Narrow"/>
          <w:color w:val="000000" w:themeColor="text1"/>
          <w:sz w:val="24"/>
          <w:szCs w:val="24"/>
        </w:rPr>
        <w:t>livrarea programului de formare sub aspectul pregătirii practice, prin studii de caz, exercitii, jocuri de rol, aplicaţii practice, alte instrumente interactive specifice conceptului de educaţie a adulţilor</w:t>
      </w:r>
      <w:bookmarkEnd w:id="5"/>
      <w:r w:rsidRPr="00E0795A">
        <w:rPr>
          <w:rFonts w:ascii="Arial Narrow" w:hAnsi="Arial Narrow"/>
          <w:color w:val="000000" w:themeColor="text1"/>
          <w:sz w:val="24"/>
          <w:szCs w:val="24"/>
        </w:rPr>
        <w:t>.</w:t>
      </w:r>
    </w:p>
    <w:p w14:paraId="6909B5FE" w14:textId="77777777" w:rsidR="005703F1" w:rsidRPr="00E0795A" w:rsidRDefault="005703F1" w:rsidP="005703F1">
      <w:pPr>
        <w:numPr>
          <w:ilvl w:val="0"/>
          <w:numId w:val="10"/>
        </w:numPr>
        <w:autoSpaceDE w:val="0"/>
        <w:autoSpaceDN w:val="0"/>
        <w:adjustRightInd w:val="0"/>
        <w:spacing w:after="0" w:line="240" w:lineRule="auto"/>
        <w:jc w:val="both"/>
        <w:rPr>
          <w:rFonts w:ascii="Arial Narrow" w:hAnsi="Arial Narrow"/>
          <w:color w:val="000000" w:themeColor="text1"/>
          <w:sz w:val="24"/>
          <w:szCs w:val="24"/>
        </w:rPr>
      </w:pPr>
      <w:r w:rsidRPr="00E0795A">
        <w:rPr>
          <w:rFonts w:ascii="Arial Narrow" w:hAnsi="Arial Narrow"/>
          <w:color w:val="000000" w:themeColor="text1"/>
          <w:sz w:val="24"/>
          <w:szCs w:val="24"/>
        </w:rPr>
        <w:t xml:space="preserve">va susține programul de formare într-o modalitate interactivă, participanţii vor lucra pe grupe de lucru, va superviza activitatea echipelor de lucru, furnizând sprijin de specialitate şi informaţii punctuale, după caz. </w:t>
      </w:r>
    </w:p>
    <w:p w14:paraId="3497B1B5" w14:textId="77777777" w:rsidR="005703F1" w:rsidRPr="00E0795A" w:rsidRDefault="005703F1" w:rsidP="005703F1">
      <w:pPr>
        <w:numPr>
          <w:ilvl w:val="0"/>
          <w:numId w:val="10"/>
        </w:numPr>
        <w:autoSpaceDE w:val="0"/>
        <w:autoSpaceDN w:val="0"/>
        <w:adjustRightInd w:val="0"/>
        <w:spacing w:after="0" w:line="240" w:lineRule="auto"/>
        <w:jc w:val="both"/>
        <w:rPr>
          <w:rFonts w:ascii="Arial Narrow" w:hAnsi="Arial Narrow"/>
          <w:color w:val="000000" w:themeColor="text1"/>
          <w:sz w:val="24"/>
          <w:szCs w:val="24"/>
        </w:rPr>
      </w:pPr>
      <w:r w:rsidRPr="00E0795A">
        <w:rPr>
          <w:rFonts w:ascii="Arial Narrow" w:hAnsi="Arial Narrow"/>
          <w:color w:val="000000" w:themeColor="text1"/>
          <w:sz w:val="24"/>
          <w:szCs w:val="24"/>
        </w:rPr>
        <w:t>punerea la dispoziţia cursanţilor a pachetului de curs realizat în conformitate standardele profesionale specifice.</w:t>
      </w:r>
    </w:p>
    <w:p w14:paraId="55F12B01" w14:textId="77777777" w:rsidR="005703F1" w:rsidRPr="005703F1" w:rsidRDefault="005703F1" w:rsidP="005703F1">
      <w:pPr>
        <w:jc w:val="both"/>
        <w:rPr>
          <w:rFonts w:ascii="Arial Narrow" w:hAnsi="Arial Narrow"/>
          <w:b/>
          <w:color w:val="000000" w:themeColor="text1"/>
          <w:sz w:val="24"/>
          <w:szCs w:val="24"/>
        </w:rPr>
      </w:pPr>
    </w:p>
    <w:p w14:paraId="250249C3" w14:textId="77777777" w:rsidR="005703F1" w:rsidRPr="00E0795A" w:rsidRDefault="005703F1" w:rsidP="005703F1">
      <w:pPr>
        <w:autoSpaceDE w:val="0"/>
        <w:autoSpaceDN w:val="0"/>
        <w:adjustRightInd w:val="0"/>
        <w:spacing w:after="0"/>
        <w:jc w:val="both"/>
        <w:rPr>
          <w:rFonts w:ascii="Arial Narrow" w:hAnsi="Arial Narrow"/>
          <w:b/>
          <w:color w:val="000000" w:themeColor="text1"/>
          <w:sz w:val="24"/>
          <w:szCs w:val="24"/>
        </w:rPr>
      </w:pPr>
      <w:r w:rsidRPr="00E0795A">
        <w:rPr>
          <w:rFonts w:ascii="Arial Narrow" w:hAnsi="Arial Narrow"/>
          <w:color w:val="000000" w:themeColor="text1"/>
          <w:sz w:val="24"/>
          <w:szCs w:val="24"/>
        </w:rPr>
        <w:t>Operatorul Economic va transmite Autorității Contractante pachetul de curs întocmit de formator (plan de lecție, agenda, prezentare Power Point, suportul de curs, curricula, exerciții și studii de caz, etc.), în vederea aprobării, înainte cu cel puţin 10 zile lucrătoare de data  începerii primei sesiuni de curs din cadrul modulului. Comentariile şi observaţiile Autorității Contractante vor fi însuşite pentru definitivarea formei acestor documente.</w:t>
      </w:r>
    </w:p>
    <w:p w14:paraId="63D48DDD" w14:textId="77777777" w:rsidR="005703F1" w:rsidRPr="00E0795A" w:rsidRDefault="005703F1" w:rsidP="005703F1">
      <w:pPr>
        <w:autoSpaceDE w:val="0"/>
        <w:autoSpaceDN w:val="0"/>
        <w:adjustRightInd w:val="0"/>
        <w:spacing w:after="0"/>
        <w:jc w:val="both"/>
        <w:rPr>
          <w:rFonts w:ascii="Arial Narrow" w:hAnsi="Arial Narrow"/>
          <w:color w:val="000000" w:themeColor="text1"/>
          <w:sz w:val="24"/>
          <w:szCs w:val="24"/>
        </w:rPr>
      </w:pPr>
      <w:r w:rsidRPr="00E0795A">
        <w:rPr>
          <w:rFonts w:ascii="Arial Narrow" w:hAnsi="Arial Narrow"/>
          <w:color w:val="000000" w:themeColor="text1"/>
          <w:sz w:val="24"/>
          <w:szCs w:val="24"/>
        </w:rPr>
        <w:t>În vederea definitivării pachetului de curs vor fi asigurate una sau mai multe întâlniri între reprezentanții operatorului economic și experți din cadrul autorității contractante.</w:t>
      </w:r>
    </w:p>
    <w:p w14:paraId="6C5330D2" w14:textId="77777777" w:rsidR="005703F1" w:rsidRPr="00E0795A" w:rsidRDefault="005703F1" w:rsidP="005703F1">
      <w:pPr>
        <w:autoSpaceDE w:val="0"/>
        <w:autoSpaceDN w:val="0"/>
        <w:adjustRightInd w:val="0"/>
        <w:spacing w:after="0"/>
        <w:jc w:val="both"/>
        <w:rPr>
          <w:rFonts w:ascii="Arial Narrow" w:hAnsi="Arial Narrow"/>
          <w:color w:val="000000" w:themeColor="text1"/>
          <w:sz w:val="24"/>
          <w:szCs w:val="24"/>
        </w:rPr>
      </w:pPr>
      <w:r w:rsidRPr="00E0795A">
        <w:rPr>
          <w:rFonts w:ascii="Arial Narrow" w:hAnsi="Arial Narrow"/>
          <w:color w:val="000000" w:themeColor="text1"/>
          <w:sz w:val="24"/>
          <w:szCs w:val="24"/>
        </w:rPr>
        <w:t>Aprobarea pachetului de curs se face de către o comisie constituită la nivelul ONRC formată din specialiști în domeniu.</w:t>
      </w:r>
    </w:p>
    <w:p w14:paraId="4E84EAD0" w14:textId="77777777" w:rsidR="005703F1" w:rsidRPr="00E0795A" w:rsidRDefault="005703F1" w:rsidP="005703F1">
      <w:pPr>
        <w:spacing w:after="0"/>
        <w:jc w:val="both"/>
        <w:rPr>
          <w:rFonts w:ascii="Arial Narrow" w:hAnsi="Arial Narrow"/>
          <w:color w:val="000000" w:themeColor="text1"/>
          <w:sz w:val="24"/>
          <w:szCs w:val="24"/>
        </w:rPr>
      </w:pPr>
      <w:r w:rsidRPr="00E0795A">
        <w:rPr>
          <w:rFonts w:ascii="Arial Narrow" w:hAnsi="Arial Narrow"/>
          <w:color w:val="000000" w:themeColor="text1"/>
          <w:sz w:val="24"/>
          <w:szCs w:val="24"/>
        </w:rPr>
        <w:t>După finalizarea sesiuni de curs se realizează derularea procedurilor necesare pentru evaluarea participanților, înmânarea certificatelor/diplomelor conform reglementărilor legale în vigoare.</w:t>
      </w:r>
    </w:p>
    <w:p w14:paraId="5C311796" w14:textId="77777777" w:rsidR="005703F1" w:rsidRPr="00E0795A" w:rsidRDefault="005703F1" w:rsidP="005703F1">
      <w:pPr>
        <w:autoSpaceDE w:val="0"/>
        <w:autoSpaceDN w:val="0"/>
        <w:adjustRightInd w:val="0"/>
        <w:spacing w:after="0"/>
        <w:jc w:val="both"/>
        <w:rPr>
          <w:rFonts w:ascii="Arial Narrow" w:hAnsi="Arial Narrow"/>
          <w:color w:val="000000" w:themeColor="text1"/>
          <w:sz w:val="24"/>
          <w:szCs w:val="24"/>
        </w:rPr>
      </w:pPr>
      <w:r w:rsidRPr="00E0795A">
        <w:rPr>
          <w:rFonts w:ascii="Arial Narrow" w:hAnsi="Arial Narrow"/>
          <w:color w:val="000000" w:themeColor="text1"/>
          <w:sz w:val="24"/>
          <w:szCs w:val="24"/>
        </w:rPr>
        <w:t xml:space="preserve">La sfârșitul fiecărei sesiuni de curs, formatorul va întocmi raportul de instruire asupra cursului realizat la care operatorul economic va ataşa situaţia zilnică a prezenţei la cursuri completate cu datele de contact ale participanților, testele și rezultatele obținute, copii ale documentelor care atestă formarea profesională  (diploma/certificat) </w:t>
      </w:r>
    </w:p>
    <w:p w14:paraId="6262B027" w14:textId="77777777" w:rsidR="005703F1" w:rsidRPr="00E0795A" w:rsidRDefault="005703F1" w:rsidP="005703F1">
      <w:pPr>
        <w:autoSpaceDE w:val="0"/>
        <w:autoSpaceDN w:val="0"/>
        <w:adjustRightInd w:val="0"/>
        <w:spacing w:after="0"/>
        <w:jc w:val="both"/>
        <w:rPr>
          <w:rFonts w:ascii="Arial Narrow" w:hAnsi="Arial Narrow"/>
          <w:color w:val="000000" w:themeColor="text1"/>
          <w:sz w:val="24"/>
          <w:szCs w:val="24"/>
        </w:rPr>
      </w:pPr>
      <w:r w:rsidRPr="00E0795A">
        <w:rPr>
          <w:rFonts w:ascii="Arial Narrow" w:hAnsi="Arial Narrow"/>
          <w:color w:val="000000" w:themeColor="text1"/>
          <w:sz w:val="24"/>
          <w:szCs w:val="24"/>
        </w:rPr>
        <w:t>Fişa de prezenţă va fi întocmită astfel încât să fie semnată zilnic de către participanți şi formatori și va include elementele de identitate vizuală conform prevederilor din Manualul de identitate vizuală POCA</w:t>
      </w:r>
    </w:p>
    <w:p w14:paraId="7F0CC020" w14:textId="77777777" w:rsidR="005703F1" w:rsidRPr="00E0795A" w:rsidRDefault="005703F1" w:rsidP="005703F1">
      <w:pPr>
        <w:autoSpaceDE w:val="0"/>
        <w:autoSpaceDN w:val="0"/>
        <w:adjustRightInd w:val="0"/>
        <w:spacing w:after="0"/>
        <w:jc w:val="both"/>
        <w:rPr>
          <w:rFonts w:ascii="Arial Narrow" w:hAnsi="Arial Narrow"/>
          <w:color w:val="000000" w:themeColor="text1"/>
          <w:sz w:val="24"/>
          <w:szCs w:val="24"/>
        </w:rPr>
      </w:pPr>
      <w:r w:rsidRPr="00E0795A">
        <w:rPr>
          <w:rFonts w:ascii="Arial Narrow" w:hAnsi="Arial Narrow"/>
          <w:color w:val="000000" w:themeColor="text1"/>
          <w:sz w:val="24"/>
          <w:szCs w:val="24"/>
        </w:rPr>
        <w:t xml:space="preserve">La sfârșitul tuturor sesiunilor de curs operatorul economic va elabora un Raport final privind </w:t>
      </w:r>
      <w:r w:rsidRPr="00E0795A">
        <w:rPr>
          <w:rFonts w:ascii="Arial Narrow" w:eastAsia="SimSun" w:hAnsi="Arial Narrow"/>
          <w:color w:val="000000" w:themeColor="text1"/>
          <w:sz w:val="24"/>
          <w:szCs w:val="24"/>
          <w:lang w:eastAsia="ar-SA"/>
        </w:rPr>
        <w:t>desfășurarea cursului de formare profesională.</w:t>
      </w:r>
    </w:p>
    <w:p w14:paraId="27338469" w14:textId="77777777" w:rsidR="005703F1" w:rsidRPr="00E0795A" w:rsidRDefault="005703F1" w:rsidP="005703F1">
      <w:pPr>
        <w:autoSpaceDE w:val="0"/>
        <w:autoSpaceDN w:val="0"/>
        <w:adjustRightInd w:val="0"/>
        <w:spacing w:after="0"/>
        <w:jc w:val="both"/>
        <w:rPr>
          <w:rFonts w:ascii="Arial Narrow" w:hAnsi="Arial Narrow"/>
          <w:color w:val="000000" w:themeColor="text1"/>
          <w:sz w:val="24"/>
          <w:szCs w:val="24"/>
        </w:rPr>
      </w:pPr>
      <w:r w:rsidRPr="00E0795A">
        <w:rPr>
          <w:rFonts w:ascii="Arial Narrow" w:hAnsi="Arial Narrow"/>
          <w:color w:val="000000" w:themeColor="text1"/>
          <w:sz w:val="24"/>
          <w:szCs w:val="24"/>
        </w:rPr>
        <w:t>Persoanele desemnate din cadrul echipei de management a proiectului vor asista operatorul economic în desfășurarea serviciilor de formarea profesională.</w:t>
      </w:r>
    </w:p>
    <w:p w14:paraId="7E6B827D" w14:textId="77777777" w:rsidR="005703F1" w:rsidRPr="00E0795A" w:rsidRDefault="005703F1" w:rsidP="005703F1">
      <w:pPr>
        <w:autoSpaceDE w:val="0"/>
        <w:autoSpaceDN w:val="0"/>
        <w:adjustRightInd w:val="0"/>
        <w:spacing w:after="0"/>
        <w:jc w:val="both"/>
        <w:rPr>
          <w:rFonts w:ascii="Arial Narrow" w:hAnsi="Arial Narrow"/>
          <w:color w:val="000000" w:themeColor="text1"/>
          <w:sz w:val="24"/>
          <w:szCs w:val="24"/>
        </w:rPr>
      </w:pPr>
    </w:p>
    <w:p w14:paraId="7D79E726" w14:textId="77777777" w:rsidR="005703F1" w:rsidRPr="00E0795A" w:rsidRDefault="005703F1" w:rsidP="005703F1">
      <w:pPr>
        <w:spacing w:after="0"/>
        <w:jc w:val="both"/>
        <w:rPr>
          <w:rFonts w:ascii="Arial Narrow" w:hAnsi="Arial Narrow"/>
          <w:b/>
          <w:color w:val="000000" w:themeColor="text1"/>
          <w:sz w:val="24"/>
          <w:szCs w:val="24"/>
          <w:u w:val="single"/>
        </w:rPr>
      </w:pPr>
      <w:r w:rsidRPr="00E0795A">
        <w:rPr>
          <w:rFonts w:ascii="Arial Narrow" w:hAnsi="Arial Narrow"/>
          <w:b/>
          <w:color w:val="000000" w:themeColor="text1"/>
          <w:sz w:val="24"/>
          <w:szCs w:val="24"/>
          <w:u w:val="single"/>
        </w:rPr>
        <w:t>Livrabile :</w:t>
      </w:r>
    </w:p>
    <w:p w14:paraId="48A592D1" w14:textId="77777777" w:rsidR="005703F1" w:rsidRPr="00E0795A" w:rsidRDefault="005703F1" w:rsidP="005703F1">
      <w:pPr>
        <w:spacing w:after="0"/>
        <w:contextualSpacing/>
        <w:jc w:val="both"/>
        <w:rPr>
          <w:rFonts w:ascii="Arial Narrow" w:hAnsi="Arial Narrow"/>
          <w:bCs/>
          <w:color w:val="000000" w:themeColor="text1"/>
          <w:sz w:val="24"/>
          <w:szCs w:val="24"/>
        </w:rPr>
      </w:pPr>
      <w:r w:rsidRPr="00E0795A">
        <w:rPr>
          <w:rFonts w:ascii="Arial Narrow" w:hAnsi="Arial Narrow"/>
          <w:b/>
          <w:color w:val="000000" w:themeColor="text1"/>
          <w:sz w:val="24"/>
          <w:szCs w:val="24"/>
        </w:rPr>
        <w:t>Tematica (curricula) de pregătire</w:t>
      </w:r>
      <w:r w:rsidRPr="00E0795A">
        <w:rPr>
          <w:rFonts w:ascii="Arial Narrow" w:hAnsi="Arial Narrow"/>
          <w:color w:val="000000" w:themeColor="text1"/>
          <w:sz w:val="24"/>
          <w:szCs w:val="24"/>
        </w:rPr>
        <w:t xml:space="preserve"> utilizată pentru formarea profesională in domeniul ”</w:t>
      </w:r>
      <w:r w:rsidRPr="00E0795A">
        <w:rPr>
          <w:rFonts w:ascii="Arial Narrow" w:hAnsi="Arial Narrow"/>
          <w:i/>
          <w:color w:val="000000" w:themeColor="text1"/>
          <w:sz w:val="24"/>
          <w:szCs w:val="24"/>
        </w:rPr>
        <w:t>engleză juridică”</w:t>
      </w:r>
      <w:r w:rsidRPr="00E0795A">
        <w:rPr>
          <w:rFonts w:ascii="Arial Narrow" w:hAnsi="Arial Narrow"/>
          <w:color w:val="000000" w:themeColor="text1"/>
          <w:sz w:val="24"/>
          <w:szCs w:val="24"/>
        </w:rPr>
        <w:t xml:space="preserve">, se va elabora cu respectarea legislaţiei aplicabile in domeniul de formare în vigoare și </w:t>
      </w:r>
      <w:r w:rsidRPr="00E0795A">
        <w:rPr>
          <w:rFonts w:ascii="Arial Narrow" w:hAnsi="Arial Narrow"/>
          <w:bCs/>
          <w:color w:val="000000" w:themeColor="text1"/>
          <w:sz w:val="24"/>
          <w:szCs w:val="24"/>
        </w:rPr>
        <w:t>va fi transmisă spre aprobare autorității contractante cu cel puțin 10 zile lucrătoare înainte de începerea primei sesiuni de curs din cadrul modulului și va cuprinde aspecte relevante pentru proiectarea și construirea unui program de formare,  identificarea grupului țintă si nevoile acestuia pe baza cărora sa configureze un curs, construirea un program de formare; comunicare eficientă, modalitatea de pregătire a materialelor si ”livrabilelor” (formularele) unui program de formare; modalități specifice de a fi permanent la curent cu noile procese, metode, tehnici de instruire si evaluare;</w:t>
      </w:r>
    </w:p>
    <w:p w14:paraId="5274AAF4" w14:textId="77777777" w:rsidR="005703F1" w:rsidRPr="00E0795A" w:rsidRDefault="005703F1" w:rsidP="005703F1">
      <w:pPr>
        <w:spacing w:after="0"/>
        <w:contextualSpacing/>
        <w:jc w:val="both"/>
        <w:rPr>
          <w:rFonts w:ascii="Arial Narrow" w:hAnsi="Arial Narrow"/>
          <w:bCs/>
          <w:color w:val="000000" w:themeColor="text1"/>
          <w:sz w:val="24"/>
          <w:szCs w:val="24"/>
        </w:rPr>
      </w:pPr>
    </w:p>
    <w:p w14:paraId="60CF3159" w14:textId="77777777" w:rsidR="005703F1" w:rsidRPr="00E0795A" w:rsidRDefault="005703F1" w:rsidP="005703F1">
      <w:pPr>
        <w:spacing w:after="0"/>
        <w:contextualSpacing/>
        <w:jc w:val="both"/>
        <w:rPr>
          <w:rFonts w:ascii="Arial Narrow" w:hAnsi="Arial Narrow"/>
          <w:bCs/>
          <w:color w:val="000000" w:themeColor="text1"/>
          <w:sz w:val="24"/>
          <w:szCs w:val="24"/>
        </w:rPr>
      </w:pPr>
      <w:r w:rsidRPr="00E0795A">
        <w:rPr>
          <w:rFonts w:ascii="Arial Narrow" w:hAnsi="Arial Narrow"/>
          <w:b/>
          <w:bCs/>
          <w:color w:val="000000" w:themeColor="text1"/>
          <w:sz w:val="24"/>
          <w:szCs w:val="24"/>
        </w:rPr>
        <w:t>În cadrul fiecărei sesiuni va fi inclusă o prezentare a temei orizontale</w:t>
      </w:r>
      <w:r w:rsidRPr="00E0795A">
        <w:rPr>
          <w:rFonts w:ascii="Arial Narrow" w:hAnsi="Arial Narrow"/>
          <w:bCs/>
          <w:color w:val="000000" w:themeColor="text1"/>
          <w:sz w:val="24"/>
          <w:szCs w:val="24"/>
        </w:rPr>
        <w:t xml:space="preserve"> „</w:t>
      </w:r>
      <w:r w:rsidRPr="00E0795A">
        <w:rPr>
          <w:rFonts w:ascii="Arial Narrow" w:hAnsi="Arial Narrow"/>
          <w:bCs/>
          <w:i/>
          <w:color w:val="000000" w:themeColor="text1"/>
          <w:sz w:val="24"/>
          <w:szCs w:val="24"/>
        </w:rPr>
        <w:t>Dezvoltare durabilă, egalitate de şanse şi protecţia mediului</w:t>
      </w:r>
      <w:r w:rsidRPr="00E0795A">
        <w:rPr>
          <w:rFonts w:ascii="Arial Narrow" w:hAnsi="Arial Narrow"/>
          <w:bCs/>
          <w:color w:val="000000" w:themeColor="text1"/>
          <w:sz w:val="24"/>
          <w:szCs w:val="24"/>
        </w:rPr>
        <w:t>” pentru a conștientiza participanţii de importanţa acestor subiecte în activitatea lor curentă. Astfel, prezentarea va include:</w:t>
      </w:r>
    </w:p>
    <w:p w14:paraId="07A513F4" w14:textId="77777777" w:rsidR="005703F1" w:rsidRPr="00E0795A" w:rsidRDefault="005703F1" w:rsidP="005703F1">
      <w:pPr>
        <w:numPr>
          <w:ilvl w:val="1"/>
          <w:numId w:val="14"/>
        </w:numPr>
        <w:autoSpaceDE w:val="0"/>
        <w:autoSpaceDN w:val="0"/>
        <w:adjustRightInd w:val="0"/>
        <w:spacing w:after="0" w:line="240" w:lineRule="auto"/>
        <w:jc w:val="both"/>
        <w:rPr>
          <w:rFonts w:ascii="Arial Narrow" w:hAnsi="Arial Narrow" w:cs="Arial"/>
          <w:color w:val="000000" w:themeColor="text1"/>
          <w:sz w:val="24"/>
          <w:szCs w:val="24"/>
        </w:rPr>
      </w:pPr>
      <w:r w:rsidRPr="00E0795A">
        <w:rPr>
          <w:rFonts w:ascii="Arial Narrow" w:hAnsi="Arial Narrow" w:cs="Arial"/>
          <w:color w:val="000000" w:themeColor="text1"/>
          <w:sz w:val="24"/>
          <w:szCs w:val="24"/>
        </w:rPr>
        <w:t>o secțiune cu privire la importanța protecției mediului și dezvoltării durabile, problemele de mediu și tema schimbărilor climatice;</w:t>
      </w:r>
    </w:p>
    <w:p w14:paraId="10A49371" w14:textId="06302A48" w:rsidR="005703F1" w:rsidRPr="005703F1" w:rsidRDefault="005703F1" w:rsidP="00CE5810">
      <w:pPr>
        <w:numPr>
          <w:ilvl w:val="1"/>
          <w:numId w:val="14"/>
        </w:numPr>
        <w:autoSpaceDE w:val="0"/>
        <w:autoSpaceDN w:val="0"/>
        <w:adjustRightInd w:val="0"/>
        <w:spacing w:after="0" w:line="240" w:lineRule="auto"/>
        <w:jc w:val="both"/>
        <w:rPr>
          <w:rFonts w:ascii="Arial Narrow" w:hAnsi="Arial Narrow"/>
          <w:color w:val="000000" w:themeColor="text1"/>
          <w:sz w:val="24"/>
          <w:szCs w:val="24"/>
        </w:rPr>
      </w:pPr>
      <w:r w:rsidRPr="00E0795A">
        <w:rPr>
          <w:rFonts w:ascii="Arial Narrow" w:hAnsi="Arial Narrow" w:cs="Arial"/>
          <w:color w:val="000000" w:themeColor="text1"/>
          <w:sz w:val="24"/>
          <w:szCs w:val="24"/>
        </w:rPr>
        <w:t>o secțiune de promovare a egalității de șanse între femei și bărbați, a egalității de șanse pentru toți, fără discriminare în funcție de gen, rasă, origine etnică, religie, handicap, vârstă, orientare sexuală</w:t>
      </w:r>
      <w:r w:rsidRPr="00E0795A">
        <w:rPr>
          <w:rFonts w:ascii="Arial Narrow" w:hAnsi="Arial Narrow"/>
          <w:color w:val="000000" w:themeColor="text1"/>
          <w:sz w:val="24"/>
          <w:szCs w:val="24"/>
        </w:rPr>
        <w:t>;</w:t>
      </w:r>
    </w:p>
    <w:p w14:paraId="7343C42B" w14:textId="77777777" w:rsidR="00D1386B" w:rsidRPr="00E0795A" w:rsidRDefault="00D1386B" w:rsidP="005703F1">
      <w:pPr>
        <w:autoSpaceDE w:val="0"/>
        <w:autoSpaceDN w:val="0"/>
        <w:adjustRightInd w:val="0"/>
        <w:spacing w:after="0"/>
        <w:jc w:val="both"/>
        <w:rPr>
          <w:rFonts w:ascii="Arial Narrow" w:hAnsi="Arial Narrow"/>
          <w:color w:val="000000" w:themeColor="text1"/>
          <w:sz w:val="24"/>
          <w:szCs w:val="24"/>
        </w:rPr>
      </w:pPr>
    </w:p>
    <w:p w14:paraId="09C98828" w14:textId="77777777" w:rsidR="00D1386B" w:rsidRPr="00E0795A" w:rsidRDefault="00D1386B" w:rsidP="00CE5810">
      <w:pPr>
        <w:spacing w:after="0"/>
        <w:jc w:val="both"/>
        <w:rPr>
          <w:rFonts w:ascii="Arial Narrow" w:hAnsi="Arial Narrow"/>
          <w:color w:val="000000" w:themeColor="text1"/>
          <w:sz w:val="24"/>
          <w:szCs w:val="24"/>
        </w:rPr>
      </w:pPr>
      <w:r w:rsidRPr="00E0795A">
        <w:rPr>
          <w:rFonts w:ascii="Arial Narrow" w:hAnsi="Arial Narrow"/>
          <w:b/>
          <w:color w:val="000000" w:themeColor="text1"/>
          <w:sz w:val="24"/>
          <w:szCs w:val="24"/>
        </w:rPr>
        <w:t>NOTA:</w:t>
      </w:r>
      <w:r w:rsidRPr="00E0795A">
        <w:rPr>
          <w:rFonts w:ascii="Arial Narrow" w:hAnsi="Arial Narrow"/>
          <w:color w:val="000000" w:themeColor="text1"/>
          <w:sz w:val="24"/>
          <w:szCs w:val="24"/>
        </w:rPr>
        <w:t xml:space="preserve"> Dacă Operatorul Economic va considera necesar, în vederea acoperirii cerinţelor caietului de sarcini, va include în oferta sa şi alţi experţi sau personal administrativ necesar echipei sale, costurile acestora fiind suportate integral de Operatorul Economic. </w:t>
      </w:r>
    </w:p>
    <w:p w14:paraId="1379149D" w14:textId="77777777" w:rsidR="00D1386B" w:rsidRPr="00E0795A" w:rsidRDefault="00D1386B" w:rsidP="00CE5810">
      <w:pPr>
        <w:spacing w:after="0"/>
        <w:jc w:val="both"/>
        <w:rPr>
          <w:rFonts w:ascii="Arial Narrow" w:hAnsi="Arial Narrow"/>
          <w:color w:val="000000" w:themeColor="text1"/>
          <w:sz w:val="24"/>
          <w:szCs w:val="24"/>
        </w:rPr>
      </w:pPr>
      <w:r w:rsidRPr="00E0795A">
        <w:rPr>
          <w:rFonts w:ascii="Arial Narrow" w:hAnsi="Arial Narrow"/>
          <w:color w:val="000000" w:themeColor="text1"/>
          <w:sz w:val="24"/>
          <w:szCs w:val="24"/>
        </w:rPr>
        <w:t xml:space="preserve">Operatorul Economic va stabili cum îşi organizează echipele/locaţie, cât personal va aloca, precum și rolul şi responsabilităţile acestora în cadrul contractului. </w:t>
      </w:r>
    </w:p>
    <w:p w14:paraId="271899B6" w14:textId="77777777" w:rsidR="00D1386B" w:rsidRPr="00E0795A" w:rsidRDefault="00D1386B" w:rsidP="00CE5810">
      <w:pPr>
        <w:spacing w:after="0"/>
        <w:jc w:val="both"/>
        <w:rPr>
          <w:rFonts w:ascii="Arial Narrow" w:hAnsi="Arial Narrow"/>
          <w:color w:val="000000" w:themeColor="text1"/>
          <w:sz w:val="24"/>
          <w:szCs w:val="24"/>
        </w:rPr>
      </w:pPr>
      <w:r w:rsidRPr="00E0795A">
        <w:rPr>
          <w:rFonts w:ascii="Arial Narrow" w:hAnsi="Arial Narrow"/>
          <w:color w:val="000000" w:themeColor="text1"/>
          <w:sz w:val="24"/>
          <w:szCs w:val="24"/>
        </w:rPr>
        <w:t xml:space="preserve">Operatorul Economic </w:t>
      </w:r>
      <w:r w:rsidRPr="00E0795A">
        <w:rPr>
          <w:rFonts w:ascii="Arial Narrow" w:hAnsi="Arial Narrow" w:cs="Arial"/>
          <w:color w:val="000000" w:themeColor="text1"/>
          <w:sz w:val="24"/>
          <w:szCs w:val="24"/>
        </w:rPr>
        <w:t>se obligă să asigure numărul de personal cu ajutorul căruia s-a obligat să presteze serviciile</w:t>
      </w:r>
      <w:r w:rsidRPr="00E0795A">
        <w:rPr>
          <w:rFonts w:ascii="Arial Narrow" w:hAnsi="Arial Narrow"/>
          <w:color w:val="000000" w:themeColor="text1"/>
          <w:sz w:val="24"/>
          <w:szCs w:val="24"/>
        </w:rPr>
        <w:t>.</w:t>
      </w:r>
    </w:p>
    <w:p w14:paraId="75CDAA50" w14:textId="77777777" w:rsidR="00D1386B" w:rsidRPr="00E0795A" w:rsidRDefault="00D1386B" w:rsidP="00CE5810">
      <w:pPr>
        <w:pStyle w:val="Default"/>
        <w:jc w:val="both"/>
        <w:rPr>
          <w:rFonts w:ascii="Arial Narrow" w:hAnsi="Arial Narrow"/>
          <w:color w:val="000000" w:themeColor="text1"/>
        </w:rPr>
      </w:pPr>
      <w:r w:rsidRPr="00E0795A">
        <w:rPr>
          <w:rFonts w:ascii="Arial Narrow" w:hAnsi="Arial Narrow"/>
          <w:color w:val="000000" w:themeColor="text1"/>
        </w:rPr>
        <w:t xml:space="preserve">Înlocuirea personalului de specialitate, nominalizat pentru îndeplinirea contractului, se realizează numai cu acceptul Autorităţii Contractante şi nu reprezintă o modificare substanţială, aşa cum este aceasta definită în  art. 221 din Legea 98/2016, decât în următoarele situaţii: </w:t>
      </w:r>
    </w:p>
    <w:p w14:paraId="6E0BBF0A" w14:textId="77777777" w:rsidR="00D1386B" w:rsidRPr="00E0795A" w:rsidRDefault="00D1386B" w:rsidP="00CE5810">
      <w:pPr>
        <w:pStyle w:val="Default"/>
        <w:ind w:left="720"/>
        <w:jc w:val="both"/>
        <w:rPr>
          <w:rFonts w:ascii="Arial Narrow" w:hAnsi="Arial Narrow"/>
          <w:color w:val="000000" w:themeColor="text1"/>
        </w:rPr>
      </w:pPr>
      <w:r w:rsidRPr="00E0795A">
        <w:rPr>
          <w:rFonts w:ascii="Arial Narrow" w:hAnsi="Arial Narrow"/>
          <w:color w:val="000000" w:themeColor="text1"/>
        </w:rPr>
        <w:t xml:space="preserve">a) noul personal de specialitate nominalizat pentru îndeplinirea contractului nu îndeplineşte cel puţin cerințele  din cadrul documentaţiei de atribuire; </w:t>
      </w:r>
    </w:p>
    <w:p w14:paraId="53ACC5C3" w14:textId="77777777" w:rsidR="00D1386B" w:rsidRPr="00E0795A" w:rsidRDefault="00D1386B" w:rsidP="00CE5810">
      <w:pPr>
        <w:pStyle w:val="Default"/>
        <w:ind w:left="720"/>
        <w:jc w:val="both"/>
        <w:rPr>
          <w:rFonts w:ascii="Arial Narrow" w:hAnsi="Arial Narrow"/>
          <w:color w:val="000000" w:themeColor="text1"/>
        </w:rPr>
      </w:pPr>
      <w:r w:rsidRPr="00E0795A">
        <w:rPr>
          <w:rFonts w:ascii="Arial Narrow" w:hAnsi="Arial Narrow"/>
          <w:color w:val="000000" w:themeColor="text1"/>
        </w:rPr>
        <w:t xml:space="preserve">b) noul personal de specialitate nominalizat pentru îndeplinirea contractului nu obţine cel puţin acelaşi punctaj ca personalul propus la momentul aplicării factorilor de evaluare. </w:t>
      </w:r>
    </w:p>
    <w:p w14:paraId="262BAFAB" w14:textId="77777777" w:rsidR="00D1386B" w:rsidRPr="00E0795A" w:rsidRDefault="00D1386B" w:rsidP="00CE5810">
      <w:pPr>
        <w:spacing w:after="0"/>
        <w:jc w:val="both"/>
        <w:rPr>
          <w:rFonts w:ascii="Arial Narrow" w:hAnsi="Arial Narrow"/>
          <w:color w:val="000000" w:themeColor="text1"/>
          <w:sz w:val="24"/>
          <w:szCs w:val="24"/>
        </w:rPr>
      </w:pPr>
      <w:r w:rsidRPr="00E0795A">
        <w:rPr>
          <w:rFonts w:ascii="Arial Narrow" w:hAnsi="Arial Narrow"/>
          <w:color w:val="000000" w:themeColor="text1"/>
          <w:sz w:val="24"/>
          <w:szCs w:val="24"/>
        </w:rPr>
        <w:t>În situaţiile descrise, operatorul economic are obligaţia de a transmite pentru noul personal documentele solicitate prin documentaţia de atribuire fie în vederea demonstrării îndeplinirii cerințelor, fie în vederea calculării punctajului aferent factorilor de evaluare.</w:t>
      </w:r>
    </w:p>
    <w:p w14:paraId="74FF0730" w14:textId="77777777" w:rsidR="001202EC" w:rsidRPr="00E0795A" w:rsidRDefault="001202EC" w:rsidP="00CE5810">
      <w:pPr>
        <w:spacing w:after="0"/>
        <w:jc w:val="both"/>
        <w:rPr>
          <w:rFonts w:ascii="Arial Narrow" w:hAnsi="Arial Narrow"/>
          <w:color w:val="000000" w:themeColor="text1"/>
          <w:sz w:val="24"/>
          <w:szCs w:val="24"/>
        </w:rPr>
      </w:pPr>
    </w:p>
    <w:p w14:paraId="76C3B4FE" w14:textId="77777777" w:rsidR="00D1386B" w:rsidRPr="00E0795A" w:rsidRDefault="00D1386B" w:rsidP="00CE5810">
      <w:pPr>
        <w:autoSpaceDE w:val="0"/>
        <w:autoSpaceDN w:val="0"/>
        <w:adjustRightInd w:val="0"/>
        <w:spacing w:after="0"/>
        <w:jc w:val="both"/>
        <w:rPr>
          <w:rFonts w:ascii="Arial Narrow" w:hAnsi="Arial Narrow"/>
          <w:b/>
          <w:bCs/>
          <w:color w:val="000000" w:themeColor="text1"/>
          <w:sz w:val="24"/>
          <w:szCs w:val="24"/>
          <w:u w:val="single"/>
        </w:rPr>
      </w:pPr>
      <w:r w:rsidRPr="00E0795A">
        <w:rPr>
          <w:rFonts w:ascii="Arial Narrow" w:hAnsi="Arial Narrow"/>
          <w:b/>
          <w:bCs/>
          <w:color w:val="000000" w:themeColor="text1"/>
          <w:sz w:val="24"/>
          <w:szCs w:val="24"/>
          <w:u w:val="single"/>
        </w:rPr>
        <w:t xml:space="preserve">Metodologia de </w:t>
      </w:r>
      <w:r w:rsidR="001C2DBD" w:rsidRPr="00E0795A">
        <w:rPr>
          <w:rFonts w:ascii="Arial Narrow" w:hAnsi="Arial Narrow"/>
          <w:b/>
          <w:bCs/>
          <w:color w:val="000000" w:themeColor="text1"/>
          <w:sz w:val="24"/>
          <w:szCs w:val="24"/>
          <w:u w:val="single"/>
        </w:rPr>
        <w:t>evaluare și de certificare</w:t>
      </w:r>
      <w:r w:rsidRPr="00E0795A">
        <w:rPr>
          <w:rFonts w:ascii="Arial Narrow" w:hAnsi="Arial Narrow"/>
          <w:b/>
          <w:bCs/>
          <w:color w:val="000000" w:themeColor="text1"/>
          <w:sz w:val="24"/>
          <w:szCs w:val="24"/>
          <w:u w:val="single"/>
        </w:rPr>
        <w:t xml:space="preserve"> </w:t>
      </w:r>
    </w:p>
    <w:p w14:paraId="4D037E84" w14:textId="0B5861F5" w:rsidR="00F403C8" w:rsidRDefault="00F403C8" w:rsidP="00F403C8">
      <w:pPr>
        <w:spacing w:after="0" w:line="240" w:lineRule="auto"/>
        <w:jc w:val="both"/>
        <w:rPr>
          <w:rFonts w:ascii="Arial Narrow" w:eastAsia="Times New Roman" w:hAnsi="Arial Narrow"/>
          <w:color w:val="000000" w:themeColor="text1"/>
          <w:sz w:val="24"/>
          <w:szCs w:val="24"/>
          <w:lang w:eastAsia="ro-RO"/>
        </w:rPr>
      </w:pPr>
      <w:r w:rsidRPr="00E0795A">
        <w:rPr>
          <w:rFonts w:ascii="Arial Narrow" w:eastAsia="Times New Roman" w:hAnsi="Arial Narrow"/>
          <w:color w:val="000000" w:themeColor="text1"/>
          <w:sz w:val="24"/>
          <w:szCs w:val="24"/>
          <w:lang w:eastAsia="ro-RO"/>
        </w:rPr>
        <w:t>Evaluarea participanților se realizează în mod continuu pe întreg parcursul sesiunii de formare, prin intermediul următoarelor activităţi: participarea activă a cursanților și verificarea continuă a cunoştinţelor dobândite. La finalizarea sesiunii de formare formatorul va nota evoluția fiecărui participant.</w:t>
      </w:r>
    </w:p>
    <w:p w14:paraId="58B2A395" w14:textId="77777777" w:rsidR="005703F1" w:rsidRDefault="005703F1" w:rsidP="00F403C8">
      <w:pPr>
        <w:spacing w:after="0" w:line="240" w:lineRule="auto"/>
        <w:jc w:val="both"/>
        <w:rPr>
          <w:rFonts w:ascii="Arial Narrow" w:eastAsia="Times New Roman" w:hAnsi="Arial Narrow"/>
          <w:color w:val="000000" w:themeColor="text1"/>
          <w:sz w:val="24"/>
          <w:szCs w:val="24"/>
          <w:lang w:eastAsia="ro-RO"/>
        </w:rPr>
      </w:pPr>
    </w:p>
    <w:p w14:paraId="099DF1F8" w14:textId="349AB85E" w:rsidR="005703F1" w:rsidRPr="00531444" w:rsidRDefault="005703F1" w:rsidP="005703F1">
      <w:pPr>
        <w:spacing w:after="0"/>
        <w:jc w:val="both"/>
        <w:rPr>
          <w:rFonts w:ascii="Arial Narrow" w:hAnsi="Arial Narrow"/>
          <w:bCs/>
          <w:color w:val="000000" w:themeColor="text1"/>
          <w:sz w:val="24"/>
          <w:szCs w:val="24"/>
        </w:rPr>
      </w:pPr>
      <w:r w:rsidRPr="00531444">
        <w:rPr>
          <w:rFonts w:ascii="Arial Narrow" w:hAnsi="Arial Narrow"/>
          <w:bCs/>
          <w:color w:val="000000" w:themeColor="text1"/>
          <w:sz w:val="24"/>
          <w:szCs w:val="24"/>
        </w:rPr>
        <w:t>Metodele de evaluare utilizate vor fi în conformitate cu metodologia legală aplicabilă.</w:t>
      </w:r>
    </w:p>
    <w:p w14:paraId="2E9FC13F" w14:textId="77777777" w:rsidR="00531444" w:rsidRDefault="00531444" w:rsidP="005703F1">
      <w:pPr>
        <w:spacing w:after="0"/>
        <w:jc w:val="both"/>
        <w:rPr>
          <w:rFonts w:ascii="Arial Narrow" w:hAnsi="Arial Narrow"/>
          <w:b/>
          <w:color w:val="000000" w:themeColor="text1"/>
          <w:sz w:val="24"/>
          <w:szCs w:val="24"/>
        </w:rPr>
      </w:pPr>
    </w:p>
    <w:p w14:paraId="63A463EF" w14:textId="77777777" w:rsidR="00531444" w:rsidRPr="00E0795A" w:rsidRDefault="00531444" w:rsidP="00531444">
      <w:pPr>
        <w:autoSpaceDE w:val="0"/>
        <w:autoSpaceDN w:val="0"/>
        <w:adjustRightInd w:val="0"/>
        <w:spacing w:after="0"/>
        <w:jc w:val="both"/>
        <w:rPr>
          <w:rFonts w:ascii="Arial Narrow" w:hAnsi="Arial Narrow"/>
          <w:bCs/>
          <w:color w:val="000000" w:themeColor="text1"/>
          <w:sz w:val="24"/>
          <w:szCs w:val="24"/>
        </w:rPr>
      </w:pPr>
      <w:r w:rsidRPr="00E0795A">
        <w:rPr>
          <w:rFonts w:ascii="Arial Narrow" w:hAnsi="Arial Narrow"/>
          <w:bCs/>
          <w:color w:val="000000" w:themeColor="text1"/>
          <w:sz w:val="24"/>
          <w:szCs w:val="24"/>
        </w:rPr>
        <w:t>Evaluarea se va regăsi în raportul formatorului și al prestatorului, evidențiat diferit. Evaluările se vor organiza pe sesiuni, conform împărţirii participanților. Organizarea evaluării cunoştinţelor la finalizarea programului de formare, precum şi toate cheltuielile care decurg din acestea, sunt în sarcina operatorului economic.</w:t>
      </w:r>
    </w:p>
    <w:p w14:paraId="1A196CBD" w14:textId="77777777" w:rsidR="00CE5810" w:rsidRPr="00E0795A" w:rsidRDefault="00CE5810" w:rsidP="00CE5810">
      <w:pPr>
        <w:suppressAutoHyphens/>
        <w:spacing w:after="0"/>
        <w:jc w:val="both"/>
        <w:rPr>
          <w:rFonts w:ascii="Arial Narrow" w:hAnsi="Arial Narrow"/>
          <w:bCs/>
          <w:strike/>
          <w:color w:val="000000" w:themeColor="text1"/>
          <w:sz w:val="24"/>
          <w:szCs w:val="24"/>
        </w:rPr>
      </w:pPr>
    </w:p>
    <w:p w14:paraId="5C6D5FE2" w14:textId="77777777" w:rsidR="00D1386B" w:rsidRPr="00E0795A" w:rsidRDefault="00D1386B" w:rsidP="00CE5810">
      <w:pPr>
        <w:suppressAutoHyphens/>
        <w:spacing w:after="0"/>
        <w:jc w:val="both"/>
        <w:rPr>
          <w:rFonts w:ascii="Arial Narrow" w:hAnsi="Arial Narrow"/>
          <w:bCs/>
          <w:color w:val="000000" w:themeColor="text1"/>
          <w:sz w:val="24"/>
          <w:szCs w:val="24"/>
        </w:rPr>
      </w:pPr>
      <w:r w:rsidRPr="00E0795A">
        <w:rPr>
          <w:rFonts w:ascii="Arial Narrow" w:hAnsi="Arial Narrow"/>
          <w:bCs/>
          <w:color w:val="000000" w:themeColor="text1"/>
          <w:sz w:val="24"/>
          <w:szCs w:val="24"/>
        </w:rPr>
        <w:t xml:space="preserve">În urma promovării </w:t>
      </w:r>
      <w:r w:rsidR="001236F2" w:rsidRPr="00E0795A">
        <w:rPr>
          <w:rFonts w:ascii="Arial Narrow" w:hAnsi="Arial Narrow"/>
          <w:bCs/>
          <w:color w:val="000000" w:themeColor="text1"/>
          <w:sz w:val="24"/>
          <w:szCs w:val="24"/>
        </w:rPr>
        <w:t>evaluării</w:t>
      </w:r>
      <w:r w:rsidRPr="00E0795A">
        <w:rPr>
          <w:rFonts w:ascii="Arial Narrow" w:hAnsi="Arial Narrow"/>
          <w:bCs/>
          <w:color w:val="000000" w:themeColor="text1"/>
          <w:sz w:val="24"/>
          <w:szCs w:val="24"/>
        </w:rPr>
        <w:t xml:space="preserve"> cunoştinţelor acumulate se vor elibera certificatele corespunzătoare, astfel:</w:t>
      </w:r>
    </w:p>
    <w:p w14:paraId="6B04370B" w14:textId="77777777" w:rsidR="00D1386B" w:rsidRPr="00E0795A" w:rsidRDefault="00D1386B" w:rsidP="00CE5810">
      <w:pPr>
        <w:pStyle w:val="Listparagraf1"/>
        <w:numPr>
          <w:ilvl w:val="0"/>
          <w:numId w:val="10"/>
        </w:numPr>
        <w:spacing w:after="0" w:line="240" w:lineRule="auto"/>
        <w:ind w:left="851" w:hanging="425"/>
        <w:jc w:val="both"/>
        <w:rPr>
          <w:rFonts w:ascii="Arial Narrow" w:hAnsi="Arial Narrow"/>
          <w:color w:val="000000" w:themeColor="text1"/>
          <w:sz w:val="24"/>
          <w:szCs w:val="24"/>
        </w:rPr>
      </w:pPr>
      <w:r w:rsidRPr="00E0795A">
        <w:rPr>
          <w:rFonts w:ascii="Arial Narrow" w:eastAsia="Calibri" w:hAnsi="Arial Narrow"/>
          <w:b/>
          <w:color w:val="000000" w:themeColor="text1"/>
          <w:sz w:val="24"/>
          <w:szCs w:val="24"/>
        </w:rPr>
        <w:t>cursurile de instruire/ formare se vor finaliza cu obţinerea de către toți participanţii a certificatului/diplomei, eliberat de prestator, conform legislației în vigoare, cu respectarea cerințelor specifice.</w:t>
      </w:r>
    </w:p>
    <w:p w14:paraId="1BC087F3" w14:textId="4EC2173B" w:rsidR="00D1386B" w:rsidRPr="005703F1" w:rsidRDefault="00D1386B" w:rsidP="00CE5810">
      <w:pPr>
        <w:pStyle w:val="Listparagraf1"/>
        <w:numPr>
          <w:ilvl w:val="0"/>
          <w:numId w:val="10"/>
        </w:numPr>
        <w:spacing w:after="0" w:line="240" w:lineRule="auto"/>
        <w:ind w:left="851" w:hanging="425"/>
        <w:jc w:val="both"/>
        <w:rPr>
          <w:rFonts w:ascii="Arial Narrow" w:hAnsi="Arial Narrow"/>
          <w:b/>
          <w:color w:val="000000" w:themeColor="text1"/>
          <w:sz w:val="24"/>
          <w:szCs w:val="24"/>
        </w:rPr>
      </w:pPr>
      <w:r w:rsidRPr="00E0795A">
        <w:rPr>
          <w:rFonts w:ascii="Arial Narrow" w:eastAsia="Calibri" w:hAnsi="Arial Narrow"/>
          <w:b/>
          <w:bCs/>
          <w:color w:val="000000" w:themeColor="text1"/>
          <w:sz w:val="24"/>
          <w:szCs w:val="24"/>
        </w:rPr>
        <w:t>pe fiecare certificat/diplomă</w:t>
      </w:r>
      <w:r w:rsidRPr="00E0795A">
        <w:rPr>
          <w:rFonts w:ascii="Arial Narrow" w:eastAsia="Calibri" w:hAnsi="Arial Narrow"/>
          <w:b/>
          <w:color w:val="000000" w:themeColor="text1"/>
          <w:sz w:val="24"/>
          <w:szCs w:val="24"/>
        </w:rPr>
        <w:t xml:space="preserve"> </w:t>
      </w:r>
      <w:r w:rsidRPr="00E0795A">
        <w:rPr>
          <w:rFonts w:ascii="Arial Narrow" w:eastAsia="Calibri" w:hAnsi="Arial Narrow"/>
          <w:b/>
          <w:bCs/>
          <w:color w:val="000000" w:themeColor="text1"/>
          <w:sz w:val="24"/>
          <w:szCs w:val="24"/>
        </w:rPr>
        <w:t>se vor include elementele obligatorii de i</w:t>
      </w:r>
      <w:r w:rsidR="001C2DBD" w:rsidRPr="00E0795A">
        <w:rPr>
          <w:rFonts w:ascii="Arial Narrow" w:eastAsia="Calibri" w:hAnsi="Arial Narrow"/>
          <w:b/>
          <w:bCs/>
          <w:color w:val="000000" w:themeColor="text1"/>
          <w:sz w:val="24"/>
          <w:szCs w:val="24"/>
        </w:rPr>
        <w:t>dentitate vizuală prevăzute în</w:t>
      </w:r>
      <w:r w:rsidRPr="00E0795A">
        <w:rPr>
          <w:rFonts w:ascii="Arial Narrow" w:eastAsia="Calibri" w:hAnsi="Arial Narrow"/>
          <w:b/>
          <w:bCs/>
          <w:color w:val="000000" w:themeColor="text1"/>
          <w:sz w:val="24"/>
          <w:szCs w:val="24"/>
        </w:rPr>
        <w:t xml:space="preserve"> Manualul de identitate vizuală pentru instrumentele structurale 2014-2020 în România, în forma valabilă la data eliberării acestuia/acesteia.</w:t>
      </w:r>
    </w:p>
    <w:p w14:paraId="63733FEB" w14:textId="77777777" w:rsidR="005703F1" w:rsidRPr="00E0795A" w:rsidRDefault="005703F1" w:rsidP="00531444">
      <w:pPr>
        <w:pStyle w:val="Listparagraf1"/>
        <w:spacing w:after="0" w:line="240" w:lineRule="auto"/>
        <w:ind w:left="0"/>
        <w:jc w:val="both"/>
        <w:rPr>
          <w:rFonts w:ascii="Arial Narrow" w:hAnsi="Arial Narrow"/>
          <w:b/>
          <w:color w:val="000000" w:themeColor="text1"/>
          <w:sz w:val="24"/>
          <w:szCs w:val="24"/>
        </w:rPr>
      </w:pPr>
    </w:p>
    <w:p w14:paraId="442C3EEF" w14:textId="77777777" w:rsidR="00D1386B" w:rsidRPr="00E0795A" w:rsidRDefault="00D1386B" w:rsidP="00CE5810">
      <w:pPr>
        <w:pStyle w:val="Listparagraf1"/>
        <w:spacing w:after="0" w:line="240" w:lineRule="auto"/>
        <w:ind w:left="851"/>
        <w:jc w:val="both"/>
        <w:rPr>
          <w:rFonts w:ascii="Arial Narrow" w:hAnsi="Arial Narrow"/>
          <w:color w:val="000000" w:themeColor="text1"/>
          <w:sz w:val="24"/>
          <w:szCs w:val="24"/>
        </w:rPr>
      </w:pPr>
    </w:p>
    <w:p w14:paraId="70771F81" w14:textId="77777777" w:rsidR="00D1386B" w:rsidRPr="00E0795A" w:rsidRDefault="00D1386B" w:rsidP="00CE5810">
      <w:pPr>
        <w:autoSpaceDE w:val="0"/>
        <w:autoSpaceDN w:val="0"/>
        <w:adjustRightInd w:val="0"/>
        <w:spacing w:after="0"/>
        <w:jc w:val="both"/>
        <w:rPr>
          <w:rFonts w:ascii="Arial Narrow" w:hAnsi="Arial Narrow"/>
          <w:b/>
          <w:bCs/>
          <w:color w:val="000000" w:themeColor="text1"/>
          <w:sz w:val="24"/>
          <w:szCs w:val="24"/>
          <w:u w:val="single"/>
        </w:rPr>
      </w:pPr>
      <w:r w:rsidRPr="00E0795A">
        <w:rPr>
          <w:rFonts w:ascii="Arial Narrow" w:hAnsi="Arial Narrow"/>
          <w:b/>
          <w:bCs/>
          <w:color w:val="000000" w:themeColor="text1"/>
          <w:sz w:val="24"/>
          <w:szCs w:val="24"/>
          <w:u w:val="single"/>
        </w:rPr>
        <w:t>Emiterea și transmiterea certificatelor/diplomelor</w:t>
      </w:r>
    </w:p>
    <w:p w14:paraId="2500790C" w14:textId="77777777" w:rsidR="00D1386B" w:rsidRPr="00E0795A" w:rsidRDefault="00D1386B" w:rsidP="00CE5810">
      <w:pPr>
        <w:autoSpaceDE w:val="0"/>
        <w:autoSpaceDN w:val="0"/>
        <w:adjustRightInd w:val="0"/>
        <w:spacing w:after="0"/>
        <w:jc w:val="both"/>
        <w:rPr>
          <w:rFonts w:ascii="Arial Narrow" w:hAnsi="Arial Narrow"/>
          <w:color w:val="000000" w:themeColor="text1"/>
          <w:sz w:val="24"/>
          <w:szCs w:val="24"/>
        </w:rPr>
      </w:pPr>
      <w:r w:rsidRPr="00E0795A">
        <w:rPr>
          <w:rFonts w:ascii="Arial Narrow" w:hAnsi="Arial Narrow"/>
          <w:color w:val="000000" w:themeColor="text1"/>
          <w:sz w:val="24"/>
          <w:szCs w:val="24"/>
        </w:rPr>
        <w:t xml:space="preserve">Operatorul Economic va asigura serviciile de elaborare, emitere și transmitere a certificatelor, diplomelor sau a certificatelor de participare către absolvenții sesiunilor/modulelor de instruire/ formare derulate. </w:t>
      </w:r>
    </w:p>
    <w:p w14:paraId="1E308B77" w14:textId="77777777" w:rsidR="00D1386B" w:rsidRPr="00E0795A" w:rsidRDefault="00D1386B" w:rsidP="00CE5810">
      <w:pPr>
        <w:autoSpaceDE w:val="0"/>
        <w:autoSpaceDN w:val="0"/>
        <w:adjustRightInd w:val="0"/>
        <w:spacing w:after="0"/>
        <w:jc w:val="both"/>
        <w:rPr>
          <w:rFonts w:ascii="Arial Narrow" w:hAnsi="Arial Narrow"/>
          <w:color w:val="000000" w:themeColor="text1"/>
          <w:sz w:val="24"/>
          <w:szCs w:val="24"/>
        </w:rPr>
      </w:pPr>
      <w:r w:rsidRPr="00E0795A">
        <w:rPr>
          <w:rFonts w:ascii="Arial Narrow" w:hAnsi="Arial Narrow"/>
          <w:color w:val="000000" w:themeColor="text1"/>
          <w:sz w:val="24"/>
          <w:szCs w:val="24"/>
        </w:rPr>
        <w:t xml:space="preserve">Cheltuielile ocazionate de etapele de testare, certificare, tipărire și distribuire certificate/diplome către participanți vor fi suportate în întregime de către Operatorul Economic, ca parte integrantă a pachetului de formare profesională. </w:t>
      </w:r>
    </w:p>
    <w:p w14:paraId="4763205C" w14:textId="77777777" w:rsidR="00CE5810" w:rsidRPr="00E0795A" w:rsidRDefault="00CE5810" w:rsidP="00CE5810">
      <w:pPr>
        <w:autoSpaceDE w:val="0"/>
        <w:autoSpaceDN w:val="0"/>
        <w:adjustRightInd w:val="0"/>
        <w:spacing w:after="0"/>
        <w:jc w:val="both"/>
        <w:rPr>
          <w:rFonts w:ascii="Arial Narrow" w:hAnsi="Arial Narrow"/>
          <w:color w:val="000000" w:themeColor="text1"/>
          <w:sz w:val="24"/>
          <w:szCs w:val="24"/>
        </w:rPr>
      </w:pPr>
    </w:p>
    <w:p w14:paraId="40DD31E1" w14:textId="77777777" w:rsidR="00D1386B" w:rsidRPr="00E0795A" w:rsidRDefault="00D1386B" w:rsidP="00CE5810">
      <w:pPr>
        <w:spacing w:after="0"/>
        <w:jc w:val="both"/>
        <w:rPr>
          <w:rFonts w:ascii="Arial Narrow" w:hAnsi="Arial Narrow"/>
          <w:b/>
          <w:color w:val="000000" w:themeColor="text1"/>
          <w:sz w:val="24"/>
          <w:szCs w:val="24"/>
        </w:rPr>
      </w:pPr>
      <w:r w:rsidRPr="00E0795A">
        <w:rPr>
          <w:rFonts w:ascii="Arial Narrow" w:hAnsi="Arial Narrow"/>
          <w:b/>
          <w:color w:val="000000" w:themeColor="text1"/>
          <w:sz w:val="24"/>
          <w:szCs w:val="24"/>
          <w:u w:val="single"/>
        </w:rPr>
        <w:t>Documentele justificative</w:t>
      </w:r>
      <w:r w:rsidRPr="00E0795A">
        <w:rPr>
          <w:rFonts w:ascii="Arial Narrow" w:hAnsi="Arial Narrow"/>
          <w:b/>
          <w:color w:val="000000" w:themeColor="text1"/>
          <w:sz w:val="24"/>
          <w:szCs w:val="24"/>
        </w:rPr>
        <w:t xml:space="preserve"> care trebuie să însoţească factura pentru decontarea serviciilor de organizare cursuri: raport de activitate şi pontaj, listele participanţilor pe fiecare sesiune, confirmările de participare, formularele de evaluare, listele de distribuire a diplomelor/certificatelor, testele de evaluare a participanţilor, 6 fotografii, documente justificative.</w:t>
      </w:r>
    </w:p>
    <w:p w14:paraId="00CF5105" w14:textId="2A5AD414" w:rsidR="00D1386B" w:rsidRDefault="00D1386B" w:rsidP="00CE5810">
      <w:pPr>
        <w:spacing w:after="0"/>
        <w:jc w:val="both"/>
        <w:rPr>
          <w:rFonts w:ascii="Arial Narrow" w:hAnsi="Arial Narrow"/>
          <w:b/>
          <w:color w:val="000000" w:themeColor="text1"/>
          <w:sz w:val="24"/>
          <w:szCs w:val="24"/>
        </w:rPr>
      </w:pPr>
      <w:r w:rsidRPr="00E0795A">
        <w:rPr>
          <w:rFonts w:ascii="Arial Narrow" w:hAnsi="Arial Narrow"/>
          <w:b/>
          <w:color w:val="000000" w:themeColor="text1"/>
          <w:sz w:val="24"/>
          <w:szCs w:val="24"/>
        </w:rPr>
        <w:t>Prestatorul este responsabil de colectarea, verificarea şi predarea tuturor documentelor aferente sesiunilor de formare, precum şi de corectitudinea întocmirii şi corelarea acestora cu cerinţele AM POCA.</w:t>
      </w:r>
    </w:p>
    <w:p w14:paraId="7986BF21" w14:textId="415F5A36" w:rsidR="00163F93" w:rsidRDefault="00163F93" w:rsidP="00CE5810">
      <w:pPr>
        <w:spacing w:after="0"/>
        <w:jc w:val="both"/>
        <w:rPr>
          <w:rFonts w:ascii="Arial Narrow" w:hAnsi="Arial Narrow"/>
          <w:b/>
          <w:color w:val="000000" w:themeColor="text1"/>
          <w:sz w:val="24"/>
          <w:szCs w:val="24"/>
        </w:rPr>
      </w:pPr>
    </w:p>
    <w:p w14:paraId="6C9613C3" w14:textId="7CDDFBCA" w:rsidR="00163F93" w:rsidRPr="00163F93" w:rsidRDefault="00163F93" w:rsidP="00163F93">
      <w:pPr>
        <w:tabs>
          <w:tab w:val="left" w:pos="8667"/>
        </w:tabs>
        <w:spacing w:after="0"/>
        <w:jc w:val="both"/>
        <w:rPr>
          <w:rFonts w:ascii="Arial Narrow" w:hAnsi="Arial Narrow" w:cs="Arial"/>
          <w:b/>
          <w:bCs/>
          <w:sz w:val="24"/>
          <w:szCs w:val="24"/>
        </w:rPr>
      </w:pPr>
      <w:r w:rsidRPr="00163F93">
        <w:rPr>
          <w:rFonts w:ascii="Arial Narrow" w:hAnsi="Arial Narrow" w:cs="Arial"/>
          <w:b/>
          <w:bCs/>
          <w:sz w:val="24"/>
          <w:szCs w:val="24"/>
        </w:rPr>
        <w:t>INDICATORI DE PERFORMANȚĂ</w:t>
      </w:r>
      <w:r>
        <w:rPr>
          <w:rFonts w:ascii="Arial Narrow" w:hAnsi="Arial Narrow" w:cs="Arial"/>
          <w:b/>
          <w:bCs/>
          <w:sz w:val="24"/>
          <w:szCs w:val="24"/>
        </w:rPr>
        <w:t>:</w:t>
      </w:r>
    </w:p>
    <w:p w14:paraId="5480FEED" w14:textId="77777777" w:rsidR="00163F93" w:rsidRPr="00E0795A" w:rsidRDefault="00163F93" w:rsidP="00163F93">
      <w:pPr>
        <w:tabs>
          <w:tab w:val="left" w:pos="8667"/>
        </w:tabs>
        <w:spacing w:after="0"/>
        <w:jc w:val="both"/>
        <w:rPr>
          <w:rFonts w:ascii="Arial Narrow" w:hAnsi="Arial Narrow" w:cs="Arial"/>
          <w:b/>
          <w:bCs/>
          <w:color w:val="000000" w:themeColor="text1"/>
          <w:sz w:val="24"/>
          <w:szCs w:val="24"/>
        </w:rPr>
      </w:pPr>
    </w:p>
    <w:p w14:paraId="73C0A7D5" w14:textId="5C0CC9A3" w:rsidR="00163F93" w:rsidRPr="00163F93" w:rsidRDefault="00163F93" w:rsidP="00163F93">
      <w:pPr>
        <w:pStyle w:val="ListParagraph"/>
        <w:numPr>
          <w:ilvl w:val="0"/>
          <w:numId w:val="47"/>
        </w:numPr>
        <w:tabs>
          <w:tab w:val="left" w:pos="8667"/>
        </w:tabs>
        <w:spacing w:after="0"/>
        <w:jc w:val="both"/>
        <w:rPr>
          <w:rFonts w:ascii="Arial Narrow" w:hAnsi="Arial Narrow" w:cs="Arial"/>
          <w:b/>
          <w:bCs/>
          <w:color w:val="000000" w:themeColor="text1"/>
          <w:sz w:val="24"/>
          <w:szCs w:val="24"/>
          <w:u w:val="single"/>
        </w:rPr>
      </w:pPr>
      <w:r w:rsidRPr="00163F93">
        <w:rPr>
          <w:rFonts w:ascii="Arial Narrow" w:hAnsi="Arial Narrow" w:cs="Arial"/>
          <w:b/>
          <w:bCs/>
          <w:color w:val="000000" w:themeColor="text1"/>
          <w:sz w:val="24"/>
          <w:szCs w:val="24"/>
          <w:u w:val="single"/>
        </w:rPr>
        <w:t xml:space="preserve">Grad </w:t>
      </w:r>
      <w:r>
        <w:rPr>
          <w:rFonts w:ascii="Arial Narrow" w:hAnsi="Arial Narrow" w:cs="Arial"/>
          <w:b/>
          <w:bCs/>
          <w:color w:val="000000" w:themeColor="text1"/>
          <w:sz w:val="24"/>
          <w:szCs w:val="24"/>
          <w:u w:val="single"/>
        </w:rPr>
        <w:t>d</w:t>
      </w:r>
      <w:r w:rsidRPr="00163F93">
        <w:rPr>
          <w:rFonts w:ascii="Arial Narrow" w:hAnsi="Arial Narrow" w:cs="Arial"/>
          <w:b/>
          <w:bCs/>
          <w:color w:val="000000" w:themeColor="text1"/>
          <w:sz w:val="24"/>
          <w:szCs w:val="24"/>
          <w:u w:val="single"/>
        </w:rPr>
        <w:t xml:space="preserve">e </w:t>
      </w:r>
      <w:r>
        <w:rPr>
          <w:rFonts w:ascii="Arial Narrow" w:hAnsi="Arial Narrow" w:cs="Arial"/>
          <w:b/>
          <w:bCs/>
          <w:color w:val="000000" w:themeColor="text1"/>
          <w:sz w:val="24"/>
          <w:szCs w:val="24"/>
          <w:u w:val="single"/>
        </w:rPr>
        <w:t>a</w:t>
      </w:r>
      <w:r w:rsidRPr="00163F93">
        <w:rPr>
          <w:rFonts w:ascii="Arial Narrow" w:hAnsi="Arial Narrow" w:cs="Arial"/>
          <w:b/>
          <w:bCs/>
          <w:color w:val="000000" w:themeColor="text1"/>
          <w:sz w:val="24"/>
          <w:szCs w:val="24"/>
          <w:u w:val="single"/>
        </w:rPr>
        <w:t xml:space="preserve">bsolvire </w:t>
      </w:r>
      <w:r>
        <w:rPr>
          <w:rFonts w:ascii="Arial Narrow" w:hAnsi="Arial Narrow" w:cs="Arial"/>
          <w:b/>
          <w:bCs/>
          <w:color w:val="000000" w:themeColor="text1"/>
          <w:sz w:val="24"/>
          <w:szCs w:val="24"/>
          <w:u w:val="single"/>
        </w:rPr>
        <w:t>a</w:t>
      </w:r>
      <w:r w:rsidRPr="00163F93">
        <w:rPr>
          <w:rFonts w:ascii="Arial Narrow" w:hAnsi="Arial Narrow" w:cs="Arial"/>
          <w:b/>
          <w:bCs/>
          <w:color w:val="000000" w:themeColor="text1"/>
          <w:sz w:val="24"/>
          <w:szCs w:val="24"/>
          <w:u w:val="single"/>
        </w:rPr>
        <w:t xml:space="preserve"> </w:t>
      </w:r>
      <w:r>
        <w:rPr>
          <w:rFonts w:ascii="Arial Narrow" w:hAnsi="Arial Narrow" w:cs="Arial"/>
          <w:b/>
          <w:bCs/>
          <w:color w:val="000000" w:themeColor="text1"/>
          <w:sz w:val="24"/>
          <w:szCs w:val="24"/>
          <w:u w:val="single"/>
        </w:rPr>
        <w:t>c</w:t>
      </w:r>
      <w:r w:rsidRPr="00163F93">
        <w:rPr>
          <w:rFonts w:ascii="Arial Narrow" w:hAnsi="Arial Narrow" w:cs="Arial"/>
          <w:b/>
          <w:bCs/>
          <w:color w:val="000000" w:themeColor="text1"/>
          <w:sz w:val="24"/>
          <w:szCs w:val="24"/>
          <w:u w:val="single"/>
        </w:rPr>
        <w:t>ursului</w:t>
      </w:r>
    </w:p>
    <w:p w14:paraId="40F37922" w14:textId="77777777" w:rsidR="00163F93" w:rsidRPr="00E0795A" w:rsidRDefault="00163F93" w:rsidP="00163F93">
      <w:pPr>
        <w:tabs>
          <w:tab w:val="left" w:pos="8667"/>
        </w:tabs>
        <w:spacing w:after="0"/>
        <w:jc w:val="both"/>
        <w:rPr>
          <w:rFonts w:ascii="Arial Narrow" w:hAnsi="Arial Narrow" w:cs="Arial"/>
          <w:b/>
          <w:bCs/>
          <w:color w:val="000000" w:themeColor="text1"/>
          <w:sz w:val="24"/>
          <w:szCs w:val="24"/>
          <w:u w:val="single"/>
        </w:rPr>
      </w:pPr>
    </w:p>
    <w:p w14:paraId="577AF6C6" w14:textId="77777777" w:rsidR="00163F93" w:rsidRPr="00E0795A" w:rsidRDefault="00163F93" w:rsidP="00163F93">
      <w:pPr>
        <w:tabs>
          <w:tab w:val="left" w:pos="8667"/>
        </w:tabs>
        <w:spacing w:after="0"/>
        <w:jc w:val="both"/>
        <w:rPr>
          <w:rFonts w:ascii="Arial Narrow" w:hAnsi="Arial Narrow" w:cs="Arial"/>
          <w:b/>
          <w:bCs/>
          <w:color w:val="000000" w:themeColor="text1"/>
          <w:sz w:val="24"/>
          <w:szCs w:val="24"/>
        </w:rPr>
      </w:pPr>
      <w:r w:rsidRPr="00E0795A">
        <w:rPr>
          <w:rFonts w:ascii="Arial Narrow" w:hAnsi="Arial Narrow" w:cs="Arial"/>
          <w:b/>
          <w:bCs/>
          <w:color w:val="000000" w:themeColor="text1"/>
          <w:sz w:val="24"/>
          <w:szCs w:val="24"/>
        </w:rPr>
        <w:t>Categorie indicator - Nivelul de calitate</w:t>
      </w:r>
    </w:p>
    <w:p w14:paraId="2359F993" w14:textId="77777777" w:rsidR="00163F93" w:rsidRPr="00E0795A" w:rsidRDefault="00163F93" w:rsidP="00163F93">
      <w:pPr>
        <w:pStyle w:val="ListParagraph"/>
        <w:numPr>
          <w:ilvl w:val="0"/>
          <w:numId w:val="37"/>
        </w:numPr>
        <w:spacing w:after="0"/>
        <w:jc w:val="both"/>
        <w:rPr>
          <w:rFonts w:ascii="Arial Narrow" w:hAnsi="Arial Narrow"/>
          <w:b/>
          <w:color w:val="000000" w:themeColor="text1"/>
          <w:sz w:val="24"/>
          <w:szCs w:val="24"/>
        </w:rPr>
      </w:pPr>
      <w:r w:rsidRPr="00E0795A">
        <w:rPr>
          <w:rFonts w:ascii="Arial Narrow" w:hAnsi="Arial Narrow" w:cs="Arial"/>
          <w:b/>
          <w:bCs/>
          <w:color w:val="000000" w:themeColor="text1"/>
          <w:sz w:val="24"/>
          <w:szCs w:val="24"/>
        </w:rPr>
        <w:t>Referința în Caietul de Sarcini/ Contract – Secțiunea din caietul de sarcini</w:t>
      </w:r>
      <w:r w:rsidRPr="00E0795A">
        <w:rPr>
          <w:rFonts w:ascii="Arial Narrow" w:hAnsi="Arial Narrow" w:cs="Arial"/>
          <w:color w:val="000000" w:themeColor="text1"/>
          <w:sz w:val="24"/>
          <w:szCs w:val="24"/>
        </w:rPr>
        <w:t xml:space="preserve"> „</w:t>
      </w:r>
      <w:r w:rsidRPr="00E0795A">
        <w:rPr>
          <w:rFonts w:ascii="Arial Narrow" w:hAnsi="Arial Narrow"/>
          <w:b/>
          <w:i/>
          <w:iCs/>
          <w:color w:val="000000" w:themeColor="text1"/>
          <w:sz w:val="24"/>
          <w:szCs w:val="24"/>
        </w:rPr>
        <w:t>1.4. ORGANIZAREA CURSULUI</w:t>
      </w:r>
      <w:r w:rsidRPr="00E0795A">
        <w:rPr>
          <w:rFonts w:ascii="Arial Narrow" w:hAnsi="Arial Narrow"/>
          <w:b/>
          <w:color w:val="000000" w:themeColor="text1"/>
          <w:sz w:val="24"/>
          <w:szCs w:val="24"/>
        </w:rPr>
        <w:t xml:space="preserve">„ </w:t>
      </w:r>
      <w:r w:rsidRPr="00E0795A">
        <w:rPr>
          <w:rFonts w:ascii="Arial Narrow" w:hAnsi="Arial Narrow" w:cs="Arial"/>
          <w:color w:val="000000" w:themeColor="text1"/>
          <w:sz w:val="24"/>
          <w:szCs w:val="24"/>
        </w:rPr>
        <w:t>Secțiunea din contract „</w:t>
      </w:r>
      <w:r w:rsidRPr="00E0795A">
        <w:rPr>
          <w:rFonts w:ascii="Arial Narrow" w:hAnsi="Arial Narrow"/>
          <w:b/>
          <w:i/>
          <w:iCs/>
          <w:color w:val="000000" w:themeColor="text1"/>
          <w:sz w:val="24"/>
          <w:szCs w:val="24"/>
        </w:rPr>
        <w:t>Cap 12 Prestarea serviciilor</w:t>
      </w:r>
      <w:r w:rsidRPr="00E0795A">
        <w:rPr>
          <w:rFonts w:ascii="Arial Narrow" w:hAnsi="Arial Narrow"/>
          <w:b/>
          <w:color w:val="000000" w:themeColor="text1"/>
          <w:sz w:val="24"/>
          <w:szCs w:val="24"/>
        </w:rPr>
        <w:t>” din contractul de servicii</w:t>
      </w:r>
    </w:p>
    <w:p w14:paraId="4DC8489B" w14:textId="77777777" w:rsidR="00163F93" w:rsidRPr="00E0795A" w:rsidRDefault="00163F93" w:rsidP="00163F93">
      <w:pPr>
        <w:pStyle w:val="ListParagraph"/>
        <w:numPr>
          <w:ilvl w:val="0"/>
          <w:numId w:val="37"/>
        </w:numPr>
        <w:spacing w:after="0"/>
        <w:jc w:val="both"/>
        <w:rPr>
          <w:rFonts w:ascii="Arial Narrow" w:hAnsi="Arial Narrow" w:cs="Arial"/>
          <w:color w:val="000000" w:themeColor="text1"/>
          <w:sz w:val="24"/>
          <w:szCs w:val="24"/>
        </w:rPr>
      </w:pPr>
      <w:r w:rsidRPr="00E0795A">
        <w:rPr>
          <w:rFonts w:ascii="Arial Narrow" w:hAnsi="Arial Narrow" w:cs="Arial"/>
          <w:b/>
          <w:bCs/>
          <w:color w:val="000000" w:themeColor="text1"/>
          <w:sz w:val="24"/>
          <w:szCs w:val="24"/>
        </w:rPr>
        <w:t>Nivelul de performanță așteptat</w:t>
      </w:r>
      <w:r w:rsidRPr="00E0795A">
        <w:rPr>
          <w:rFonts w:ascii="Arial Narrow" w:hAnsi="Arial Narrow" w:cs="Arial"/>
          <w:color w:val="000000" w:themeColor="text1"/>
          <w:sz w:val="24"/>
          <w:szCs w:val="24"/>
        </w:rPr>
        <w:t xml:space="preserve"> - minim 95% absolventi care în urma evaluarii au obținut certificat/diploma conform reglementărilor legale în vigoare</w:t>
      </w:r>
    </w:p>
    <w:p w14:paraId="179631BC" w14:textId="77777777" w:rsidR="00163F93" w:rsidRPr="00E0795A" w:rsidRDefault="00163F93" w:rsidP="00163F93">
      <w:pPr>
        <w:pStyle w:val="ListParagraph"/>
        <w:numPr>
          <w:ilvl w:val="0"/>
          <w:numId w:val="37"/>
        </w:numPr>
        <w:spacing w:after="0"/>
        <w:jc w:val="both"/>
        <w:rPr>
          <w:rFonts w:ascii="Arial Narrow" w:hAnsi="Arial Narrow" w:cs="Arial"/>
          <w:b/>
          <w:bCs/>
          <w:color w:val="000000" w:themeColor="text1"/>
          <w:sz w:val="24"/>
          <w:szCs w:val="24"/>
        </w:rPr>
      </w:pPr>
      <w:r w:rsidRPr="00E0795A">
        <w:rPr>
          <w:rFonts w:ascii="Arial Narrow" w:hAnsi="Arial Narrow" w:cs="Arial"/>
          <w:b/>
          <w:bCs/>
          <w:color w:val="000000" w:themeColor="text1"/>
          <w:sz w:val="24"/>
          <w:szCs w:val="24"/>
        </w:rPr>
        <w:t xml:space="preserve">Ce se măsoară </w:t>
      </w:r>
      <w:bookmarkStart w:id="6" w:name="_Hlk12520863"/>
      <w:r w:rsidRPr="00E0795A">
        <w:rPr>
          <w:rFonts w:ascii="Arial Narrow" w:hAnsi="Arial Narrow" w:cs="Arial"/>
          <w:b/>
          <w:bCs/>
          <w:color w:val="000000" w:themeColor="text1"/>
          <w:sz w:val="24"/>
          <w:szCs w:val="24"/>
        </w:rPr>
        <w:t xml:space="preserve">– </w:t>
      </w:r>
      <w:r w:rsidRPr="00E0795A">
        <w:rPr>
          <w:rFonts w:ascii="Arial Narrow" w:hAnsi="Arial Narrow" w:cs="Arial"/>
          <w:color w:val="000000" w:themeColor="text1"/>
          <w:sz w:val="24"/>
          <w:szCs w:val="24"/>
        </w:rPr>
        <w:t xml:space="preserve">Pachetul de curs </w:t>
      </w:r>
      <w:bookmarkEnd w:id="6"/>
      <w:r w:rsidRPr="00E0795A">
        <w:rPr>
          <w:rFonts w:ascii="Arial Narrow" w:hAnsi="Arial Narrow" w:cs="Arial"/>
          <w:color w:val="000000" w:themeColor="text1"/>
          <w:sz w:val="24"/>
          <w:szCs w:val="24"/>
        </w:rPr>
        <w:t>(plan de lecție, agenda, prezentare Power Point, suportul de curs, exerciții și studii de caz, etc.), materialele de formare cursanților (în format letric şi prin transpunerea pe CD/DVD Memory stick/-uri), precum și implementarea sesiunile de formare</w:t>
      </w:r>
    </w:p>
    <w:p w14:paraId="77FEC173" w14:textId="77777777" w:rsidR="00163F93" w:rsidRPr="00E0795A" w:rsidRDefault="00163F93" w:rsidP="00163F93">
      <w:pPr>
        <w:pStyle w:val="ListParagraph"/>
        <w:numPr>
          <w:ilvl w:val="0"/>
          <w:numId w:val="37"/>
        </w:numPr>
        <w:spacing w:after="0"/>
        <w:jc w:val="both"/>
        <w:rPr>
          <w:rFonts w:ascii="Arial Narrow" w:hAnsi="Arial Narrow" w:cs="Arial"/>
          <w:b/>
          <w:bCs/>
          <w:color w:val="000000" w:themeColor="text1"/>
          <w:sz w:val="24"/>
          <w:szCs w:val="24"/>
        </w:rPr>
      </w:pPr>
      <w:r w:rsidRPr="00E0795A">
        <w:rPr>
          <w:rFonts w:ascii="Arial Narrow" w:hAnsi="Arial Narrow" w:cs="Arial"/>
          <w:b/>
          <w:bCs/>
          <w:color w:val="000000" w:themeColor="text1"/>
          <w:sz w:val="24"/>
          <w:szCs w:val="24"/>
        </w:rPr>
        <w:t>Modalitate de evaluare:</w:t>
      </w:r>
    </w:p>
    <w:p w14:paraId="035055E9" w14:textId="77777777" w:rsidR="00163F93" w:rsidRPr="00E0795A" w:rsidRDefault="00163F93" w:rsidP="00163F93">
      <w:pPr>
        <w:pStyle w:val="ListParagraph"/>
        <w:numPr>
          <w:ilvl w:val="1"/>
          <w:numId w:val="37"/>
        </w:numPr>
        <w:tabs>
          <w:tab w:val="left" w:pos="8667"/>
        </w:tabs>
        <w:spacing w:after="0"/>
        <w:jc w:val="both"/>
        <w:rPr>
          <w:rFonts w:ascii="Arial Narrow" w:hAnsi="Arial Narrow" w:cstheme="minorHAnsi"/>
          <w:bCs/>
          <w:color w:val="000000" w:themeColor="text1"/>
          <w:sz w:val="24"/>
          <w:szCs w:val="24"/>
        </w:rPr>
      </w:pPr>
      <w:r w:rsidRPr="00E0795A">
        <w:rPr>
          <w:rFonts w:ascii="Arial Narrow" w:hAnsi="Arial Narrow" w:cstheme="minorHAnsi"/>
          <w:b/>
          <w:color w:val="000000" w:themeColor="text1"/>
          <w:sz w:val="24"/>
          <w:szCs w:val="24"/>
        </w:rPr>
        <w:t>Foarte satisfăcător</w:t>
      </w:r>
      <w:r w:rsidRPr="00E0795A">
        <w:rPr>
          <w:rFonts w:ascii="Arial Narrow" w:hAnsi="Arial Narrow" w:cstheme="minorHAnsi"/>
          <w:bCs/>
          <w:color w:val="000000" w:themeColor="text1"/>
          <w:sz w:val="24"/>
          <w:szCs w:val="24"/>
        </w:rPr>
        <w:t xml:space="preserve"> – </w:t>
      </w:r>
      <w:bookmarkStart w:id="7" w:name="_Hlk12523609"/>
      <w:bookmarkStart w:id="8" w:name="_Hlk12521453"/>
      <w:r w:rsidRPr="00E0795A">
        <w:rPr>
          <w:rFonts w:ascii="Arial Narrow" w:hAnsi="Arial Narrow"/>
          <w:color w:val="000000" w:themeColor="text1"/>
          <w:sz w:val="24"/>
          <w:szCs w:val="24"/>
        </w:rPr>
        <w:t xml:space="preserve">Pachetul de curs </w:t>
      </w:r>
      <w:r w:rsidRPr="00E0795A">
        <w:rPr>
          <w:rFonts w:ascii="Arial Narrow" w:hAnsi="Arial Narrow" w:cstheme="minorHAnsi"/>
          <w:bCs/>
          <w:color w:val="000000" w:themeColor="text1"/>
          <w:sz w:val="24"/>
          <w:szCs w:val="24"/>
        </w:rPr>
        <w:t xml:space="preserve">livrat </w:t>
      </w:r>
      <w:bookmarkEnd w:id="7"/>
      <w:r w:rsidRPr="00E0795A">
        <w:rPr>
          <w:rFonts w:ascii="Arial Narrow" w:hAnsi="Arial Narrow" w:cstheme="minorHAnsi"/>
          <w:bCs/>
          <w:color w:val="000000" w:themeColor="text1"/>
          <w:sz w:val="24"/>
          <w:szCs w:val="24"/>
        </w:rPr>
        <w:t xml:space="preserve">include </w:t>
      </w:r>
      <w:bookmarkEnd w:id="8"/>
      <w:r w:rsidRPr="00E0795A">
        <w:rPr>
          <w:rFonts w:ascii="Arial Narrow" w:hAnsi="Arial Narrow" w:cstheme="minorHAnsi"/>
          <w:bCs/>
          <w:color w:val="000000" w:themeColor="text1"/>
          <w:sz w:val="24"/>
          <w:szCs w:val="24"/>
        </w:rPr>
        <w:t xml:space="preserve">îmbunătățiri semnificative față de cerințele minime stabilite în Caietul de Sarcini în special prin luarea în considerare a </w:t>
      </w:r>
      <w:r w:rsidRPr="00E0795A">
        <w:rPr>
          <w:rFonts w:ascii="Arial Narrow" w:hAnsi="Arial Narrow"/>
          <w:bCs/>
          <w:color w:val="000000" w:themeColor="text1"/>
          <w:sz w:val="24"/>
          <w:szCs w:val="24"/>
        </w:rPr>
        <w:t>aspectelor relevante pentru mediul legislativ romanesc în condițiile modificării legislației, influentele acestora asupra mediului juridic, soluții ale provocărilor generate de modificările legislative, spețe, cu impact asupra activității registrului comerțului.</w:t>
      </w:r>
      <w:r w:rsidRPr="00E0795A">
        <w:rPr>
          <w:rFonts w:ascii="Arial Narrow" w:hAnsi="Arial Narrow" w:cstheme="minorHAnsi"/>
          <w:bCs/>
          <w:color w:val="000000" w:themeColor="text1"/>
          <w:sz w:val="24"/>
          <w:szCs w:val="24"/>
        </w:rPr>
        <w:t xml:space="preserve"> </w:t>
      </w:r>
      <w:bookmarkStart w:id="9" w:name="_Hlk12521498"/>
      <w:r w:rsidRPr="00E0795A">
        <w:rPr>
          <w:rFonts w:ascii="Arial Narrow" w:hAnsi="Arial Narrow" w:cstheme="minorHAnsi"/>
          <w:bCs/>
          <w:color w:val="000000" w:themeColor="text1"/>
          <w:sz w:val="24"/>
          <w:szCs w:val="24"/>
        </w:rPr>
        <w:t>Pachetul de curs livrat a fost folosit pentru susținerea sesiunilor de curs așa cum a fost prezentat.</w:t>
      </w:r>
    </w:p>
    <w:bookmarkEnd w:id="9"/>
    <w:p w14:paraId="3BFC8C4F" w14:textId="77777777" w:rsidR="00163F93" w:rsidRPr="00E0795A" w:rsidRDefault="00163F93" w:rsidP="00163F93">
      <w:pPr>
        <w:pStyle w:val="ListParagraph"/>
        <w:numPr>
          <w:ilvl w:val="1"/>
          <w:numId w:val="37"/>
        </w:numPr>
        <w:tabs>
          <w:tab w:val="left" w:pos="8667"/>
        </w:tabs>
        <w:spacing w:after="0"/>
        <w:jc w:val="both"/>
        <w:rPr>
          <w:rFonts w:ascii="Arial Narrow" w:hAnsi="Arial Narrow" w:cstheme="minorHAnsi"/>
          <w:b/>
          <w:color w:val="000000" w:themeColor="text1"/>
          <w:sz w:val="24"/>
          <w:szCs w:val="24"/>
        </w:rPr>
      </w:pPr>
      <w:r w:rsidRPr="00E0795A">
        <w:rPr>
          <w:rFonts w:ascii="Arial Narrow" w:hAnsi="Arial Narrow" w:cstheme="minorHAnsi"/>
          <w:b/>
          <w:color w:val="000000" w:themeColor="text1"/>
          <w:sz w:val="24"/>
          <w:szCs w:val="24"/>
        </w:rPr>
        <w:t xml:space="preserve">Satisfăcător – </w:t>
      </w:r>
      <w:r w:rsidRPr="00E0795A">
        <w:rPr>
          <w:rFonts w:ascii="Arial Narrow" w:hAnsi="Arial Narrow" w:cstheme="minorHAnsi"/>
          <w:bCs/>
          <w:color w:val="000000" w:themeColor="text1"/>
          <w:sz w:val="24"/>
          <w:szCs w:val="24"/>
        </w:rPr>
        <w:t xml:space="preserve">Pachetul de curs livrat include unele îmbunătățiri și nu include neconformități/inexactități față de nivelul agreat. </w:t>
      </w:r>
      <w:r w:rsidRPr="00E0795A">
        <w:rPr>
          <w:rFonts w:ascii="Arial Narrow" w:hAnsi="Arial Narrow"/>
          <w:bCs/>
          <w:color w:val="000000" w:themeColor="text1"/>
          <w:sz w:val="24"/>
          <w:szCs w:val="24"/>
        </w:rPr>
        <w:t xml:space="preserve">Pachetul de curs </w:t>
      </w:r>
      <w:r w:rsidRPr="00E0795A">
        <w:rPr>
          <w:rFonts w:ascii="Arial Narrow" w:hAnsi="Arial Narrow" w:cstheme="minorHAnsi"/>
          <w:bCs/>
          <w:color w:val="000000" w:themeColor="text1"/>
          <w:sz w:val="24"/>
          <w:szCs w:val="24"/>
        </w:rPr>
        <w:t xml:space="preserve">livrat a fost folosit pentru </w:t>
      </w:r>
      <w:bookmarkStart w:id="10" w:name="_Hlk12521807"/>
      <w:r w:rsidRPr="00E0795A">
        <w:rPr>
          <w:rFonts w:ascii="Arial Narrow" w:hAnsi="Arial Narrow" w:cstheme="minorHAnsi"/>
          <w:bCs/>
          <w:color w:val="000000" w:themeColor="text1"/>
          <w:sz w:val="24"/>
          <w:szCs w:val="24"/>
        </w:rPr>
        <w:t xml:space="preserve">susținerea sesiunilor de curs </w:t>
      </w:r>
      <w:bookmarkEnd w:id="10"/>
      <w:r w:rsidRPr="00E0795A">
        <w:rPr>
          <w:rFonts w:ascii="Arial Narrow" w:hAnsi="Arial Narrow" w:cstheme="minorHAnsi"/>
          <w:bCs/>
          <w:color w:val="000000" w:themeColor="text1"/>
          <w:sz w:val="24"/>
          <w:szCs w:val="24"/>
        </w:rPr>
        <w:t>așa cum a fost prezentat. Au fost necesare doar ajustări nemateriale.</w:t>
      </w:r>
    </w:p>
    <w:p w14:paraId="629F832C" w14:textId="77777777" w:rsidR="00163F93" w:rsidRPr="00E0795A" w:rsidRDefault="00163F93" w:rsidP="00163F93">
      <w:pPr>
        <w:pStyle w:val="ListParagraph"/>
        <w:numPr>
          <w:ilvl w:val="1"/>
          <w:numId w:val="37"/>
        </w:numPr>
        <w:tabs>
          <w:tab w:val="left" w:pos="8667"/>
        </w:tabs>
        <w:spacing w:after="0"/>
        <w:jc w:val="both"/>
        <w:rPr>
          <w:rFonts w:ascii="Arial Narrow" w:hAnsi="Arial Narrow" w:cstheme="minorHAnsi"/>
          <w:b/>
          <w:color w:val="000000" w:themeColor="text1"/>
          <w:sz w:val="24"/>
          <w:szCs w:val="24"/>
        </w:rPr>
      </w:pPr>
      <w:r w:rsidRPr="00E0795A">
        <w:rPr>
          <w:rFonts w:ascii="Arial Narrow" w:hAnsi="Arial Narrow" w:cstheme="minorHAnsi"/>
          <w:b/>
          <w:color w:val="000000" w:themeColor="text1"/>
          <w:sz w:val="24"/>
          <w:szCs w:val="24"/>
        </w:rPr>
        <w:t xml:space="preserve">Acceptabil  - </w:t>
      </w:r>
      <w:r w:rsidRPr="00E0795A">
        <w:rPr>
          <w:rFonts w:ascii="Arial Narrow" w:hAnsi="Arial Narrow" w:cstheme="minorHAnsi"/>
          <w:bCs/>
          <w:color w:val="000000" w:themeColor="text1"/>
          <w:sz w:val="24"/>
          <w:szCs w:val="24"/>
        </w:rPr>
        <w:t xml:space="preserve">Pachetul de curs livrat nu include neconformități/inexactități față de nivelul agreat însă nu include nici elemente suplimentare care să aducă o valoare adăugată semnificativă sesiunilor de curs sau nu a fost acordată o atenție specială aspectelor temei orizontale „Dezvoltare durabilă, egalitate de şanse şi protecţia mediului”. </w:t>
      </w:r>
      <w:r w:rsidRPr="00E0795A">
        <w:rPr>
          <w:rFonts w:ascii="Arial Narrow" w:hAnsi="Arial Narrow"/>
          <w:bCs/>
          <w:color w:val="000000" w:themeColor="text1"/>
          <w:sz w:val="24"/>
          <w:szCs w:val="24"/>
        </w:rPr>
        <w:t xml:space="preserve">Pachetul de curs </w:t>
      </w:r>
      <w:r w:rsidRPr="00E0795A">
        <w:rPr>
          <w:rFonts w:ascii="Arial Narrow" w:hAnsi="Arial Narrow" w:cstheme="minorHAnsi"/>
          <w:bCs/>
          <w:color w:val="000000" w:themeColor="text1"/>
          <w:sz w:val="24"/>
          <w:szCs w:val="24"/>
        </w:rPr>
        <w:t>livrat a putut fi folosit pentru susținerea sesiunilor de curs după ce a fost corectat. Nu au existat întârzieri semnificative ca urmare a corecturilor.</w:t>
      </w:r>
      <w:r w:rsidRPr="00E0795A">
        <w:rPr>
          <w:rFonts w:ascii="Arial Narrow" w:hAnsi="Arial Narrow" w:cstheme="minorHAnsi"/>
          <w:b/>
          <w:color w:val="000000" w:themeColor="text1"/>
          <w:sz w:val="24"/>
          <w:szCs w:val="24"/>
        </w:rPr>
        <w:t xml:space="preserve"> </w:t>
      </w:r>
    </w:p>
    <w:p w14:paraId="1C7822FA" w14:textId="77777777" w:rsidR="00163F93" w:rsidRPr="00E0795A" w:rsidRDefault="00163F93" w:rsidP="00163F93">
      <w:pPr>
        <w:pStyle w:val="ListParagraph"/>
        <w:numPr>
          <w:ilvl w:val="1"/>
          <w:numId w:val="37"/>
        </w:numPr>
        <w:tabs>
          <w:tab w:val="left" w:pos="8667"/>
        </w:tabs>
        <w:spacing w:after="0"/>
        <w:jc w:val="both"/>
        <w:rPr>
          <w:rFonts w:ascii="Arial Narrow" w:hAnsi="Arial Narrow" w:cstheme="minorHAnsi"/>
          <w:b/>
          <w:color w:val="000000" w:themeColor="text1"/>
          <w:sz w:val="24"/>
          <w:szCs w:val="24"/>
        </w:rPr>
      </w:pPr>
      <w:r w:rsidRPr="00E0795A">
        <w:rPr>
          <w:rFonts w:ascii="Arial Narrow" w:hAnsi="Arial Narrow" w:cstheme="minorHAnsi"/>
          <w:b/>
          <w:color w:val="000000" w:themeColor="text1"/>
          <w:sz w:val="24"/>
          <w:szCs w:val="24"/>
        </w:rPr>
        <w:t xml:space="preserve">Nesatisfăcător  - </w:t>
      </w:r>
      <w:r w:rsidRPr="00E0795A">
        <w:rPr>
          <w:rFonts w:ascii="Arial Narrow" w:hAnsi="Arial Narrow"/>
          <w:color w:val="000000" w:themeColor="text1"/>
          <w:sz w:val="24"/>
          <w:szCs w:val="24"/>
        </w:rPr>
        <w:t xml:space="preserve">Pachetul de curs </w:t>
      </w:r>
      <w:r w:rsidRPr="00E0795A">
        <w:rPr>
          <w:rFonts w:ascii="Arial Narrow" w:hAnsi="Arial Narrow" w:cstheme="minorHAnsi"/>
          <w:color w:val="000000" w:themeColor="text1"/>
          <w:sz w:val="24"/>
          <w:szCs w:val="24"/>
        </w:rPr>
        <w:t>livrat a inclus neconformități / inexactități față de nivelul agreat sau a folosit metode complet învechite, iar aceste aspecte nu au putut fi corectate în totalitate într-o perioadă rezonabilă (ex. au cauzat întârzieri semnificative în realizarea activităților din calendarul sesiunii de curs), dar cu toate acestea au fost corectate, fără costuri suplimentare pentru Autoritatea Contractantă.</w:t>
      </w:r>
      <w:r w:rsidRPr="00E0795A">
        <w:rPr>
          <w:rFonts w:ascii="Arial Narrow" w:hAnsi="Arial Narrow" w:cstheme="minorHAnsi"/>
          <w:b/>
          <w:color w:val="000000" w:themeColor="text1"/>
          <w:sz w:val="24"/>
          <w:szCs w:val="24"/>
        </w:rPr>
        <w:t xml:space="preserve"> </w:t>
      </w:r>
    </w:p>
    <w:p w14:paraId="47E28B30" w14:textId="77777777" w:rsidR="00163F93" w:rsidRPr="00E0795A" w:rsidRDefault="00163F93" w:rsidP="00163F93">
      <w:pPr>
        <w:pStyle w:val="ListParagraph"/>
        <w:numPr>
          <w:ilvl w:val="1"/>
          <w:numId w:val="37"/>
        </w:numPr>
        <w:tabs>
          <w:tab w:val="left" w:pos="8667"/>
        </w:tabs>
        <w:spacing w:after="0"/>
        <w:jc w:val="both"/>
        <w:rPr>
          <w:rFonts w:ascii="Arial Narrow" w:hAnsi="Arial Narrow" w:cstheme="minorHAnsi"/>
          <w:color w:val="000000" w:themeColor="text1"/>
          <w:sz w:val="24"/>
          <w:szCs w:val="24"/>
        </w:rPr>
      </w:pPr>
      <w:r w:rsidRPr="00E0795A">
        <w:rPr>
          <w:rFonts w:ascii="Arial Narrow" w:hAnsi="Arial Narrow" w:cstheme="minorHAnsi"/>
          <w:b/>
          <w:color w:val="000000" w:themeColor="text1"/>
          <w:sz w:val="24"/>
          <w:szCs w:val="24"/>
        </w:rPr>
        <w:t xml:space="preserve"> Foarte nesatisfăcător  – </w:t>
      </w:r>
      <w:r w:rsidRPr="00E0795A">
        <w:rPr>
          <w:rFonts w:ascii="Arial Narrow" w:hAnsi="Arial Narrow"/>
          <w:color w:val="000000" w:themeColor="text1"/>
          <w:sz w:val="24"/>
          <w:szCs w:val="24"/>
        </w:rPr>
        <w:t xml:space="preserve">Pachetul de curs </w:t>
      </w:r>
      <w:r w:rsidRPr="00E0795A">
        <w:rPr>
          <w:rFonts w:ascii="Arial Narrow" w:hAnsi="Arial Narrow" w:cstheme="minorHAnsi"/>
          <w:color w:val="000000" w:themeColor="text1"/>
          <w:sz w:val="24"/>
          <w:szCs w:val="24"/>
        </w:rPr>
        <w:t>livrat a inclus neconformități / inexactități majore față de nivelul agreat sau a folosit metode complet învechite, iar aceste aspecte nu au putut fi corectate. Autoritatea Contractantă a trebuit să mobilizeze alte resurse pentru a remedia problemele, ceea ce a condus la costuri suplimentare semnificative pentru Autoritatea Contractantă și/sau a cauzat întârzieri semnificative în susținerea sesiunilor de curs.</w:t>
      </w:r>
    </w:p>
    <w:p w14:paraId="59029D62" w14:textId="77777777" w:rsidR="00163F93" w:rsidRPr="00E0795A" w:rsidRDefault="00163F93" w:rsidP="00163F93">
      <w:pPr>
        <w:pStyle w:val="ListParagraph"/>
        <w:numPr>
          <w:ilvl w:val="0"/>
          <w:numId w:val="37"/>
        </w:numPr>
        <w:spacing w:after="0"/>
        <w:jc w:val="both"/>
        <w:rPr>
          <w:rFonts w:ascii="Arial Narrow" w:hAnsi="Arial Narrow" w:cs="Arial"/>
          <w:b/>
          <w:bCs/>
          <w:color w:val="000000" w:themeColor="text1"/>
          <w:sz w:val="24"/>
          <w:szCs w:val="24"/>
        </w:rPr>
      </w:pPr>
      <w:r w:rsidRPr="00E0795A">
        <w:rPr>
          <w:rFonts w:ascii="Arial Narrow" w:hAnsi="Arial Narrow" w:cs="Arial"/>
          <w:b/>
          <w:bCs/>
          <w:color w:val="000000" w:themeColor="text1"/>
          <w:sz w:val="24"/>
          <w:szCs w:val="24"/>
        </w:rPr>
        <w:t xml:space="preserve">Scop: </w:t>
      </w:r>
      <w:r w:rsidRPr="00E0795A">
        <w:rPr>
          <w:rFonts w:ascii="Arial Narrow" w:hAnsi="Arial Narrow" w:cs="Arial"/>
          <w:color w:val="000000" w:themeColor="text1"/>
          <w:sz w:val="24"/>
          <w:szCs w:val="24"/>
        </w:rPr>
        <w:t>Evaluarea caracterului complet al pachetului de curs livrat</w:t>
      </w:r>
    </w:p>
    <w:p w14:paraId="545C967C" w14:textId="77777777" w:rsidR="00163F93" w:rsidRPr="00E0795A" w:rsidRDefault="00163F93" w:rsidP="00163F93">
      <w:pPr>
        <w:pStyle w:val="ListParagraph"/>
        <w:spacing w:after="0"/>
        <w:jc w:val="both"/>
        <w:rPr>
          <w:rFonts w:ascii="Arial Narrow" w:hAnsi="Arial Narrow" w:cs="Arial"/>
          <w:b/>
          <w:bCs/>
          <w:color w:val="000000" w:themeColor="text1"/>
          <w:sz w:val="24"/>
          <w:szCs w:val="24"/>
        </w:rPr>
      </w:pPr>
    </w:p>
    <w:p w14:paraId="7F0603BC" w14:textId="1F160A92" w:rsidR="00163F93" w:rsidRPr="000C0110" w:rsidRDefault="000C0110" w:rsidP="000C0110">
      <w:pPr>
        <w:pStyle w:val="ListParagraph"/>
        <w:numPr>
          <w:ilvl w:val="0"/>
          <w:numId w:val="47"/>
        </w:numPr>
        <w:tabs>
          <w:tab w:val="left" w:pos="8667"/>
        </w:tabs>
        <w:spacing w:after="0"/>
        <w:jc w:val="both"/>
        <w:rPr>
          <w:rFonts w:ascii="Arial Narrow" w:hAnsi="Arial Narrow" w:cs="Arial"/>
          <w:b/>
          <w:bCs/>
          <w:color w:val="000000" w:themeColor="text1"/>
          <w:sz w:val="24"/>
          <w:szCs w:val="24"/>
          <w:u w:val="single"/>
        </w:rPr>
      </w:pPr>
      <w:r w:rsidRPr="000C0110">
        <w:rPr>
          <w:rFonts w:ascii="Arial Narrow" w:hAnsi="Arial Narrow" w:cs="Arial"/>
          <w:b/>
          <w:bCs/>
          <w:color w:val="000000" w:themeColor="text1"/>
          <w:sz w:val="24"/>
          <w:szCs w:val="24"/>
          <w:u w:val="single"/>
        </w:rPr>
        <w:t>Implicare cursanți in desfășurarea cursului</w:t>
      </w:r>
    </w:p>
    <w:p w14:paraId="24CA4AB2" w14:textId="77777777" w:rsidR="00163F93" w:rsidRPr="00E0795A" w:rsidRDefault="00163F93" w:rsidP="00163F93">
      <w:pPr>
        <w:tabs>
          <w:tab w:val="left" w:pos="8667"/>
        </w:tabs>
        <w:spacing w:after="0"/>
        <w:jc w:val="both"/>
        <w:rPr>
          <w:rFonts w:ascii="Arial Narrow" w:hAnsi="Arial Narrow" w:cs="Arial"/>
          <w:b/>
          <w:bCs/>
          <w:color w:val="000000" w:themeColor="text1"/>
          <w:sz w:val="24"/>
          <w:szCs w:val="24"/>
          <w:u w:val="single"/>
        </w:rPr>
      </w:pPr>
    </w:p>
    <w:p w14:paraId="7FA04AD4" w14:textId="77777777" w:rsidR="00163F93" w:rsidRPr="00E0795A" w:rsidRDefault="00163F93" w:rsidP="00163F93">
      <w:pPr>
        <w:tabs>
          <w:tab w:val="left" w:pos="8667"/>
        </w:tabs>
        <w:spacing w:after="0"/>
        <w:jc w:val="both"/>
        <w:rPr>
          <w:rFonts w:ascii="Arial Narrow" w:hAnsi="Arial Narrow" w:cs="Arial"/>
          <w:b/>
          <w:bCs/>
          <w:color w:val="000000" w:themeColor="text1"/>
          <w:sz w:val="24"/>
          <w:szCs w:val="24"/>
        </w:rPr>
      </w:pPr>
      <w:r w:rsidRPr="00E0795A">
        <w:rPr>
          <w:rFonts w:ascii="Arial Narrow" w:hAnsi="Arial Narrow" w:cs="Arial"/>
          <w:b/>
          <w:bCs/>
          <w:color w:val="000000" w:themeColor="text1"/>
          <w:sz w:val="24"/>
          <w:szCs w:val="24"/>
        </w:rPr>
        <w:t>Categorie indicator - Nivelul de calitate</w:t>
      </w:r>
    </w:p>
    <w:p w14:paraId="4363A1C0" w14:textId="77777777" w:rsidR="00163F93" w:rsidRPr="00E0795A" w:rsidRDefault="00163F93" w:rsidP="00163F93">
      <w:pPr>
        <w:pStyle w:val="ListParagraph"/>
        <w:numPr>
          <w:ilvl w:val="0"/>
          <w:numId w:val="37"/>
        </w:numPr>
        <w:spacing w:after="0"/>
        <w:jc w:val="both"/>
        <w:rPr>
          <w:rFonts w:ascii="Arial Narrow" w:hAnsi="Arial Narrow"/>
          <w:b/>
          <w:color w:val="000000" w:themeColor="text1"/>
          <w:sz w:val="24"/>
          <w:szCs w:val="24"/>
        </w:rPr>
      </w:pPr>
      <w:r w:rsidRPr="00E0795A">
        <w:rPr>
          <w:rFonts w:ascii="Arial Narrow" w:hAnsi="Arial Narrow" w:cs="Arial"/>
          <w:b/>
          <w:bCs/>
          <w:color w:val="000000" w:themeColor="text1"/>
          <w:sz w:val="24"/>
          <w:szCs w:val="24"/>
        </w:rPr>
        <w:t>Referința în Caietul de Sarcini/ Contract – Secțiunea din caietul de sarcini</w:t>
      </w:r>
      <w:r w:rsidRPr="00E0795A">
        <w:rPr>
          <w:rFonts w:ascii="Arial Narrow" w:hAnsi="Arial Narrow" w:cs="Arial"/>
          <w:color w:val="000000" w:themeColor="text1"/>
          <w:sz w:val="24"/>
          <w:szCs w:val="24"/>
        </w:rPr>
        <w:t xml:space="preserve"> „</w:t>
      </w:r>
      <w:r w:rsidRPr="00E0795A">
        <w:rPr>
          <w:rFonts w:ascii="Arial Narrow" w:hAnsi="Arial Narrow"/>
          <w:b/>
          <w:i/>
          <w:iCs/>
          <w:color w:val="000000" w:themeColor="text1"/>
          <w:sz w:val="24"/>
          <w:szCs w:val="24"/>
        </w:rPr>
        <w:t>Rolul formatorului în pregătirea şi implementarea sesiunilor de formare</w:t>
      </w:r>
      <w:r w:rsidRPr="00E0795A">
        <w:rPr>
          <w:rFonts w:ascii="Arial Narrow" w:hAnsi="Arial Narrow"/>
          <w:b/>
          <w:color w:val="000000" w:themeColor="text1"/>
          <w:sz w:val="24"/>
          <w:szCs w:val="24"/>
        </w:rPr>
        <w:t xml:space="preserve">„ </w:t>
      </w:r>
      <w:r w:rsidRPr="00E0795A">
        <w:rPr>
          <w:rFonts w:ascii="Arial Narrow" w:hAnsi="Arial Narrow" w:cs="Arial"/>
          <w:color w:val="000000" w:themeColor="text1"/>
          <w:sz w:val="24"/>
          <w:szCs w:val="24"/>
        </w:rPr>
        <w:t>Secțiunea din contract „</w:t>
      </w:r>
      <w:r w:rsidRPr="00E0795A">
        <w:rPr>
          <w:rFonts w:ascii="Arial Narrow" w:hAnsi="Arial Narrow"/>
          <w:b/>
          <w:i/>
          <w:iCs/>
          <w:color w:val="000000" w:themeColor="text1"/>
          <w:sz w:val="24"/>
          <w:szCs w:val="24"/>
        </w:rPr>
        <w:t>Cap 6. Recepţia</w:t>
      </w:r>
      <w:r w:rsidRPr="00E0795A">
        <w:rPr>
          <w:rFonts w:ascii="Arial Narrow" w:hAnsi="Arial Narrow"/>
          <w:b/>
          <w:color w:val="000000" w:themeColor="text1"/>
          <w:sz w:val="24"/>
          <w:szCs w:val="24"/>
        </w:rPr>
        <w:t>” din contractul de servicii</w:t>
      </w:r>
    </w:p>
    <w:p w14:paraId="60410A9B" w14:textId="77777777" w:rsidR="00163F93" w:rsidRPr="00E0795A" w:rsidRDefault="00163F93" w:rsidP="00163F93">
      <w:pPr>
        <w:pStyle w:val="ListParagraph"/>
        <w:numPr>
          <w:ilvl w:val="0"/>
          <w:numId w:val="37"/>
        </w:numPr>
        <w:spacing w:after="0"/>
        <w:jc w:val="both"/>
        <w:rPr>
          <w:rFonts w:ascii="Arial Narrow" w:hAnsi="Arial Narrow" w:cs="Arial"/>
          <w:color w:val="000000" w:themeColor="text1"/>
          <w:sz w:val="24"/>
          <w:szCs w:val="24"/>
        </w:rPr>
      </w:pPr>
      <w:r w:rsidRPr="00E0795A">
        <w:rPr>
          <w:rFonts w:ascii="Arial Narrow" w:hAnsi="Arial Narrow" w:cs="Arial"/>
          <w:b/>
          <w:bCs/>
          <w:color w:val="000000" w:themeColor="text1"/>
          <w:sz w:val="24"/>
          <w:szCs w:val="24"/>
        </w:rPr>
        <w:t>Nivelul de performanță așteptat</w:t>
      </w:r>
      <w:r w:rsidRPr="00E0795A">
        <w:rPr>
          <w:rFonts w:ascii="Arial Narrow" w:hAnsi="Arial Narrow" w:cs="Arial"/>
          <w:color w:val="000000" w:themeColor="text1"/>
          <w:sz w:val="24"/>
          <w:szCs w:val="24"/>
        </w:rPr>
        <w:t xml:space="preserve"> - </w:t>
      </w:r>
      <w:bookmarkStart w:id="11" w:name="_Hlk12532359"/>
      <w:r w:rsidRPr="00E0795A">
        <w:rPr>
          <w:rFonts w:ascii="Arial Narrow" w:hAnsi="Arial Narrow" w:cs="Arial"/>
          <w:color w:val="000000" w:themeColor="text1"/>
          <w:sz w:val="24"/>
          <w:szCs w:val="24"/>
        </w:rPr>
        <w:t>minim 3 ateliere și/sau lucrări practice</w:t>
      </w:r>
      <w:bookmarkEnd w:id="11"/>
    </w:p>
    <w:p w14:paraId="3A40BD91" w14:textId="77777777" w:rsidR="00163F93" w:rsidRPr="00E0795A" w:rsidRDefault="00163F93" w:rsidP="00163F93">
      <w:pPr>
        <w:pStyle w:val="ListParagraph"/>
        <w:numPr>
          <w:ilvl w:val="0"/>
          <w:numId w:val="37"/>
        </w:numPr>
        <w:spacing w:after="0"/>
        <w:jc w:val="both"/>
        <w:rPr>
          <w:rFonts w:ascii="Arial Narrow" w:hAnsi="Arial Narrow" w:cs="Arial"/>
          <w:color w:val="000000" w:themeColor="text1"/>
          <w:sz w:val="24"/>
          <w:szCs w:val="24"/>
        </w:rPr>
      </w:pPr>
      <w:r w:rsidRPr="00E0795A">
        <w:rPr>
          <w:rFonts w:ascii="Arial Narrow" w:hAnsi="Arial Narrow" w:cs="Arial"/>
          <w:b/>
          <w:bCs/>
          <w:color w:val="000000" w:themeColor="text1"/>
          <w:sz w:val="24"/>
          <w:szCs w:val="24"/>
        </w:rPr>
        <w:t xml:space="preserve">Ce se măsoară – </w:t>
      </w:r>
      <w:r w:rsidRPr="00E0795A">
        <w:rPr>
          <w:rFonts w:ascii="Arial Narrow" w:hAnsi="Arial Narrow" w:cs="Arial"/>
          <w:color w:val="000000" w:themeColor="text1"/>
          <w:sz w:val="24"/>
          <w:szCs w:val="24"/>
        </w:rPr>
        <w:t>Elaborarea pachetului de curs în aşa fel încât să permită interacţiunea între participanţi şi să fie instrumente practice de lucru. Astfel, se va pune accent pe scheme logice, structuri, procese etc. Materialele de curs, exercițiile, prezentările, power point-ul,  studiile de caz vor fi personalizate  pentru specificul grupului țintă, respectiv personalul ONRC; livrarea programului de formare sub aspectul pregătirii practice, prin studii de caz, exercitii, jocuri de rol, aplicaţii practice, alte instrumente interactive specifice conceptului de educaţie a adulţilor.</w:t>
      </w:r>
    </w:p>
    <w:p w14:paraId="60B534AC" w14:textId="77777777" w:rsidR="00163F93" w:rsidRPr="00E0795A" w:rsidRDefault="00163F93" w:rsidP="00163F93">
      <w:pPr>
        <w:pStyle w:val="ListParagraph"/>
        <w:numPr>
          <w:ilvl w:val="0"/>
          <w:numId w:val="37"/>
        </w:numPr>
        <w:spacing w:after="0"/>
        <w:jc w:val="both"/>
        <w:rPr>
          <w:rFonts w:ascii="Arial Narrow" w:hAnsi="Arial Narrow" w:cs="Arial"/>
          <w:b/>
          <w:bCs/>
          <w:color w:val="000000" w:themeColor="text1"/>
          <w:sz w:val="24"/>
          <w:szCs w:val="24"/>
        </w:rPr>
      </w:pPr>
      <w:r w:rsidRPr="00E0795A">
        <w:rPr>
          <w:rFonts w:ascii="Arial Narrow" w:hAnsi="Arial Narrow" w:cs="Arial"/>
          <w:b/>
          <w:bCs/>
          <w:color w:val="000000" w:themeColor="text1"/>
          <w:sz w:val="24"/>
          <w:szCs w:val="24"/>
        </w:rPr>
        <w:t>Modalitate de evaluare:</w:t>
      </w:r>
    </w:p>
    <w:p w14:paraId="22B291E3" w14:textId="77777777" w:rsidR="00163F93" w:rsidRPr="00E0795A" w:rsidRDefault="00163F93" w:rsidP="00163F93">
      <w:pPr>
        <w:pStyle w:val="ListParagraph"/>
        <w:numPr>
          <w:ilvl w:val="1"/>
          <w:numId w:val="37"/>
        </w:numPr>
        <w:tabs>
          <w:tab w:val="left" w:pos="8667"/>
        </w:tabs>
        <w:spacing w:after="0"/>
        <w:jc w:val="both"/>
        <w:rPr>
          <w:rFonts w:ascii="Arial Narrow" w:hAnsi="Arial Narrow" w:cstheme="minorHAnsi"/>
          <w:bCs/>
          <w:color w:val="000000" w:themeColor="text1"/>
          <w:sz w:val="24"/>
          <w:szCs w:val="24"/>
        </w:rPr>
      </w:pPr>
      <w:r w:rsidRPr="00E0795A">
        <w:rPr>
          <w:rFonts w:ascii="Arial Narrow" w:hAnsi="Arial Narrow" w:cstheme="minorHAnsi"/>
          <w:b/>
          <w:color w:val="000000" w:themeColor="text1"/>
          <w:sz w:val="24"/>
          <w:szCs w:val="24"/>
        </w:rPr>
        <w:t>Foarte satisfăcător</w:t>
      </w:r>
      <w:r w:rsidRPr="00E0795A">
        <w:rPr>
          <w:rFonts w:ascii="Arial Narrow" w:hAnsi="Arial Narrow" w:cstheme="minorHAnsi"/>
          <w:bCs/>
          <w:color w:val="000000" w:themeColor="text1"/>
          <w:sz w:val="24"/>
          <w:szCs w:val="24"/>
        </w:rPr>
        <w:t xml:space="preserve"> – </w:t>
      </w:r>
      <w:bookmarkStart w:id="12" w:name="_Hlk12532424"/>
      <w:r w:rsidRPr="00E0795A">
        <w:rPr>
          <w:rFonts w:ascii="Arial Narrow" w:hAnsi="Arial Narrow"/>
          <w:color w:val="000000" w:themeColor="text1"/>
          <w:sz w:val="24"/>
          <w:szCs w:val="24"/>
        </w:rPr>
        <w:t xml:space="preserve">Pachetul de curs </w:t>
      </w:r>
      <w:r w:rsidRPr="00E0795A">
        <w:rPr>
          <w:rFonts w:ascii="Arial Narrow" w:hAnsi="Arial Narrow" w:cstheme="minorHAnsi"/>
          <w:bCs/>
          <w:color w:val="000000" w:themeColor="text1"/>
          <w:sz w:val="24"/>
          <w:szCs w:val="24"/>
        </w:rPr>
        <w:t>livrat include mai mult de 3 ateliere și/sau lucrări practice</w:t>
      </w:r>
      <w:bookmarkEnd w:id="12"/>
      <w:r w:rsidRPr="00E0795A">
        <w:rPr>
          <w:rFonts w:ascii="Arial Narrow" w:hAnsi="Arial Narrow" w:cstheme="minorHAnsi"/>
          <w:bCs/>
          <w:color w:val="000000" w:themeColor="text1"/>
          <w:sz w:val="24"/>
          <w:szCs w:val="24"/>
        </w:rPr>
        <w:t>.</w:t>
      </w:r>
    </w:p>
    <w:p w14:paraId="37937E6B" w14:textId="77777777" w:rsidR="00163F93" w:rsidRPr="00E0795A" w:rsidRDefault="00163F93" w:rsidP="00163F93">
      <w:pPr>
        <w:pStyle w:val="ListParagraph"/>
        <w:numPr>
          <w:ilvl w:val="1"/>
          <w:numId w:val="37"/>
        </w:numPr>
        <w:tabs>
          <w:tab w:val="left" w:pos="8667"/>
        </w:tabs>
        <w:spacing w:after="0"/>
        <w:jc w:val="both"/>
        <w:rPr>
          <w:rFonts w:ascii="Arial Narrow" w:hAnsi="Arial Narrow" w:cstheme="minorHAnsi"/>
          <w:b/>
          <w:color w:val="000000" w:themeColor="text1"/>
          <w:sz w:val="24"/>
          <w:szCs w:val="24"/>
        </w:rPr>
      </w:pPr>
      <w:r w:rsidRPr="00E0795A">
        <w:rPr>
          <w:rFonts w:ascii="Arial Narrow" w:hAnsi="Arial Narrow" w:cstheme="minorHAnsi"/>
          <w:b/>
          <w:color w:val="000000" w:themeColor="text1"/>
          <w:sz w:val="24"/>
          <w:szCs w:val="24"/>
        </w:rPr>
        <w:t xml:space="preserve">Satisfăcător – </w:t>
      </w:r>
      <w:r w:rsidRPr="00E0795A">
        <w:rPr>
          <w:rFonts w:ascii="Arial Narrow" w:hAnsi="Arial Narrow"/>
          <w:color w:val="000000" w:themeColor="text1"/>
          <w:sz w:val="24"/>
          <w:szCs w:val="24"/>
        </w:rPr>
        <w:t xml:space="preserve">Pachetul de curs </w:t>
      </w:r>
      <w:r w:rsidRPr="00E0795A">
        <w:rPr>
          <w:rFonts w:ascii="Arial Narrow" w:hAnsi="Arial Narrow" w:cstheme="minorHAnsi"/>
          <w:bCs/>
          <w:color w:val="000000" w:themeColor="text1"/>
          <w:sz w:val="24"/>
          <w:szCs w:val="24"/>
        </w:rPr>
        <w:t>livrat include 3 ateliere și/sau lucrări practice.</w:t>
      </w:r>
    </w:p>
    <w:p w14:paraId="30659741" w14:textId="77777777" w:rsidR="00163F93" w:rsidRPr="00E0795A" w:rsidRDefault="00163F93" w:rsidP="00163F93">
      <w:pPr>
        <w:pStyle w:val="ListParagraph"/>
        <w:numPr>
          <w:ilvl w:val="1"/>
          <w:numId w:val="37"/>
        </w:numPr>
        <w:tabs>
          <w:tab w:val="left" w:pos="8667"/>
        </w:tabs>
        <w:spacing w:after="0"/>
        <w:jc w:val="both"/>
        <w:rPr>
          <w:rFonts w:ascii="Arial Narrow" w:hAnsi="Arial Narrow" w:cstheme="minorHAnsi"/>
          <w:b/>
          <w:color w:val="000000" w:themeColor="text1"/>
          <w:sz w:val="24"/>
          <w:szCs w:val="24"/>
        </w:rPr>
      </w:pPr>
      <w:r w:rsidRPr="00E0795A">
        <w:rPr>
          <w:rFonts w:ascii="Arial Narrow" w:hAnsi="Arial Narrow" w:cstheme="minorHAnsi"/>
          <w:b/>
          <w:color w:val="000000" w:themeColor="text1"/>
          <w:sz w:val="24"/>
          <w:szCs w:val="24"/>
        </w:rPr>
        <w:t xml:space="preserve">Acceptabil  - </w:t>
      </w:r>
      <w:r w:rsidRPr="00E0795A">
        <w:rPr>
          <w:rFonts w:ascii="Arial Narrow" w:hAnsi="Arial Narrow"/>
          <w:color w:val="000000" w:themeColor="text1"/>
          <w:sz w:val="24"/>
          <w:szCs w:val="24"/>
        </w:rPr>
        <w:t xml:space="preserve">Pachetul de curs </w:t>
      </w:r>
      <w:r w:rsidRPr="00E0795A">
        <w:rPr>
          <w:rFonts w:ascii="Arial Narrow" w:hAnsi="Arial Narrow" w:cstheme="minorHAnsi"/>
          <w:bCs/>
          <w:color w:val="000000" w:themeColor="text1"/>
          <w:sz w:val="24"/>
          <w:szCs w:val="24"/>
        </w:rPr>
        <w:t>livrat include 2 ateliere și/sau lucrări practice.</w:t>
      </w:r>
      <w:r w:rsidRPr="00E0795A">
        <w:rPr>
          <w:rFonts w:ascii="Arial Narrow" w:hAnsi="Arial Narrow" w:cstheme="minorHAnsi"/>
          <w:b/>
          <w:color w:val="000000" w:themeColor="text1"/>
          <w:sz w:val="24"/>
          <w:szCs w:val="24"/>
        </w:rPr>
        <w:t xml:space="preserve"> </w:t>
      </w:r>
    </w:p>
    <w:p w14:paraId="44685DEC" w14:textId="77777777" w:rsidR="00163F93" w:rsidRPr="00E0795A" w:rsidRDefault="00163F93" w:rsidP="00163F93">
      <w:pPr>
        <w:pStyle w:val="ListParagraph"/>
        <w:numPr>
          <w:ilvl w:val="1"/>
          <w:numId w:val="37"/>
        </w:numPr>
        <w:tabs>
          <w:tab w:val="left" w:pos="8667"/>
        </w:tabs>
        <w:spacing w:after="0"/>
        <w:jc w:val="both"/>
        <w:rPr>
          <w:rFonts w:ascii="Arial Narrow" w:hAnsi="Arial Narrow" w:cstheme="minorHAnsi"/>
          <w:b/>
          <w:color w:val="000000" w:themeColor="text1"/>
          <w:sz w:val="24"/>
          <w:szCs w:val="24"/>
        </w:rPr>
      </w:pPr>
      <w:r w:rsidRPr="00E0795A">
        <w:rPr>
          <w:rFonts w:ascii="Arial Narrow" w:hAnsi="Arial Narrow" w:cstheme="minorHAnsi"/>
          <w:b/>
          <w:color w:val="000000" w:themeColor="text1"/>
          <w:sz w:val="24"/>
          <w:szCs w:val="24"/>
        </w:rPr>
        <w:t xml:space="preserve">Nesatisfăcător  - </w:t>
      </w:r>
      <w:r w:rsidRPr="00E0795A">
        <w:rPr>
          <w:rFonts w:ascii="Arial Narrow" w:hAnsi="Arial Narrow"/>
          <w:color w:val="000000" w:themeColor="text1"/>
          <w:sz w:val="24"/>
          <w:szCs w:val="24"/>
        </w:rPr>
        <w:t>Pachetul de curs livrat include 1 atelier și/sau lucrare practică</w:t>
      </w:r>
      <w:r w:rsidRPr="00E0795A">
        <w:rPr>
          <w:rFonts w:ascii="Arial Narrow" w:hAnsi="Arial Narrow" w:cstheme="minorHAnsi"/>
          <w:color w:val="000000" w:themeColor="text1"/>
          <w:sz w:val="24"/>
          <w:szCs w:val="24"/>
        </w:rPr>
        <w:t>.</w:t>
      </w:r>
      <w:r w:rsidRPr="00E0795A">
        <w:rPr>
          <w:rFonts w:ascii="Arial Narrow" w:hAnsi="Arial Narrow" w:cstheme="minorHAnsi"/>
          <w:b/>
          <w:color w:val="000000" w:themeColor="text1"/>
          <w:sz w:val="24"/>
          <w:szCs w:val="24"/>
        </w:rPr>
        <w:t xml:space="preserve"> </w:t>
      </w:r>
    </w:p>
    <w:p w14:paraId="72E8013F" w14:textId="77777777" w:rsidR="00163F93" w:rsidRPr="00E0795A" w:rsidRDefault="00163F93" w:rsidP="00163F93">
      <w:pPr>
        <w:pStyle w:val="ListParagraph"/>
        <w:numPr>
          <w:ilvl w:val="1"/>
          <w:numId w:val="37"/>
        </w:numPr>
        <w:tabs>
          <w:tab w:val="left" w:pos="8667"/>
        </w:tabs>
        <w:spacing w:after="0"/>
        <w:jc w:val="both"/>
        <w:rPr>
          <w:rFonts w:ascii="Arial Narrow" w:hAnsi="Arial Narrow" w:cstheme="minorHAnsi"/>
          <w:color w:val="000000" w:themeColor="text1"/>
          <w:sz w:val="24"/>
          <w:szCs w:val="24"/>
        </w:rPr>
      </w:pPr>
      <w:r w:rsidRPr="00E0795A">
        <w:rPr>
          <w:rFonts w:ascii="Arial Narrow" w:hAnsi="Arial Narrow" w:cstheme="minorHAnsi"/>
          <w:b/>
          <w:color w:val="000000" w:themeColor="text1"/>
          <w:sz w:val="24"/>
          <w:szCs w:val="24"/>
        </w:rPr>
        <w:t xml:space="preserve"> Foarte nesatisfăcător  – </w:t>
      </w:r>
      <w:r w:rsidRPr="00E0795A">
        <w:rPr>
          <w:rFonts w:ascii="Arial Narrow" w:hAnsi="Arial Narrow"/>
          <w:color w:val="000000" w:themeColor="text1"/>
          <w:sz w:val="24"/>
          <w:szCs w:val="24"/>
        </w:rPr>
        <w:t>Pachetul de curs livrat  nu include niciun/nicio atelier și/sau lucrare practică</w:t>
      </w:r>
      <w:r w:rsidRPr="00E0795A">
        <w:rPr>
          <w:rFonts w:ascii="Arial Narrow" w:hAnsi="Arial Narrow" w:cstheme="minorHAnsi"/>
          <w:color w:val="000000" w:themeColor="text1"/>
          <w:sz w:val="24"/>
          <w:szCs w:val="24"/>
        </w:rPr>
        <w:t>.</w:t>
      </w:r>
    </w:p>
    <w:p w14:paraId="4984B7E9" w14:textId="77777777" w:rsidR="00163F93" w:rsidRPr="00E0795A" w:rsidRDefault="00163F93" w:rsidP="00163F93">
      <w:pPr>
        <w:pStyle w:val="ListParagraph"/>
        <w:numPr>
          <w:ilvl w:val="0"/>
          <w:numId w:val="37"/>
        </w:numPr>
        <w:spacing w:after="0"/>
        <w:jc w:val="both"/>
        <w:rPr>
          <w:rFonts w:ascii="Arial Narrow" w:hAnsi="Arial Narrow" w:cs="Arial"/>
          <w:b/>
          <w:bCs/>
          <w:color w:val="000000" w:themeColor="text1"/>
          <w:sz w:val="24"/>
          <w:szCs w:val="24"/>
        </w:rPr>
      </w:pPr>
      <w:r w:rsidRPr="00E0795A">
        <w:rPr>
          <w:rFonts w:ascii="Arial Narrow" w:hAnsi="Arial Narrow" w:cs="Arial"/>
          <w:b/>
          <w:bCs/>
          <w:color w:val="000000" w:themeColor="text1"/>
          <w:sz w:val="24"/>
          <w:szCs w:val="24"/>
        </w:rPr>
        <w:t xml:space="preserve">Scop: </w:t>
      </w:r>
      <w:r w:rsidRPr="00E0795A">
        <w:rPr>
          <w:rFonts w:ascii="Arial Narrow" w:hAnsi="Arial Narrow" w:cs="Arial"/>
          <w:color w:val="000000" w:themeColor="text1"/>
          <w:sz w:val="24"/>
          <w:szCs w:val="24"/>
        </w:rPr>
        <w:t>Evaluarea caracterului complet al pachetului de curs livrat</w:t>
      </w:r>
    </w:p>
    <w:p w14:paraId="03904063" w14:textId="77777777" w:rsidR="00163F93" w:rsidRPr="00E0795A" w:rsidRDefault="00163F93" w:rsidP="00163F93">
      <w:pPr>
        <w:pStyle w:val="ListParagraph"/>
        <w:spacing w:after="0"/>
        <w:jc w:val="both"/>
        <w:rPr>
          <w:rFonts w:ascii="Arial Narrow" w:hAnsi="Arial Narrow" w:cs="Arial"/>
          <w:b/>
          <w:bCs/>
          <w:color w:val="000000" w:themeColor="text1"/>
          <w:sz w:val="24"/>
          <w:szCs w:val="24"/>
        </w:rPr>
      </w:pPr>
    </w:p>
    <w:p w14:paraId="5002C82B" w14:textId="118179A2" w:rsidR="00163F93" w:rsidRPr="000C0110" w:rsidRDefault="000C0110" w:rsidP="000C0110">
      <w:pPr>
        <w:pStyle w:val="ListParagraph"/>
        <w:numPr>
          <w:ilvl w:val="0"/>
          <w:numId w:val="47"/>
        </w:numPr>
        <w:tabs>
          <w:tab w:val="left" w:pos="8667"/>
        </w:tabs>
        <w:spacing w:after="0"/>
        <w:jc w:val="both"/>
        <w:rPr>
          <w:rFonts w:ascii="Arial Narrow" w:hAnsi="Arial Narrow" w:cs="Arial"/>
          <w:b/>
          <w:bCs/>
          <w:color w:val="000000" w:themeColor="text1"/>
          <w:sz w:val="24"/>
          <w:szCs w:val="24"/>
          <w:u w:val="single"/>
        </w:rPr>
      </w:pPr>
      <w:r w:rsidRPr="000C0110">
        <w:rPr>
          <w:rFonts w:ascii="Arial Narrow" w:hAnsi="Arial Narrow" w:cs="Arial"/>
          <w:b/>
          <w:bCs/>
          <w:color w:val="000000" w:themeColor="text1"/>
          <w:sz w:val="24"/>
          <w:szCs w:val="24"/>
          <w:u w:val="single"/>
        </w:rPr>
        <w:t xml:space="preserve"> </w:t>
      </w:r>
      <w:r>
        <w:rPr>
          <w:rFonts w:ascii="Arial Narrow" w:hAnsi="Arial Narrow" w:cs="Arial"/>
          <w:b/>
          <w:bCs/>
          <w:color w:val="000000" w:themeColor="text1"/>
          <w:sz w:val="24"/>
          <w:szCs w:val="24"/>
          <w:u w:val="single"/>
        </w:rPr>
        <w:t>G</w:t>
      </w:r>
      <w:r w:rsidRPr="000C0110">
        <w:rPr>
          <w:rFonts w:ascii="Arial Narrow" w:hAnsi="Arial Narrow" w:cs="Arial"/>
          <w:b/>
          <w:bCs/>
          <w:color w:val="000000" w:themeColor="text1"/>
          <w:sz w:val="24"/>
          <w:szCs w:val="24"/>
          <w:u w:val="single"/>
        </w:rPr>
        <w:t>rad de satisfacție al cursanților</w:t>
      </w:r>
    </w:p>
    <w:p w14:paraId="15C5E7ED" w14:textId="77777777" w:rsidR="00163F93" w:rsidRPr="00E0795A" w:rsidRDefault="00163F93" w:rsidP="00163F93">
      <w:pPr>
        <w:tabs>
          <w:tab w:val="left" w:pos="8667"/>
        </w:tabs>
        <w:spacing w:after="0"/>
        <w:jc w:val="both"/>
        <w:rPr>
          <w:rFonts w:ascii="Arial Narrow" w:hAnsi="Arial Narrow" w:cs="Arial"/>
          <w:b/>
          <w:bCs/>
          <w:color w:val="000000" w:themeColor="text1"/>
          <w:sz w:val="24"/>
          <w:szCs w:val="24"/>
          <w:u w:val="single"/>
        </w:rPr>
      </w:pPr>
    </w:p>
    <w:p w14:paraId="645F1B74" w14:textId="77777777" w:rsidR="00163F93" w:rsidRPr="00E0795A" w:rsidRDefault="00163F93" w:rsidP="00163F93">
      <w:pPr>
        <w:tabs>
          <w:tab w:val="left" w:pos="8667"/>
        </w:tabs>
        <w:spacing w:after="0"/>
        <w:jc w:val="both"/>
        <w:rPr>
          <w:rFonts w:ascii="Arial Narrow" w:hAnsi="Arial Narrow" w:cs="Arial"/>
          <w:b/>
          <w:bCs/>
          <w:color w:val="000000" w:themeColor="text1"/>
          <w:sz w:val="24"/>
          <w:szCs w:val="24"/>
        </w:rPr>
      </w:pPr>
      <w:r w:rsidRPr="00E0795A">
        <w:rPr>
          <w:rFonts w:ascii="Arial Narrow" w:hAnsi="Arial Narrow" w:cs="Arial"/>
          <w:b/>
          <w:bCs/>
          <w:color w:val="000000" w:themeColor="text1"/>
          <w:sz w:val="24"/>
          <w:szCs w:val="24"/>
        </w:rPr>
        <w:t>Categorie indicator - Nivelul de calitate</w:t>
      </w:r>
    </w:p>
    <w:p w14:paraId="2FAD1F5D" w14:textId="77777777" w:rsidR="00163F93" w:rsidRPr="00E0795A" w:rsidRDefault="00163F93" w:rsidP="00163F93">
      <w:pPr>
        <w:pStyle w:val="ListParagraph"/>
        <w:numPr>
          <w:ilvl w:val="0"/>
          <w:numId w:val="37"/>
        </w:numPr>
        <w:spacing w:after="0"/>
        <w:jc w:val="both"/>
        <w:rPr>
          <w:rFonts w:ascii="Arial Narrow" w:hAnsi="Arial Narrow"/>
          <w:b/>
          <w:color w:val="000000" w:themeColor="text1"/>
          <w:sz w:val="24"/>
          <w:szCs w:val="24"/>
        </w:rPr>
      </w:pPr>
      <w:r w:rsidRPr="00E0795A">
        <w:rPr>
          <w:rFonts w:ascii="Arial Narrow" w:hAnsi="Arial Narrow" w:cs="Arial"/>
          <w:b/>
          <w:bCs/>
          <w:color w:val="000000" w:themeColor="text1"/>
          <w:sz w:val="24"/>
          <w:szCs w:val="24"/>
        </w:rPr>
        <w:t>Referința în Caietul de Sarcini/ Contract – Secțiunea din caietul de sarcini</w:t>
      </w:r>
      <w:r w:rsidRPr="00E0795A">
        <w:rPr>
          <w:rFonts w:ascii="Arial Narrow" w:hAnsi="Arial Narrow" w:cs="Arial"/>
          <w:color w:val="000000" w:themeColor="text1"/>
          <w:sz w:val="24"/>
          <w:szCs w:val="24"/>
        </w:rPr>
        <w:t xml:space="preserve"> „</w:t>
      </w:r>
      <w:r w:rsidRPr="00E0795A">
        <w:rPr>
          <w:rFonts w:ascii="Arial Narrow" w:hAnsi="Arial Narrow"/>
          <w:b/>
          <w:i/>
          <w:iCs/>
          <w:color w:val="000000" w:themeColor="text1"/>
          <w:sz w:val="24"/>
          <w:szCs w:val="24"/>
        </w:rPr>
        <w:t>1.4. ORGANIZAREA CURSULUI</w:t>
      </w:r>
      <w:r w:rsidRPr="00E0795A">
        <w:rPr>
          <w:rFonts w:ascii="Arial Narrow" w:hAnsi="Arial Narrow"/>
          <w:b/>
          <w:color w:val="000000" w:themeColor="text1"/>
          <w:sz w:val="24"/>
          <w:szCs w:val="24"/>
        </w:rPr>
        <w:t xml:space="preserve">„/ </w:t>
      </w:r>
      <w:r w:rsidRPr="00E0795A">
        <w:rPr>
          <w:rFonts w:ascii="Arial Narrow" w:hAnsi="Arial Narrow" w:cs="Arial"/>
          <w:color w:val="000000" w:themeColor="text1"/>
          <w:sz w:val="24"/>
          <w:szCs w:val="24"/>
        </w:rPr>
        <w:t>Secțiunea din contract „</w:t>
      </w:r>
      <w:r w:rsidRPr="00E0795A">
        <w:rPr>
          <w:rFonts w:ascii="Arial Narrow" w:hAnsi="Arial Narrow"/>
          <w:b/>
          <w:i/>
          <w:iCs/>
          <w:color w:val="000000" w:themeColor="text1"/>
          <w:sz w:val="24"/>
          <w:szCs w:val="24"/>
        </w:rPr>
        <w:t>Cap 6 Recepția</w:t>
      </w:r>
      <w:r w:rsidRPr="00E0795A">
        <w:rPr>
          <w:rFonts w:ascii="Arial Narrow" w:hAnsi="Arial Narrow"/>
          <w:b/>
          <w:color w:val="000000" w:themeColor="text1"/>
          <w:sz w:val="24"/>
          <w:szCs w:val="24"/>
        </w:rPr>
        <w:t>” din contractul de servicii</w:t>
      </w:r>
    </w:p>
    <w:p w14:paraId="1F98EDAE" w14:textId="77777777" w:rsidR="00163F93" w:rsidRPr="00E0795A" w:rsidRDefault="00163F93" w:rsidP="00163F93">
      <w:pPr>
        <w:pStyle w:val="ListParagraph"/>
        <w:numPr>
          <w:ilvl w:val="0"/>
          <w:numId w:val="37"/>
        </w:numPr>
        <w:spacing w:after="0"/>
        <w:jc w:val="both"/>
        <w:rPr>
          <w:rFonts w:ascii="Arial Narrow" w:hAnsi="Arial Narrow" w:cs="Arial"/>
          <w:color w:val="000000" w:themeColor="text1"/>
          <w:sz w:val="24"/>
          <w:szCs w:val="24"/>
        </w:rPr>
      </w:pPr>
      <w:r w:rsidRPr="00E0795A">
        <w:rPr>
          <w:rFonts w:ascii="Arial Narrow" w:hAnsi="Arial Narrow" w:cs="Arial"/>
          <w:b/>
          <w:bCs/>
          <w:color w:val="000000" w:themeColor="text1"/>
          <w:sz w:val="24"/>
          <w:szCs w:val="24"/>
        </w:rPr>
        <w:t>Nivelul de performanță așteptat</w:t>
      </w:r>
      <w:r w:rsidRPr="00E0795A">
        <w:rPr>
          <w:rFonts w:ascii="Arial Narrow" w:hAnsi="Arial Narrow" w:cs="Arial"/>
          <w:color w:val="000000" w:themeColor="text1"/>
          <w:sz w:val="24"/>
          <w:szCs w:val="24"/>
        </w:rPr>
        <w:t xml:space="preserve"> - maxim 5% din totalul </w:t>
      </w:r>
      <w:bookmarkStart w:id="13" w:name="_Hlk12540164"/>
      <w:r w:rsidRPr="00E0795A">
        <w:rPr>
          <w:rFonts w:ascii="Arial Narrow" w:hAnsi="Arial Narrow" w:cs="Arial"/>
          <w:color w:val="000000" w:themeColor="text1"/>
          <w:sz w:val="24"/>
          <w:szCs w:val="24"/>
        </w:rPr>
        <w:t>formularelor de evaluare (feedback-uri) ale participanţilor</w:t>
      </w:r>
      <w:bookmarkEnd w:id="13"/>
    </w:p>
    <w:p w14:paraId="48E2FD35" w14:textId="77777777" w:rsidR="00163F93" w:rsidRPr="00E0795A" w:rsidRDefault="00163F93" w:rsidP="00163F93">
      <w:pPr>
        <w:pStyle w:val="ListParagraph"/>
        <w:numPr>
          <w:ilvl w:val="0"/>
          <w:numId w:val="37"/>
        </w:numPr>
        <w:spacing w:after="0"/>
        <w:jc w:val="both"/>
        <w:rPr>
          <w:rFonts w:ascii="Arial Narrow" w:hAnsi="Arial Narrow" w:cs="Arial"/>
          <w:b/>
          <w:bCs/>
          <w:color w:val="000000" w:themeColor="text1"/>
          <w:sz w:val="24"/>
          <w:szCs w:val="24"/>
        </w:rPr>
      </w:pPr>
      <w:r w:rsidRPr="00E0795A">
        <w:rPr>
          <w:rFonts w:ascii="Arial Narrow" w:hAnsi="Arial Narrow" w:cs="Arial"/>
          <w:b/>
          <w:bCs/>
          <w:color w:val="000000" w:themeColor="text1"/>
          <w:sz w:val="24"/>
          <w:szCs w:val="24"/>
        </w:rPr>
        <w:t xml:space="preserve">Ce se măsoară – </w:t>
      </w:r>
      <w:r w:rsidRPr="00E0795A">
        <w:rPr>
          <w:rFonts w:ascii="Arial Narrow" w:hAnsi="Arial Narrow" w:cs="Arial"/>
          <w:color w:val="000000" w:themeColor="text1"/>
          <w:sz w:val="24"/>
          <w:szCs w:val="24"/>
        </w:rPr>
        <w:t>numărul de formulare de evaluare (feedback-uri) negative ale participanţilor raportat la numărul total de participanți</w:t>
      </w:r>
      <w:r w:rsidRPr="00E0795A">
        <w:rPr>
          <w:rFonts w:ascii="Arial Narrow" w:hAnsi="Arial Narrow" w:cs="Arial"/>
          <w:b/>
          <w:bCs/>
          <w:color w:val="000000" w:themeColor="text1"/>
          <w:sz w:val="24"/>
          <w:szCs w:val="24"/>
        </w:rPr>
        <w:t>.</w:t>
      </w:r>
    </w:p>
    <w:p w14:paraId="4718C1A8" w14:textId="77777777" w:rsidR="00163F93" w:rsidRPr="00E0795A" w:rsidRDefault="00163F93" w:rsidP="00163F93">
      <w:pPr>
        <w:pStyle w:val="ListParagraph"/>
        <w:numPr>
          <w:ilvl w:val="0"/>
          <w:numId w:val="37"/>
        </w:numPr>
        <w:spacing w:after="0"/>
        <w:jc w:val="both"/>
        <w:rPr>
          <w:rFonts w:ascii="Arial Narrow" w:hAnsi="Arial Narrow" w:cs="Arial"/>
          <w:b/>
          <w:bCs/>
          <w:color w:val="000000" w:themeColor="text1"/>
          <w:sz w:val="24"/>
          <w:szCs w:val="24"/>
        </w:rPr>
      </w:pPr>
      <w:r w:rsidRPr="00E0795A">
        <w:rPr>
          <w:rFonts w:ascii="Arial Narrow" w:hAnsi="Arial Narrow" w:cs="Arial"/>
          <w:b/>
          <w:bCs/>
          <w:color w:val="000000" w:themeColor="text1"/>
          <w:sz w:val="24"/>
          <w:szCs w:val="24"/>
        </w:rPr>
        <w:t>Modalitate de evaluare:</w:t>
      </w:r>
    </w:p>
    <w:p w14:paraId="1BCA16FC" w14:textId="77777777" w:rsidR="00163F93" w:rsidRPr="00E0795A" w:rsidRDefault="00163F93" w:rsidP="00163F93">
      <w:pPr>
        <w:pStyle w:val="ListParagraph"/>
        <w:numPr>
          <w:ilvl w:val="1"/>
          <w:numId w:val="37"/>
        </w:numPr>
        <w:tabs>
          <w:tab w:val="left" w:pos="8667"/>
        </w:tabs>
        <w:spacing w:after="0"/>
        <w:jc w:val="both"/>
        <w:rPr>
          <w:rFonts w:ascii="Arial Narrow" w:hAnsi="Arial Narrow" w:cstheme="minorHAnsi"/>
          <w:bCs/>
          <w:color w:val="000000" w:themeColor="text1"/>
          <w:sz w:val="24"/>
          <w:szCs w:val="24"/>
        </w:rPr>
      </w:pPr>
      <w:r w:rsidRPr="00E0795A">
        <w:rPr>
          <w:rFonts w:ascii="Arial Narrow" w:hAnsi="Arial Narrow" w:cstheme="minorHAnsi"/>
          <w:b/>
          <w:color w:val="000000" w:themeColor="text1"/>
          <w:sz w:val="24"/>
          <w:szCs w:val="24"/>
        </w:rPr>
        <w:t>Foarte satisfăcător</w:t>
      </w:r>
      <w:r w:rsidRPr="00E0795A">
        <w:rPr>
          <w:rFonts w:ascii="Arial Narrow" w:hAnsi="Arial Narrow" w:cstheme="minorHAnsi"/>
          <w:bCs/>
          <w:color w:val="000000" w:themeColor="text1"/>
          <w:sz w:val="24"/>
          <w:szCs w:val="24"/>
        </w:rPr>
        <w:t xml:space="preserve"> </w:t>
      </w:r>
      <w:r w:rsidRPr="00E0795A">
        <w:rPr>
          <w:rFonts w:ascii="Arial Narrow" w:hAnsi="Arial Narrow" w:cs="Arial"/>
          <w:color w:val="000000" w:themeColor="text1"/>
          <w:sz w:val="24"/>
          <w:szCs w:val="24"/>
        </w:rPr>
        <w:t>maxim 5% din totalul formularelor de evaluare (feedback-uri) negative ale participanţilor raportat la numărul total de participanți</w:t>
      </w:r>
      <w:r w:rsidRPr="00E0795A">
        <w:rPr>
          <w:rFonts w:ascii="Arial Narrow" w:hAnsi="Arial Narrow" w:cstheme="minorHAnsi"/>
          <w:bCs/>
          <w:color w:val="000000" w:themeColor="text1"/>
          <w:sz w:val="24"/>
          <w:szCs w:val="24"/>
        </w:rPr>
        <w:t>.</w:t>
      </w:r>
    </w:p>
    <w:p w14:paraId="32E089EE" w14:textId="77777777" w:rsidR="00163F93" w:rsidRPr="00E0795A" w:rsidRDefault="00163F93" w:rsidP="00163F93">
      <w:pPr>
        <w:pStyle w:val="ListParagraph"/>
        <w:numPr>
          <w:ilvl w:val="1"/>
          <w:numId w:val="37"/>
        </w:numPr>
        <w:tabs>
          <w:tab w:val="left" w:pos="8667"/>
        </w:tabs>
        <w:spacing w:after="0"/>
        <w:jc w:val="both"/>
        <w:rPr>
          <w:rFonts w:ascii="Arial Narrow" w:hAnsi="Arial Narrow" w:cstheme="minorHAnsi"/>
          <w:b/>
          <w:color w:val="000000" w:themeColor="text1"/>
          <w:sz w:val="24"/>
          <w:szCs w:val="24"/>
        </w:rPr>
      </w:pPr>
      <w:r w:rsidRPr="00E0795A">
        <w:rPr>
          <w:rFonts w:ascii="Arial Narrow" w:hAnsi="Arial Narrow" w:cstheme="minorHAnsi"/>
          <w:b/>
          <w:color w:val="000000" w:themeColor="text1"/>
          <w:sz w:val="24"/>
          <w:szCs w:val="24"/>
        </w:rPr>
        <w:t xml:space="preserve">Satisfăcător – </w:t>
      </w:r>
      <w:r w:rsidRPr="00E0795A">
        <w:rPr>
          <w:rFonts w:ascii="Arial Narrow" w:hAnsi="Arial Narrow" w:cs="Arial"/>
          <w:color w:val="000000" w:themeColor="text1"/>
          <w:sz w:val="24"/>
          <w:szCs w:val="24"/>
        </w:rPr>
        <w:t xml:space="preserve"> maxim 7.5% din totalul formularelor de evaluare (feedback-uri) negative ale participanţilor raportat la numărul total de participanți</w:t>
      </w:r>
      <w:r w:rsidRPr="00E0795A">
        <w:rPr>
          <w:rFonts w:ascii="Arial Narrow" w:hAnsi="Arial Narrow" w:cstheme="minorHAnsi"/>
          <w:bCs/>
          <w:color w:val="000000" w:themeColor="text1"/>
          <w:sz w:val="24"/>
          <w:szCs w:val="24"/>
        </w:rPr>
        <w:t>.</w:t>
      </w:r>
    </w:p>
    <w:p w14:paraId="6B1834C4" w14:textId="77777777" w:rsidR="00163F93" w:rsidRPr="00E0795A" w:rsidRDefault="00163F93" w:rsidP="00163F93">
      <w:pPr>
        <w:pStyle w:val="ListParagraph"/>
        <w:numPr>
          <w:ilvl w:val="1"/>
          <w:numId w:val="37"/>
        </w:numPr>
        <w:tabs>
          <w:tab w:val="left" w:pos="8667"/>
        </w:tabs>
        <w:spacing w:after="0"/>
        <w:jc w:val="both"/>
        <w:rPr>
          <w:rFonts w:ascii="Arial Narrow" w:hAnsi="Arial Narrow" w:cstheme="minorHAnsi"/>
          <w:b/>
          <w:color w:val="000000" w:themeColor="text1"/>
          <w:sz w:val="24"/>
          <w:szCs w:val="24"/>
        </w:rPr>
      </w:pPr>
      <w:r w:rsidRPr="00E0795A">
        <w:rPr>
          <w:rFonts w:ascii="Arial Narrow" w:hAnsi="Arial Narrow" w:cstheme="minorHAnsi"/>
          <w:b/>
          <w:color w:val="000000" w:themeColor="text1"/>
          <w:sz w:val="24"/>
          <w:szCs w:val="24"/>
        </w:rPr>
        <w:t xml:space="preserve">Acceptabil  - </w:t>
      </w:r>
      <w:r w:rsidRPr="00E0795A">
        <w:rPr>
          <w:rFonts w:ascii="Arial Narrow" w:hAnsi="Arial Narrow" w:cs="Arial"/>
          <w:color w:val="000000" w:themeColor="text1"/>
          <w:sz w:val="24"/>
          <w:szCs w:val="24"/>
        </w:rPr>
        <w:t>maxim 10% din totalul formularelor de evaluare (feedback-uri) negative ale participanţilor raportat la numărul total de participanți</w:t>
      </w:r>
      <w:r w:rsidRPr="00E0795A">
        <w:rPr>
          <w:rFonts w:ascii="Arial Narrow" w:hAnsi="Arial Narrow" w:cstheme="minorHAnsi"/>
          <w:bCs/>
          <w:color w:val="000000" w:themeColor="text1"/>
          <w:sz w:val="24"/>
          <w:szCs w:val="24"/>
        </w:rPr>
        <w:t>.</w:t>
      </w:r>
      <w:r w:rsidRPr="00E0795A">
        <w:rPr>
          <w:rFonts w:ascii="Arial Narrow" w:hAnsi="Arial Narrow" w:cstheme="minorHAnsi"/>
          <w:b/>
          <w:color w:val="000000" w:themeColor="text1"/>
          <w:sz w:val="24"/>
          <w:szCs w:val="24"/>
        </w:rPr>
        <w:t xml:space="preserve"> </w:t>
      </w:r>
    </w:p>
    <w:p w14:paraId="1AAD4415" w14:textId="77777777" w:rsidR="00163F93" w:rsidRPr="00E0795A" w:rsidRDefault="00163F93" w:rsidP="00163F93">
      <w:pPr>
        <w:pStyle w:val="ListParagraph"/>
        <w:numPr>
          <w:ilvl w:val="1"/>
          <w:numId w:val="37"/>
        </w:numPr>
        <w:tabs>
          <w:tab w:val="left" w:pos="8667"/>
        </w:tabs>
        <w:spacing w:after="0"/>
        <w:jc w:val="both"/>
        <w:rPr>
          <w:rFonts w:ascii="Arial Narrow" w:hAnsi="Arial Narrow" w:cstheme="minorHAnsi"/>
          <w:b/>
          <w:color w:val="000000" w:themeColor="text1"/>
          <w:sz w:val="24"/>
          <w:szCs w:val="24"/>
        </w:rPr>
      </w:pPr>
      <w:r w:rsidRPr="00E0795A">
        <w:rPr>
          <w:rFonts w:ascii="Arial Narrow" w:hAnsi="Arial Narrow" w:cstheme="minorHAnsi"/>
          <w:b/>
          <w:color w:val="000000" w:themeColor="text1"/>
          <w:sz w:val="24"/>
          <w:szCs w:val="24"/>
        </w:rPr>
        <w:t xml:space="preserve">Nesatisfăcător  - </w:t>
      </w:r>
      <w:r w:rsidRPr="00E0795A">
        <w:rPr>
          <w:rFonts w:ascii="Arial Narrow" w:hAnsi="Arial Narrow" w:cs="Arial"/>
          <w:color w:val="000000" w:themeColor="text1"/>
          <w:sz w:val="24"/>
          <w:szCs w:val="24"/>
        </w:rPr>
        <w:t>maxim 12.5% din totalul formularelor de evaluare (feedback-uri) negative ale participanţilor raportat la numărul total de participanți</w:t>
      </w:r>
      <w:r w:rsidRPr="00E0795A">
        <w:rPr>
          <w:rFonts w:ascii="Arial Narrow" w:hAnsi="Arial Narrow" w:cstheme="minorHAnsi"/>
          <w:color w:val="000000" w:themeColor="text1"/>
          <w:sz w:val="24"/>
          <w:szCs w:val="24"/>
        </w:rPr>
        <w:t>.</w:t>
      </w:r>
      <w:r w:rsidRPr="00E0795A">
        <w:rPr>
          <w:rFonts w:ascii="Arial Narrow" w:hAnsi="Arial Narrow" w:cstheme="minorHAnsi"/>
          <w:b/>
          <w:color w:val="000000" w:themeColor="text1"/>
          <w:sz w:val="24"/>
          <w:szCs w:val="24"/>
        </w:rPr>
        <w:t xml:space="preserve"> </w:t>
      </w:r>
    </w:p>
    <w:p w14:paraId="04199D4B" w14:textId="77777777" w:rsidR="00163F93" w:rsidRPr="00E0795A" w:rsidRDefault="00163F93" w:rsidP="00163F93">
      <w:pPr>
        <w:pStyle w:val="ListParagraph"/>
        <w:numPr>
          <w:ilvl w:val="1"/>
          <w:numId w:val="37"/>
        </w:numPr>
        <w:tabs>
          <w:tab w:val="left" w:pos="8667"/>
        </w:tabs>
        <w:spacing w:after="0"/>
        <w:jc w:val="both"/>
        <w:rPr>
          <w:rFonts w:ascii="Arial Narrow" w:hAnsi="Arial Narrow" w:cstheme="minorHAnsi"/>
          <w:color w:val="000000" w:themeColor="text1"/>
          <w:sz w:val="24"/>
          <w:szCs w:val="24"/>
        </w:rPr>
      </w:pPr>
      <w:r w:rsidRPr="00E0795A">
        <w:rPr>
          <w:rFonts w:ascii="Arial Narrow" w:hAnsi="Arial Narrow" w:cstheme="minorHAnsi"/>
          <w:b/>
          <w:color w:val="000000" w:themeColor="text1"/>
          <w:sz w:val="24"/>
          <w:szCs w:val="24"/>
        </w:rPr>
        <w:t xml:space="preserve">Foarte nesatisfăcător  – </w:t>
      </w:r>
      <w:r w:rsidRPr="00E0795A">
        <w:rPr>
          <w:rFonts w:ascii="Arial Narrow" w:hAnsi="Arial Narrow" w:cs="Arial"/>
          <w:color w:val="000000" w:themeColor="text1"/>
          <w:sz w:val="24"/>
          <w:szCs w:val="24"/>
        </w:rPr>
        <w:t>maxim 15% din totalul formularelor de evaluare (feedback-uri) negative ale participanţilor raportat la numărul total de participanți</w:t>
      </w:r>
      <w:r w:rsidRPr="00E0795A">
        <w:rPr>
          <w:rFonts w:ascii="Arial Narrow" w:hAnsi="Arial Narrow" w:cstheme="minorHAnsi"/>
          <w:color w:val="000000" w:themeColor="text1"/>
          <w:sz w:val="24"/>
          <w:szCs w:val="24"/>
        </w:rPr>
        <w:t>.</w:t>
      </w:r>
    </w:p>
    <w:p w14:paraId="65B3FA8B" w14:textId="77777777" w:rsidR="00163F93" w:rsidRPr="00E0795A" w:rsidRDefault="00163F93" w:rsidP="00163F93">
      <w:pPr>
        <w:pStyle w:val="ListParagraph"/>
        <w:numPr>
          <w:ilvl w:val="0"/>
          <w:numId w:val="37"/>
        </w:numPr>
        <w:spacing w:after="0"/>
        <w:jc w:val="both"/>
        <w:rPr>
          <w:rFonts w:ascii="Arial Narrow" w:hAnsi="Arial Narrow" w:cs="Arial"/>
          <w:b/>
          <w:bCs/>
          <w:color w:val="000000" w:themeColor="text1"/>
          <w:sz w:val="24"/>
          <w:szCs w:val="24"/>
        </w:rPr>
      </w:pPr>
      <w:r w:rsidRPr="00E0795A">
        <w:rPr>
          <w:rFonts w:ascii="Arial Narrow" w:hAnsi="Arial Narrow" w:cs="Arial"/>
          <w:b/>
          <w:bCs/>
          <w:color w:val="000000" w:themeColor="text1"/>
          <w:sz w:val="24"/>
          <w:szCs w:val="24"/>
        </w:rPr>
        <w:t xml:space="preserve">Scop: </w:t>
      </w:r>
      <w:r w:rsidRPr="00E0795A">
        <w:rPr>
          <w:rFonts w:ascii="Arial Narrow" w:hAnsi="Arial Narrow" w:cs="Arial"/>
          <w:color w:val="000000" w:themeColor="text1"/>
          <w:sz w:val="24"/>
          <w:szCs w:val="24"/>
        </w:rPr>
        <w:t>Evaluarea caracterului complet al pachetului de curs livrat</w:t>
      </w:r>
    </w:p>
    <w:p w14:paraId="449F9E75" w14:textId="77777777" w:rsidR="00163F93" w:rsidRPr="00E0795A" w:rsidRDefault="00163F93" w:rsidP="00163F93">
      <w:pPr>
        <w:spacing w:after="0"/>
        <w:jc w:val="both"/>
        <w:rPr>
          <w:rFonts w:ascii="Arial Narrow" w:hAnsi="Arial Narrow" w:cs="Arial"/>
          <w:b/>
          <w:bCs/>
          <w:color w:val="000000" w:themeColor="text1"/>
          <w:sz w:val="24"/>
          <w:szCs w:val="24"/>
        </w:rPr>
      </w:pPr>
    </w:p>
    <w:p w14:paraId="3A8EC0ED" w14:textId="77777777" w:rsidR="00163F93" w:rsidRPr="00E0795A" w:rsidRDefault="00163F93" w:rsidP="00163F93">
      <w:pPr>
        <w:pStyle w:val="Heading3"/>
        <w:numPr>
          <w:ilvl w:val="0"/>
          <w:numId w:val="0"/>
        </w:numPr>
        <w:tabs>
          <w:tab w:val="left" w:pos="708"/>
        </w:tabs>
        <w:spacing w:before="0"/>
        <w:ind w:left="720"/>
        <w:jc w:val="both"/>
        <w:rPr>
          <w:rFonts w:ascii="Arial Narrow" w:hAnsi="Arial Narrow" w:cs="Calibri"/>
          <w:color w:val="000000" w:themeColor="text1"/>
          <w:sz w:val="24"/>
          <w:szCs w:val="24"/>
        </w:rPr>
      </w:pPr>
      <w:r w:rsidRPr="00E0795A">
        <w:rPr>
          <w:rFonts w:ascii="Arial Narrow" w:hAnsi="Arial Narrow" w:cs="Calibri"/>
          <w:color w:val="000000" w:themeColor="text1"/>
          <w:sz w:val="24"/>
          <w:szCs w:val="24"/>
        </w:rPr>
        <w:t xml:space="preserve">NOTĂ - CONDIȚII GENERALE ȘI PARTICULARE: </w:t>
      </w:r>
    </w:p>
    <w:p w14:paraId="118C1672" w14:textId="77777777" w:rsidR="00163F93" w:rsidRPr="00E0795A" w:rsidRDefault="00163F93" w:rsidP="00163F93">
      <w:pPr>
        <w:numPr>
          <w:ilvl w:val="0"/>
          <w:numId w:val="29"/>
        </w:numPr>
        <w:overflowPunct w:val="0"/>
        <w:autoSpaceDE w:val="0"/>
        <w:autoSpaceDN w:val="0"/>
        <w:adjustRightInd w:val="0"/>
        <w:spacing w:after="0" w:line="240" w:lineRule="auto"/>
        <w:jc w:val="both"/>
        <w:textAlignment w:val="baseline"/>
        <w:rPr>
          <w:rFonts w:ascii="Arial Narrow" w:hAnsi="Arial Narrow" w:cs="Calibri"/>
          <w:color w:val="000000" w:themeColor="text1"/>
          <w:sz w:val="24"/>
          <w:szCs w:val="24"/>
        </w:rPr>
      </w:pPr>
      <w:r w:rsidRPr="00E0795A">
        <w:rPr>
          <w:rFonts w:ascii="Arial Narrow" w:hAnsi="Arial Narrow" w:cs="Calibri"/>
          <w:color w:val="000000" w:themeColor="text1"/>
          <w:sz w:val="24"/>
          <w:szCs w:val="24"/>
        </w:rPr>
        <w:t>Prin depunerea unei oferte, ofertantul acceptă în prealabil condiţiile generale şi particulare care guvernează acest contract, după cum sunt acestea prezentate în Documentaţia de atribuire, ca singură bază a acestei proceduri de atribuire, indiferent care sunt condiţiile proprii de vânzare ale ofertantului.</w:t>
      </w:r>
    </w:p>
    <w:p w14:paraId="4645DECB" w14:textId="77777777" w:rsidR="00163F93" w:rsidRPr="00E0795A" w:rsidRDefault="00163F93" w:rsidP="00163F93">
      <w:pPr>
        <w:numPr>
          <w:ilvl w:val="0"/>
          <w:numId w:val="29"/>
        </w:numPr>
        <w:overflowPunct w:val="0"/>
        <w:autoSpaceDE w:val="0"/>
        <w:autoSpaceDN w:val="0"/>
        <w:adjustRightInd w:val="0"/>
        <w:spacing w:after="0" w:line="240" w:lineRule="auto"/>
        <w:jc w:val="both"/>
        <w:textAlignment w:val="baseline"/>
        <w:rPr>
          <w:rFonts w:ascii="Arial Narrow" w:hAnsi="Arial Narrow" w:cs="Calibri"/>
          <w:color w:val="000000" w:themeColor="text1"/>
          <w:sz w:val="24"/>
          <w:szCs w:val="24"/>
        </w:rPr>
      </w:pPr>
      <w:r w:rsidRPr="00E0795A">
        <w:rPr>
          <w:rFonts w:ascii="Arial Narrow" w:hAnsi="Arial Narrow" w:cs="Calibri"/>
          <w:color w:val="000000" w:themeColor="text1"/>
          <w:sz w:val="24"/>
          <w:szCs w:val="24"/>
        </w:rPr>
        <w:t>Ofertanţii au obligaţia de a analiza cu atentie documentaţia de atribuire si să pregătească oferta conform tuturor instrucţiunilor, formularelor, prevederilor contractuale şi Caietului de sarcini conţinute în această documentaţie.</w:t>
      </w:r>
    </w:p>
    <w:p w14:paraId="0180E140" w14:textId="77777777" w:rsidR="00163F93" w:rsidRPr="00E0795A" w:rsidRDefault="00163F93" w:rsidP="00163F93">
      <w:pPr>
        <w:numPr>
          <w:ilvl w:val="0"/>
          <w:numId w:val="29"/>
        </w:numPr>
        <w:overflowPunct w:val="0"/>
        <w:autoSpaceDE w:val="0"/>
        <w:autoSpaceDN w:val="0"/>
        <w:adjustRightInd w:val="0"/>
        <w:spacing w:after="0" w:line="240" w:lineRule="auto"/>
        <w:jc w:val="both"/>
        <w:textAlignment w:val="baseline"/>
        <w:rPr>
          <w:rFonts w:ascii="Arial Narrow" w:hAnsi="Arial Narrow" w:cs="Calibri"/>
          <w:color w:val="000000" w:themeColor="text1"/>
          <w:sz w:val="24"/>
          <w:szCs w:val="24"/>
        </w:rPr>
      </w:pPr>
      <w:r w:rsidRPr="00E0795A">
        <w:rPr>
          <w:rFonts w:ascii="Arial Narrow" w:hAnsi="Arial Narrow" w:cs="Calibri"/>
          <w:color w:val="000000" w:themeColor="text1"/>
          <w:sz w:val="24"/>
          <w:szCs w:val="24"/>
        </w:rPr>
        <w:t>Niciun cost suportat de operatorul economic pentru pregătirea şi depunerea ofertei nu va fi rambursat. Toate aceste costuri vor fi suportate de către operatorul economic ofertant, indiferent de rezultatul procedurii.</w:t>
      </w:r>
    </w:p>
    <w:p w14:paraId="484DFD03" w14:textId="77777777" w:rsidR="00163F93" w:rsidRPr="00E0795A" w:rsidRDefault="00163F93" w:rsidP="00163F93">
      <w:pPr>
        <w:numPr>
          <w:ilvl w:val="0"/>
          <w:numId w:val="29"/>
        </w:numPr>
        <w:overflowPunct w:val="0"/>
        <w:autoSpaceDE w:val="0"/>
        <w:autoSpaceDN w:val="0"/>
        <w:adjustRightInd w:val="0"/>
        <w:spacing w:after="0" w:line="240" w:lineRule="auto"/>
        <w:jc w:val="both"/>
        <w:textAlignment w:val="baseline"/>
        <w:rPr>
          <w:rFonts w:ascii="Arial Narrow" w:hAnsi="Arial Narrow" w:cs="Calibri"/>
          <w:color w:val="000000" w:themeColor="text1"/>
          <w:sz w:val="24"/>
          <w:szCs w:val="24"/>
        </w:rPr>
      </w:pPr>
      <w:r w:rsidRPr="00E0795A">
        <w:rPr>
          <w:rFonts w:ascii="Arial Narrow" w:hAnsi="Arial Narrow" w:cs="Calibri"/>
          <w:color w:val="000000" w:themeColor="text1"/>
          <w:sz w:val="24"/>
          <w:szCs w:val="24"/>
        </w:rPr>
        <w:t>Prezumţia de legalitate şi autenticitate a documentelor prezentate: ofertantul îşi asumă răspunderea exclusivă pentru legalitatea şi autenticitatea tuturor documentelor prezentate în original şi/sau copie în vederea participării la procedură.</w:t>
      </w:r>
    </w:p>
    <w:p w14:paraId="72F02EBC" w14:textId="77777777" w:rsidR="00163F93" w:rsidRPr="00E0795A" w:rsidRDefault="00163F93" w:rsidP="00163F93">
      <w:pPr>
        <w:numPr>
          <w:ilvl w:val="0"/>
          <w:numId w:val="29"/>
        </w:numPr>
        <w:overflowPunct w:val="0"/>
        <w:autoSpaceDE w:val="0"/>
        <w:autoSpaceDN w:val="0"/>
        <w:adjustRightInd w:val="0"/>
        <w:spacing w:after="0" w:line="240" w:lineRule="auto"/>
        <w:jc w:val="both"/>
        <w:textAlignment w:val="baseline"/>
        <w:rPr>
          <w:rFonts w:ascii="Arial Narrow" w:hAnsi="Arial Narrow" w:cs="Calibri"/>
          <w:color w:val="000000" w:themeColor="text1"/>
          <w:sz w:val="24"/>
          <w:szCs w:val="24"/>
        </w:rPr>
      </w:pPr>
      <w:r w:rsidRPr="00E0795A">
        <w:rPr>
          <w:rFonts w:ascii="Arial Narrow" w:hAnsi="Arial Narrow" w:cs="Calibri"/>
          <w:color w:val="000000" w:themeColor="text1"/>
          <w:sz w:val="24"/>
          <w:szCs w:val="24"/>
        </w:rPr>
        <w:t>Analizarea de către comisia de evaluare a documentelor prezentate de ofertanţi nu angajează din partea acesteia nicio răspundere sau obligaţie faţă de acceptarea acestora ca fiind autentice sau legale şi nu înlătură răspunderea exclusivă a ofertantului sub acest aspect.</w:t>
      </w:r>
    </w:p>
    <w:p w14:paraId="033DD504" w14:textId="77777777" w:rsidR="00163F93" w:rsidRPr="00E0795A" w:rsidRDefault="00163F93" w:rsidP="00163F93">
      <w:pPr>
        <w:numPr>
          <w:ilvl w:val="0"/>
          <w:numId w:val="29"/>
        </w:numPr>
        <w:overflowPunct w:val="0"/>
        <w:autoSpaceDE w:val="0"/>
        <w:autoSpaceDN w:val="0"/>
        <w:adjustRightInd w:val="0"/>
        <w:spacing w:after="0" w:line="240" w:lineRule="auto"/>
        <w:jc w:val="both"/>
        <w:textAlignment w:val="baseline"/>
        <w:rPr>
          <w:rFonts w:ascii="Arial Narrow" w:hAnsi="Arial Narrow" w:cs="Calibri"/>
          <w:color w:val="000000" w:themeColor="text1"/>
          <w:sz w:val="24"/>
          <w:szCs w:val="24"/>
        </w:rPr>
      </w:pPr>
      <w:r w:rsidRPr="00E0795A">
        <w:rPr>
          <w:rFonts w:ascii="Arial Narrow" w:hAnsi="Arial Narrow" w:cs="Calibri"/>
          <w:color w:val="000000" w:themeColor="text1"/>
          <w:sz w:val="24"/>
          <w:szCs w:val="24"/>
        </w:rPr>
        <w:t>Specificaţiile tehnice definite în cadrul prezentului caiet de sarcini corespund necesităţilor şi exigenţelor Autorităţii Contractante.</w:t>
      </w:r>
    </w:p>
    <w:p w14:paraId="7621B186" w14:textId="77777777" w:rsidR="00163F93" w:rsidRPr="00E0795A" w:rsidRDefault="00163F93" w:rsidP="00163F93">
      <w:pPr>
        <w:numPr>
          <w:ilvl w:val="0"/>
          <w:numId w:val="29"/>
        </w:numPr>
        <w:overflowPunct w:val="0"/>
        <w:autoSpaceDE w:val="0"/>
        <w:autoSpaceDN w:val="0"/>
        <w:adjustRightInd w:val="0"/>
        <w:spacing w:after="0" w:line="240" w:lineRule="auto"/>
        <w:jc w:val="both"/>
        <w:textAlignment w:val="baseline"/>
        <w:rPr>
          <w:rFonts w:ascii="Arial Narrow" w:hAnsi="Arial Narrow" w:cs="Calibri"/>
          <w:color w:val="000000" w:themeColor="text1"/>
          <w:sz w:val="24"/>
          <w:szCs w:val="24"/>
        </w:rPr>
      </w:pPr>
      <w:r w:rsidRPr="00E0795A">
        <w:rPr>
          <w:rFonts w:ascii="Arial Narrow" w:hAnsi="Arial Narrow" w:cs="Calibri"/>
          <w:color w:val="000000" w:themeColor="text1"/>
          <w:sz w:val="24"/>
          <w:szCs w:val="24"/>
        </w:rPr>
        <w:t xml:space="preserve">Orice referire la producători / mărci / tipuri / standarde / procedee / producţie specifică /origine / certificări prezentate în caietul de sarcini </w:t>
      </w:r>
      <w:r w:rsidRPr="00E0795A">
        <w:rPr>
          <w:rFonts w:ascii="Arial Narrow" w:hAnsi="Arial Narrow"/>
          <w:color w:val="000000" w:themeColor="text1"/>
          <w:sz w:val="24"/>
          <w:szCs w:val="24"/>
        </w:rPr>
        <w:t xml:space="preserve">sunt menționate doar pentru identificarea cu ușurință a tipului de produs și </w:t>
      </w:r>
      <w:r w:rsidRPr="00E0795A">
        <w:rPr>
          <w:rFonts w:ascii="Arial Narrow" w:hAnsi="Arial Narrow" w:cs="Calibri"/>
          <w:color w:val="000000" w:themeColor="text1"/>
          <w:sz w:val="24"/>
          <w:szCs w:val="24"/>
        </w:rPr>
        <w:t>vor fi considerate ca purtând menţiunea “sau echivalent".</w:t>
      </w:r>
    </w:p>
    <w:p w14:paraId="31CA0044" w14:textId="2D79115D" w:rsidR="0075781A" w:rsidRDefault="0075781A" w:rsidP="00CE5810">
      <w:pPr>
        <w:spacing w:after="0"/>
        <w:jc w:val="both"/>
        <w:rPr>
          <w:rFonts w:ascii="Arial Narrow" w:hAnsi="Arial Narrow"/>
          <w:b/>
          <w:color w:val="000000" w:themeColor="text1"/>
          <w:sz w:val="24"/>
          <w:szCs w:val="24"/>
        </w:rPr>
      </w:pPr>
    </w:p>
    <w:p w14:paraId="6D7065C1" w14:textId="77777777" w:rsidR="0075781A" w:rsidRPr="00531444" w:rsidRDefault="0075781A" w:rsidP="0075781A">
      <w:pPr>
        <w:autoSpaceDE w:val="0"/>
        <w:autoSpaceDN w:val="0"/>
        <w:adjustRightInd w:val="0"/>
        <w:spacing w:after="0"/>
        <w:jc w:val="both"/>
        <w:rPr>
          <w:rFonts w:ascii="Arial Narrow" w:hAnsi="Arial Narrow"/>
          <w:b/>
          <w:color w:val="000000" w:themeColor="text1"/>
          <w:sz w:val="24"/>
          <w:szCs w:val="24"/>
        </w:rPr>
      </w:pPr>
      <w:r w:rsidRPr="00531444">
        <w:rPr>
          <w:rFonts w:ascii="Arial Narrow" w:hAnsi="Arial Narrow"/>
          <w:b/>
          <w:color w:val="000000" w:themeColor="text1"/>
          <w:sz w:val="24"/>
          <w:szCs w:val="24"/>
        </w:rPr>
        <w:t>Pentru îndeplinirea contractului :</w:t>
      </w:r>
    </w:p>
    <w:p w14:paraId="0BFC942E" w14:textId="77777777" w:rsidR="0075781A" w:rsidRPr="00531444" w:rsidRDefault="0075781A" w:rsidP="0075781A">
      <w:pPr>
        <w:numPr>
          <w:ilvl w:val="0"/>
          <w:numId w:val="9"/>
        </w:numPr>
        <w:autoSpaceDE w:val="0"/>
        <w:autoSpaceDN w:val="0"/>
        <w:adjustRightInd w:val="0"/>
        <w:spacing w:after="0" w:line="240" w:lineRule="auto"/>
        <w:contextualSpacing/>
        <w:jc w:val="both"/>
        <w:rPr>
          <w:rFonts w:ascii="Arial Narrow" w:hAnsi="Arial Narrow"/>
          <w:color w:val="000000" w:themeColor="text1"/>
          <w:sz w:val="24"/>
          <w:szCs w:val="24"/>
        </w:rPr>
      </w:pPr>
      <w:r w:rsidRPr="00531444">
        <w:rPr>
          <w:rFonts w:ascii="Arial Narrow" w:hAnsi="Arial Narrow"/>
          <w:color w:val="000000" w:themeColor="text1"/>
          <w:sz w:val="24"/>
          <w:szCs w:val="24"/>
        </w:rPr>
        <w:t>va fi asigurat un formator pentru cele 2  sesiuni de instruire;</w:t>
      </w:r>
    </w:p>
    <w:p w14:paraId="73CD4DF3" w14:textId="77777777" w:rsidR="0075781A" w:rsidRPr="00531444" w:rsidRDefault="0075781A" w:rsidP="0075781A">
      <w:pPr>
        <w:numPr>
          <w:ilvl w:val="0"/>
          <w:numId w:val="9"/>
        </w:numPr>
        <w:autoSpaceDE w:val="0"/>
        <w:autoSpaceDN w:val="0"/>
        <w:adjustRightInd w:val="0"/>
        <w:spacing w:after="0" w:line="240" w:lineRule="auto"/>
        <w:contextualSpacing/>
        <w:jc w:val="both"/>
        <w:rPr>
          <w:rFonts w:ascii="Arial Narrow" w:hAnsi="Arial Narrow"/>
          <w:color w:val="000000" w:themeColor="text1"/>
          <w:sz w:val="24"/>
          <w:szCs w:val="24"/>
        </w:rPr>
      </w:pPr>
      <w:r w:rsidRPr="00531444">
        <w:rPr>
          <w:rFonts w:ascii="Arial Narrow" w:hAnsi="Arial Narrow"/>
          <w:color w:val="000000" w:themeColor="text1"/>
          <w:sz w:val="24"/>
          <w:szCs w:val="24"/>
        </w:rPr>
        <w:t>va fi asigurată baza materială, în format letric cât și prin transpunerea pe CD/DVD Memory stick/-uri a materialelor şi elaborarea formei finale a materialelor necesare formării;</w:t>
      </w:r>
    </w:p>
    <w:p w14:paraId="263447AF" w14:textId="77777777" w:rsidR="0075781A" w:rsidRPr="00531444" w:rsidRDefault="0075781A" w:rsidP="0075781A">
      <w:pPr>
        <w:numPr>
          <w:ilvl w:val="0"/>
          <w:numId w:val="9"/>
        </w:numPr>
        <w:autoSpaceDE w:val="0"/>
        <w:autoSpaceDN w:val="0"/>
        <w:adjustRightInd w:val="0"/>
        <w:spacing w:after="0" w:line="240" w:lineRule="auto"/>
        <w:contextualSpacing/>
        <w:jc w:val="both"/>
        <w:rPr>
          <w:rFonts w:ascii="Arial Narrow" w:hAnsi="Arial Narrow"/>
          <w:color w:val="000000" w:themeColor="text1"/>
          <w:sz w:val="24"/>
          <w:szCs w:val="24"/>
        </w:rPr>
      </w:pPr>
      <w:r w:rsidRPr="00531444">
        <w:rPr>
          <w:rFonts w:ascii="Arial Narrow" w:hAnsi="Arial Narrow"/>
          <w:color w:val="000000" w:themeColor="text1"/>
          <w:sz w:val="24"/>
          <w:szCs w:val="24"/>
        </w:rPr>
        <w:t>vor fi asigurate serviciile de cazare și masă</w:t>
      </w:r>
    </w:p>
    <w:p w14:paraId="3EAEC756" w14:textId="77777777" w:rsidR="0075781A" w:rsidRPr="00531444" w:rsidRDefault="0075781A" w:rsidP="0075781A">
      <w:pPr>
        <w:numPr>
          <w:ilvl w:val="0"/>
          <w:numId w:val="9"/>
        </w:numPr>
        <w:autoSpaceDE w:val="0"/>
        <w:autoSpaceDN w:val="0"/>
        <w:adjustRightInd w:val="0"/>
        <w:spacing w:after="0" w:line="240" w:lineRule="auto"/>
        <w:contextualSpacing/>
        <w:jc w:val="both"/>
        <w:rPr>
          <w:rFonts w:ascii="Arial Narrow" w:hAnsi="Arial Narrow"/>
          <w:color w:val="000000" w:themeColor="text1"/>
          <w:sz w:val="24"/>
          <w:szCs w:val="24"/>
        </w:rPr>
      </w:pPr>
      <w:r w:rsidRPr="00531444">
        <w:rPr>
          <w:rFonts w:ascii="Arial Narrow" w:hAnsi="Arial Narrow"/>
          <w:color w:val="000000" w:themeColor="text1"/>
          <w:sz w:val="24"/>
          <w:szCs w:val="24"/>
        </w:rPr>
        <w:t>vor fi asigurate serviciile de transport</w:t>
      </w:r>
    </w:p>
    <w:p w14:paraId="52220203" w14:textId="77777777" w:rsidR="0075781A" w:rsidRPr="00531444" w:rsidRDefault="0075781A" w:rsidP="0075781A">
      <w:pPr>
        <w:autoSpaceDE w:val="0"/>
        <w:autoSpaceDN w:val="0"/>
        <w:adjustRightInd w:val="0"/>
        <w:spacing w:after="0" w:line="240" w:lineRule="auto"/>
        <w:ind w:left="720"/>
        <w:contextualSpacing/>
        <w:jc w:val="both"/>
        <w:rPr>
          <w:rFonts w:ascii="Arial Narrow" w:hAnsi="Arial Narrow"/>
          <w:strike/>
          <w:color w:val="000000" w:themeColor="text1"/>
          <w:sz w:val="24"/>
          <w:szCs w:val="24"/>
        </w:rPr>
      </w:pPr>
    </w:p>
    <w:p w14:paraId="7DB409C6" w14:textId="77777777" w:rsidR="0075781A" w:rsidRPr="00531444" w:rsidRDefault="0075781A" w:rsidP="0075781A">
      <w:pPr>
        <w:pStyle w:val="Heading1"/>
        <w:numPr>
          <w:ilvl w:val="0"/>
          <w:numId w:val="0"/>
        </w:numPr>
        <w:spacing w:before="0"/>
        <w:ind w:left="432" w:hanging="432"/>
        <w:jc w:val="both"/>
        <w:rPr>
          <w:rFonts w:ascii="Arial Narrow" w:hAnsi="Arial Narrow" w:cs="Calibri"/>
          <w:bCs w:val="0"/>
          <w:color w:val="000000" w:themeColor="text1"/>
          <w:sz w:val="24"/>
          <w:szCs w:val="24"/>
        </w:rPr>
      </w:pPr>
      <w:r w:rsidRPr="00531444">
        <w:rPr>
          <w:rFonts w:ascii="Arial Narrow" w:hAnsi="Arial Narrow" w:cs="Calibri"/>
          <w:bCs w:val="0"/>
          <w:color w:val="000000" w:themeColor="text1"/>
          <w:sz w:val="24"/>
          <w:szCs w:val="24"/>
        </w:rPr>
        <w:t>Descrierea cerintelor pentru persoanele responsabile de îndeplinirea contractului.</w:t>
      </w:r>
    </w:p>
    <w:p w14:paraId="7EE7E537" w14:textId="77777777" w:rsidR="0075781A" w:rsidRPr="00531444" w:rsidRDefault="0075781A" w:rsidP="0075781A">
      <w:pPr>
        <w:autoSpaceDE w:val="0"/>
        <w:autoSpaceDN w:val="0"/>
        <w:adjustRightInd w:val="0"/>
        <w:spacing w:after="0"/>
        <w:jc w:val="both"/>
        <w:rPr>
          <w:rFonts w:ascii="Arial Narrow" w:hAnsi="Arial Narrow"/>
          <w:color w:val="000000" w:themeColor="text1"/>
          <w:sz w:val="24"/>
          <w:szCs w:val="24"/>
        </w:rPr>
      </w:pPr>
      <w:r w:rsidRPr="00531444">
        <w:rPr>
          <w:rFonts w:ascii="Arial Narrow" w:hAnsi="Arial Narrow"/>
          <w:color w:val="000000" w:themeColor="text1"/>
          <w:sz w:val="24"/>
          <w:szCs w:val="24"/>
        </w:rPr>
        <w:t>Prestatorul va asigura 1 persoană responsabilă de realizarea activităţilor de instruire/formare din cadrul contractului, in conformitate cu cerintele beneficiarului.</w:t>
      </w:r>
    </w:p>
    <w:p w14:paraId="21516B97" w14:textId="77777777" w:rsidR="0075781A" w:rsidRPr="00531444" w:rsidRDefault="0075781A" w:rsidP="0075781A">
      <w:pPr>
        <w:autoSpaceDE w:val="0"/>
        <w:autoSpaceDN w:val="0"/>
        <w:adjustRightInd w:val="0"/>
        <w:spacing w:after="0"/>
        <w:jc w:val="both"/>
        <w:rPr>
          <w:rFonts w:ascii="Arial Narrow" w:hAnsi="Arial Narrow"/>
          <w:color w:val="000000" w:themeColor="text1"/>
          <w:sz w:val="24"/>
          <w:szCs w:val="24"/>
        </w:rPr>
      </w:pPr>
      <w:r w:rsidRPr="00531444">
        <w:rPr>
          <w:rFonts w:ascii="Arial Narrow" w:hAnsi="Arial Narrow"/>
          <w:color w:val="000000" w:themeColor="text1"/>
          <w:sz w:val="24"/>
          <w:szCs w:val="24"/>
        </w:rPr>
        <w:t>Prestatorul poate suplimenta numărul de resurse alocat activităților pe perioada derulării proiectului, fără însă a solicita modificarea valorii contractului.</w:t>
      </w:r>
    </w:p>
    <w:p w14:paraId="4B993607" w14:textId="77777777" w:rsidR="0075781A" w:rsidRPr="00531444" w:rsidRDefault="0075781A" w:rsidP="0075781A">
      <w:pPr>
        <w:spacing w:after="0"/>
        <w:jc w:val="both"/>
        <w:rPr>
          <w:rFonts w:ascii="Arial Narrow" w:hAnsi="Arial Narrow"/>
          <w:color w:val="000000" w:themeColor="text1"/>
          <w:sz w:val="24"/>
          <w:szCs w:val="24"/>
        </w:rPr>
      </w:pPr>
      <w:r w:rsidRPr="00531444">
        <w:rPr>
          <w:rFonts w:ascii="Arial Narrow" w:hAnsi="Arial Narrow"/>
          <w:color w:val="000000" w:themeColor="text1"/>
          <w:sz w:val="24"/>
          <w:szCs w:val="24"/>
        </w:rPr>
        <w:t>Persoana propusă trebuie sa indeplineasca integral toate cerintele minime aferente expertului (profilului de persoana) pentru care au fost nominalizate. Nu se accepta indeplinirea cerintelor minime aferente unei persoane prin cumul de catre mai multe persoane.</w:t>
      </w:r>
    </w:p>
    <w:p w14:paraId="4FBA90E5" w14:textId="054A528A" w:rsidR="0075781A" w:rsidRPr="00531444" w:rsidRDefault="0075781A" w:rsidP="0075781A">
      <w:pPr>
        <w:spacing w:after="0"/>
        <w:jc w:val="both"/>
        <w:rPr>
          <w:rFonts w:ascii="Arial Narrow" w:hAnsi="Arial Narrow"/>
          <w:color w:val="000000" w:themeColor="text1"/>
          <w:sz w:val="24"/>
          <w:szCs w:val="24"/>
        </w:rPr>
      </w:pPr>
      <w:r w:rsidRPr="00531444">
        <w:rPr>
          <w:rFonts w:ascii="Arial Narrow" w:hAnsi="Arial Narrow"/>
          <w:color w:val="000000" w:themeColor="text1"/>
          <w:sz w:val="24"/>
          <w:szCs w:val="24"/>
        </w:rPr>
        <w:t>Persoana responsabilă de realizarea activităților contractului</w:t>
      </w:r>
      <w:r w:rsidR="00B76ADC">
        <w:rPr>
          <w:rFonts w:ascii="Arial Narrow" w:hAnsi="Arial Narrow"/>
          <w:color w:val="000000" w:themeColor="text1"/>
          <w:sz w:val="24"/>
          <w:szCs w:val="24"/>
        </w:rPr>
        <w:t>.</w:t>
      </w:r>
      <w:r w:rsidR="00B76ADC">
        <w:rPr>
          <w:rFonts w:ascii="Arial Narrow" w:hAnsi="Arial Narrow"/>
          <w:color w:val="000000" w:themeColor="text1"/>
          <w:sz w:val="24"/>
          <w:szCs w:val="24"/>
        </w:rPr>
        <w:tab/>
      </w:r>
    </w:p>
    <w:p w14:paraId="189BDC67" w14:textId="77777777" w:rsidR="0075781A" w:rsidRPr="00E0795A" w:rsidRDefault="0075781A" w:rsidP="00CE5810">
      <w:pPr>
        <w:spacing w:after="0"/>
        <w:jc w:val="both"/>
        <w:rPr>
          <w:rFonts w:ascii="Arial Narrow" w:hAnsi="Arial Narrow"/>
          <w:b/>
          <w:color w:val="000000" w:themeColor="text1"/>
          <w:sz w:val="24"/>
          <w:szCs w:val="24"/>
        </w:rPr>
      </w:pPr>
    </w:p>
    <w:p w14:paraId="6B250B4A" w14:textId="77777777" w:rsidR="00C523B4" w:rsidRPr="00E0795A" w:rsidRDefault="00C523B4" w:rsidP="00CE5810">
      <w:pPr>
        <w:spacing w:after="0"/>
        <w:jc w:val="both"/>
        <w:rPr>
          <w:rFonts w:ascii="Arial Narrow" w:hAnsi="Arial Narrow"/>
          <w:b/>
          <w:color w:val="000000" w:themeColor="text1"/>
          <w:sz w:val="24"/>
          <w:szCs w:val="24"/>
        </w:rPr>
      </w:pPr>
      <w:bookmarkStart w:id="14" w:name="_Hlk524509888"/>
    </w:p>
    <w:p w14:paraId="072F07E4" w14:textId="3B8BD3BD" w:rsidR="00D1386B" w:rsidRPr="00E0795A" w:rsidRDefault="00163F93" w:rsidP="00CE5810">
      <w:pPr>
        <w:pStyle w:val="Heading1"/>
        <w:numPr>
          <w:ilvl w:val="0"/>
          <w:numId w:val="0"/>
        </w:numPr>
        <w:spacing w:before="0"/>
        <w:jc w:val="both"/>
        <w:rPr>
          <w:rFonts w:ascii="Arial Narrow" w:hAnsi="Arial Narrow" w:cs="Calibri"/>
          <w:color w:val="000000" w:themeColor="text1"/>
          <w:sz w:val="24"/>
          <w:szCs w:val="24"/>
        </w:rPr>
      </w:pPr>
      <w:bookmarkStart w:id="15" w:name="_Toc479335089"/>
      <w:bookmarkStart w:id="16" w:name="_Toc502769174"/>
      <w:bookmarkStart w:id="17" w:name="_Toc508363719"/>
      <w:bookmarkEnd w:id="14"/>
      <w:r>
        <w:rPr>
          <w:rFonts w:ascii="Arial Narrow" w:hAnsi="Arial Narrow" w:cs="Calibri"/>
          <w:color w:val="000000" w:themeColor="text1"/>
          <w:sz w:val="24"/>
          <w:szCs w:val="24"/>
        </w:rPr>
        <w:t xml:space="preserve">III. </w:t>
      </w:r>
      <w:r w:rsidR="00D1386B" w:rsidRPr="00E0795A">
        <w:rPr>
          <w:rFonts w:ascii="Arial Narrow" w:hAnsi="Arial Narrow" w:cs="Calibri"/>
          <w:color w:val="000000" w:themeColor="text1"/>
          <w:sz w:val="24"/>
          <w:szCs w:val="24"/>
        </w:rPr>
        <w:t>CRITERII DE ATRIBUIRE</w:t>
      </w:r>
      <w:bookmarkEnd w:id="15"/>
      <w:bookmarkEnd w:id="16"/>
      <w:bookmarkEnd w:id="17"/>
    </w:p>
    <w:p w14:paraId="324E6436" w14:textId="77777777" w:rsidR="00D1386B" w:rsidRPr="00E0795A" w:rsidRDefault="00D1386B" w:rsidP="00CE5810">
      <w:pPr>
        <w:spacing w:after="0"/>
        <w:jc w:val="both"/>
        <w:rPr>
          <w:rFonts w:ascii="Arial Narrow" w:hAnsi="Arial Narrow"/>
          <w:color w:val="000000" w:themeColor="text1"/>
          <w:sz w:val="24"/>
          <w:szCs w:val="24"/>
        </w:rPr>
      </w:pPr>
      <w:r w:rsidRPr="00E0795A">
        <w:rPr>
          <w:rFonts w:ascii="Arial Narrow" w:hAnsi="Arial Narrow"/>
          <w:color w:val="000000" w:themeColor="text1"/>
          <w:sz w:val="24"/>
          <w:szCs w:val="24"/>
        </w:rPr>
        <w:t>Criteriul de atribuire este cel mai bun raport calitate-pret, conform factorilor de evaluare.</w:t>
      </w:r>
    </w:p>
    <w:p w14:paraId="04672FCE" w14:textId="77777777" w:rsidR="00D1386B" w:rsidRPr="00E0795A" w:rsidRDefault="00D1386B" w:rsidP="00CE5810">
      <w:pPr>
        <w:tabs>
          <w:tab w:val="left" w:pos="8667"/>
        </w:tabs>
        <w:spacing w:after="0"/>
        <w:jc w:val="both"/>
        <w:rPr>
          <w:rFonts w:ascii="Arial Narrow" w:hAnsi="Arial Narrow" w:cs="Arial"/>
          <w:color w:val="000000" w:themeColor="text1"/>
          <w:sz w:val="24"/>
          <w:szCs w:val="24"/>
        </w:rPr>
      </w:pPr>
      <w:r w:rsidRPr="00E0795A">
        <w:rPr>
          <w:rFonts w:ascii="Arial Narrow" w:hAnsi="Arial Narrow" w:cs="Arial"/>
          <w:color w:val="000000" w:themeColor="text1"/>
          <w:sz w:val="24"/>
          <w:szCs w:val="24"/>
        </w:rPr>
        <w:t xml:space="preserve">Evaluarea ofertelor se va face în ordinea descrescătoare a punctajului total obtinut din punctajul tehnic şi financiar, pe baza ponderilor prezentate în documentele achiziţiei, pentru fiecare dintre criteriile respective. </w:t>
      </w:r>
    </w:p>
    <w:p w14:paraId="05A1B08E" w14:textId="77777777" w:rsidR="00D1386B" w:rsidRPr="00E0795A" w:rsidRDefault="00D1386B" w:rsidP="00CE5810">
      <w:pPr>
        <w:tabs>
          <w:tab w:val="left" w:pos="8667"/>
        </w:tabs>
        <w:spacing w:after="0"/>
        <w:jc w:val="both"/>
        <w:rPr>
          <w:rFonts w:ascii="Arial Narrow" w:hAnsi="Arial Narrow" w:cs="Arial"/>
          <w:color w:val="000000" w:themeColor="text1"/>
          <w:sz w:val="24"/>
          <w:szCs w:val="24"/>
        </w:rPr>
      </w:pPr>
      <w:r w:rsidRPr="00E0795A">
        <w:rPr>
          <w:rFonts w:ascii="Arial Narrow" w:hAnsi="Arial Narrow" w:cs="Arial"/>
          <w:color w:val="000000" w:themeColor="text1"/>
          <w:sz w:val="24"/>
          <w:szCs w:val="24"/>
        </w:rPr>
        <w:t xml:space="preserve">Oferta care obtine cel mai mare număr de puncte va fi declarată câştigătoare. </w:t>
      </w:r>
    </w:p>
    <w:p w14:paraId="78118A14" w14:textId="77777777" w:rsidR="004275CA" w:rsidRPr="00E0795A" w:rsidRDefault="004275CA" w:rsidP="00CE5810">
      <w:pPr>
        <w:autoSpaceDE w:val="0"/>
        <w:autoSpaceDN w:val="0"/>
        <w:adjustRightInd w:val="0"/>
        <w:spacing w:after="0"/>
        <w:jc w:val="both"/>
        <w:rPr>
          <w:rFonts w:ascii="Arial Narrow" w:hAnsi="Arial Narrow"/>
          <w:b/>
          <w:color w:val="000000" w:themeColor="text1"/>
          <w:sz w:val="24"/>
          <w:szCs w:val="24"/>
        </w:rPr>
      </w:pPr>
      <w:bookmarkStart w:id="18" w:name="_Hlk525632042"/>
    </w:p>
    <w:p w14:paraId="53EB16D4" w14:textId="77777777" w:rsidR="00D1386B" w:rsidRPr="00E0795A" w:rsidRDefault="00D1386B" w:rsidP="00CE5810">
      <w:pPr>
        <w:spacing w:after="0"/>
        <w:jc w:val="both"/>
        <w:rPr>
          <w:rFonts w:ascii="Arial Narrow" w:hAnsi="Arial Narrow"/>
          <w:b/>
          <w:color w:val="000000" w:themeColor="text1"/>
          <w:sz w:val="24"/>
          <w:szCs w:val="24"/>
          <w:u w:val="single"/>
        </w:rPr>
      </w:pPr>
      <w:r w:rsidRPr="00E0795A">
        <w:rPr>
          <w:rFonts w:ascii="Arial Narrow" w:hAnsi="Arial Narrow"/>
          <w:b/>
          <w:color w:val="000000" w:themeColor="text1"/>
          <w:sz w:val="24"/>
          <w:szCs w:val="24"/>
          <w:u w:val="single"/>
        </w:rPr>
        <w:t>Criteriul de atribuire este cel mai bun raport calitate</w:t>
      </w:r>
      <w:r w:rsidR="00021E5F" w:rsidRPr="00E0795A">
        <w:rPr>
          <w:rFonts w:ascii="Arial Narrow" w:hAnsi="Arial Narrow"/>
          <w:b/>
          <w:color w:val="000000" w:themeColor="text1"/>
          <w:sz w:val="24"/>
          <w:szCs w:val="24"/>
          <w:u w:val="single"/>
        </w:rPr>
        <w:t xml:space="preserve"> </w:t>
      </w:r>
      <w:r w:rsidRPr="00E0795A">
        <w:rPr>
          <w:rFonts w:ascii="Arial Narrow" w:hAnsi="Arial Narrow"/>
          <w:b/>
          <w:color w:val="000000" w:themeColor="text1"/>
          <w:sz w:val="24"/>
          <w:szCs w:val="24"/>
          <w:u w:val="single"/>
        </w:rPr>
        <w:t>-</w:t>
      </w:r>
      <w:r w:rsidR="00021E5F" w:rsidRPr="00E0795A">
        <w:rPr>
          <w:rFonts w:ascii="Arial Narrow" w:hAnsi="Arial Narrow"/>
          <w:b/>
          <w:color w:val="000000" w:themeColor="text1"/>
          <w:sz w:val="24"/>
          <w:szCs w:val="24"/>
          <w:u w:val="single"/>
        </w:rPr>
        <w:t xml:space="preserve"> preț</w:t>
      </w:r>
      <w:r w:rsidRPr="00E0795A">
        <w:rPr>
          <w:rFonts w:ascii="Arial Narrow" w:hAnsi="Arial Narrow"/>
          <w:b/>
          <w:color w:val="000000" w:themeColor="text1"/>
          <w:sz w:val="24"/>
          <w:szCs w:val="24"/>
          <w:u w:val="single"/>
        </w:rPr>
        <w:t>.</w:t>
      </w:r>
    </w:p>
    <w:p w14:paraId="7CD79CB4" w14:textId="77777777" w:rsidR="00C523B4" w:rsidRPr="00E0795A" w:rsidRDefault="00C523B4" w:rsidP="00CE5810">
      <w:pPr>
        <w:spacing w:after="0"/>
        <w:jc w:val="both"/>
        <w:rPr>
          <w:rFonts w:ascii="Arial Narrow" w:hAnsi="Arial Narrow"/>
          <w:b/>
          <w:color w:val="000000" w:themeColor="text1"/>
          <w:sz w:val="24"/>
          <w:szCs w:val="24"/>
          <w:u w:val="single"/>
        </w:rPr>
      </w:pPr>
    </w:p>
    <w:p w14:paraId="76A38F7C" w14:textId="77777777" w:rsidR="00D1386B" w:rsidRPr="00E0795A" w:rsidRDefault="00D1386B" w:rsidP="00CE5810">
      <w:pPr>
        <w:spacing w:after="0"/>
        <w:rPr>
          <w:rFonts w:ascii="Arial Narrow" w:hAnsi="Arial Narrow"/>
          <w:b/>
          <w:color w:val="000000" w:themeColor="text1"/>
          <w:sz w:val="24"/>
          <w:szCs w:val="24"/>
        </w:rPr>
      </w:pPr>
      <w:r w:rsidRPr="00E0795A">
        <w:rPr>
          <w:rFonts w:ascii="Arial Narrow" w:hAnsi="Arial Narrow"/>
          <w:b/>
          <w:color w:val="000000" w:themeColor="text1"/>
          <w:sz w:val="24"/>
          <w:szCs w:val="24"/>
        </w:rPr>
        <w:t>ALGORITM DE CALCUL:</w:t>
      </w:r>
    </w:p>
    <w:p w14:paraId="7BC4900A" w14:textId="77777777" w:rsidR="00D1386B" w:rsidRPr="00E0795A" w:rsidRDefault="00D1386B" w:rsidP="00CE5810">
      <w:pPr>
        <w:tabs>
          <w:tab w:val="left" w:pos="8667"/>
        </w:tabs>
        <w:spacing w:after="0"/>
        <w:jc w:val="both"/>
        <w:rPr>
          <w:rFonts w:ascii="Arial Narrow" w:hAnsi="Arial Narrow" w:cs="Arial"/>
          <w:color w:val="000000" w:themeColor="text1"/>
          <w:sz w:val="24"/>
          <w:szCs w:val="24"/>
        </w:rPr>
      </w:pPr>
      <w:r w:rsidRPr="00E0795A">
        <w:rPr>
          <w:rFonts w:ascii="Arial Narrow" w:hAnsi="Arial Narrow" w:cs="Arial"/>
          <w:color w:val="000000" w:themeColor="text1"/>
          <w:sz w:val="24"/>
          <w:szCs w:val="24"/>
        </w:rPr>
        <w:t>Punctajul total acordat pentru fiecare ofertă se calculează pe baza formulei:</w:t>
      </w:r>
    </w:p>
    <w:p w14:paraId="3ED6C38C" w14:textId="77777777" w:rsidR="00D1386B" w:rsidRPr="00E0795A" w:rsidRDefault="00D1386B" w:rsidP="00CE5810">
      <w:pPr>
        <w:spacing w:after="0"/>
        <w:jc w:val="both"/>
        <w:rPr>
          <w:rFonts w:ascii="Arial Narrow" w:hAnsi="Arial Narrow" w:cs="Arial"/>
          <w:b/>
          <w:color w:val="000000" w:themeColor="text1"/>
          <w:sz w:val="24"/>
          <w:szCs w:val="24"/>
        </w:rPr>
      </w:pPr>
      <w:r w:rsidRPr="00E0795A">
        <w:rPr>
          <w:rFonts w:ascii="Arial Narrow" w:hAnsi="Arial Narrow" w:cs="Arial"/>
          <w:b/>
          <w:color w:val="000000" w:themeColor="text1"/>
          <w:sz w:val="24"/>
          <w:szCs w:val="24"/>
        </w:rPr>
        <w:t>Punctaj Total Ofertant A = Punctaj „</w:t>
      </w:r>
      <w:r w:rsidRPr="00E0795A">
        <w:rPr>
          <w:rFonts w:ascii="Arial Narrow" w:hAnsi="Arial Narrow"/>
          <w:b/>
          <w:color w:val="000000" w:themeColor="text1"/>
          <w:sz w:val="24"/>
          <w:szCs w:val="24"/>
        </w:rPr>
        <w:t>Pretul ofertei”</w:t>
      </w:r>
      <w:r w:rsidRPr="00E0795A">
        <w:rPr>
          <w:rFonts w:ascii="Arial Narrow" w:hAnsi="Arial Narrow" w:cs="Arial"/>
          <w:b/>
          <w:color w:val="000000" w:themeColor="text1"/>
          <w:sz w:val="24"/>
          <w:szCs w:val="24"/>
        </w:rPr>
        <w:t xml:space="preserve"> Ofertant A + Punctaj „</w:t>
      </w:r>
      <w:r w:rsidRPr="00E0795A">
        <w:rPr>
          <w:rFonts w:ascii="Arial Narrow" w:hAnsi="Arial Narrow"/>
          <w:b/>
          <w:color w:val="000000" w:themeColor="text1"/>
          <w:sz w:val="24"/>
          <w:szCs w:val="24"/>
        </w:rPr>
        <w:t>Experienta profesională a formatorului</w:t>
      </w:r>
      <w:r w:rsidRPr="00E0795A">
        <w:rPr>
          <w:rFonts w:ascii="Arial Narrow" w:hAnsi="Arial Narrow"/>
          <w:color w:val="000000" w:themeColor="text1"/>
          <w:sz w:val="24"/>
          <w:szCs w:val="24"/>
        </w:rPr>
        <w:t xml:space="preserve"> </w:t>
      </w:r>
      <w:r w:rsidRPr="00E0795A">
        <w:rPr>
          <w:rFonts w:ascii="Arial Narrow" w:hAnsi="Arial Narrow" w:cs="Arial"/>
          <w:b/>
          <w:color w:val="000000" w:themeColor="text1"/>
          <w:sz w:val="24"/>
          <w:szCs w:val="24"/>
        </w:rPr>
        <w:t>” Ofertant A.</w:t>
      </w:r>
    </w:p>
    <w:p w14:paraId="5018ABB3" w14:textId="77777777" w:rsidR="00C523B4" w:rsidRPr="00E0795A" w:rsidRDefault="00C523B4" w:rsidP="00CE5810">
      <w:pPr>
        <w:spacing w:after="0"/>
        <w:jc w:val="both"/>
        <w:rPr>
          <w:rFonts w:ascii="Arial Narrow" w:hAnsi="Arial Narrow"/>
          <w:color w:val="000000" w:themeColor="text1"/>
          <w:sz w:val="24"/>
          <w:szCs w:val="24"/>
        </w:rPr>
      </w:pPr>
    </w:p>
    <w:p w14:paraId="5D7FC3B3" w14:textId="77777777" w:rsidR="00D1386B" w:rsidRPr="00E0795A" w:rsidRDefault="00D1386B" w:rsidP="00CE5810">
      <w:pPr>
        <w:spacing w:after="0"/>
        <w:jc w:val="both"/>
        <w:rPr>
          <w:rFonts w:ascii="Arial Narrow" w:hAnsi="Arial Narrow" w:cs="Arial"/>
          <w:b/>
          <w:color w:val="000000" w:themeColor="text1"/>
          <w:sz w:val="24"/>
          <w:szCs w:val="24"/>
        </w:rPr>
      </w:pPr>
      <w:r w:rsidRPr="00E0795A">
        <w:rPr>
          <w:rFonts w:ascii="Arial Narrow" w:hAnsi="Arial Narrow" w:cs="Arial"/>
          <w:b/>
          <w:color w:val="000000" w:themeColor="text1"/>
          <w:sz w:val="24"/>
          <w:szCs w:val="24"/>
        </w:rPr>
        <w:t>Criteriile de evaluare:</w:t>
      </w:r>
    </w:p>
    <w:tbl>
      <w:tblPr>
        <w:tblW w:w="8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6090"/>
        <w:gridCol w:w="1440"/>
      </w:tblGrid>
      <w:tr w:rsidR="00D1386B" w:rsidRPr="00E0795A" w14:paraId="48F45DB8" w14:textId="77777777" w:rsidTr="00DD6339">
        <w:trPr>
          <w:trHeight w:val="710"/>
          <w:jc w:val="center"/>
        </w:trPr>
        <w:tc>
          <w:tcPr>
            <w:tcW w:w="738" w:type="dxa"/>
          </w:tcPr>
          <w:p w14:paraId="0983836C" w14:textId="77777777" w:rsidR="00D1386B" w:rsidRPr="00E0795A" w:rsidRDefault="00D1386B" w:rsidP="00CE5810">
            <w:pPr>
              <w:spacing w:after="0"/>
              <w:jc w:val="both"/>
              <w:rPr>
                <w:rFonts w:ascii="Arial Narrow" w:hAnsi="Arial Narrow" w:cs="Arial"/>
                <w:b/>
                <w:i/>
                <w:noProof/>
                <w:color w:val="000000" w:themeColor="text1"/>
                <w:sz w:val="24"/>
                <w:szCs w:val="24"/>
              </w:rPr>
            </w:pPr>
            <w:r w:rsidRPr="00E0795A">
              <w:rPr>
                <w:rFonts w:ascii="Arial Narrow" w:hAnsi="Arial Narrow" w:cs="Arial"/>
                <w:b/>
                <w:i/>
                <w:noProof/>
                <w:color w:val="000000" w:themeColor="text1"/>
                <w:sz w:val="24"/>
                <w:szCs w:val="24"/>
              </w:rPr>
              <w:t>Nr .</w:t>
            </w:r>
          </w:p>
        </w:tc>
        <w:tc>
          <w:tcPr>
            <w:tcW w:w="6090" w:type="dxa"/>
          </w:tcPr>
          <w:p w14:paraId="15556E19" w14:textId="77777777" w:rsidR="00D1386B" w:rsidRPr="00E0795A" w:rsidRDefault="00D1386B" w:rsidP="00CE5810">
            <w:pPr>
              <w:spacing w:after="0"/>
              <w:jc w:val="both"/>
              <w:rPr>
                <w:rFonts w:ascii="Arial Narrow" w:hAnsi="Arial Narrow" w:cs="Arial"/>
                <w:b/>
                <w:i/>
                <w:color w:val="000000" w:themeColor="text1"/>
                <w:sz w:val="24"/>
                <w:szCs w:val="24"/>
              </w:rPr>
            </w:pPr>
            <w:r w:rsidRPr="00E0795A">
              <w:rPr>
                <w:rFonts w:ascii="Arial Narrow" w:hAnsi="Arial Narrow" w:cs="Arial"/>
                <w:b/>
                <w:i/>
                <w:color w:val="000000" w:themeColor="text1"/>
                <w:sz w:val="24"/>
                <w:szCs w:val="24"/>
              </w:rPr>
              <w:t>Factori de evaluare</w:t>
            </w:r>
          </w:p>
        </w:tc>
        <w:tc>
          <w:tcPr>
            <w:tcW w:w="1440" w:type="dxa"/>
          </w:tcPr>
          <w:p w14:paraId="096D80D7" w14:textId="77777777" w:rsidR="00D1386B" w:rsidRPr="00E0795A" w:rsidRDefault="00D1386B" w:rsidP="00CE5810">
            <w:pPr>
              <w:spacing w:after="0"/>
              <w:jc w:val="center"/>
              <w:rPr>
                <w:rFonts w:ascii="Arial Narrow" w:hAnsi="Arial Narrow" w:cs="Arial"/>
                <w:b/>
                <w:color w:val="000000" w:themeColor="text1"/>
                <w:sz w:val="24"/>
                <w:szCs w:val="24"/>
              </w:rPr>
            </w:pPr>
            <w:r w:rsidRPr="00E0795A">
              <w:rPr>
                <w:rFonts w:ascii="Arial Narrow" w:hAnsi="Arial Narrow" w:cs="Arial"/>
                <w:b/>
                <w:color w:val="000000" w:themeColor="text1"/>
                <w:sz w:val="24"/>
                <w:szCs w:val="24"/>
              </w:rPr>
              <w:t>Pondere %</w:t>
            </w:r>
          </w:p>
        </w:tc>
      </w:tr>
      <w:tr w:rsidR="00D1386B" w:rsidRPr="00E0795A" w14:paraId="720D7313" w14:textId="77777777" w:rsidTr="00DD6339">
        <w:trPr>
          <w:trHeight w:val="341"/>
          <w:jc w:val="center"/>
        </w:trPr>
        <w:tc>
          <w:tcPr>
            <w:tcW w:w="738" w:type="dxa"/>
          </w:tcPr>
          <w:p w14:paraId="61BC3CB9" w14:textId="77777777" w:rsidR="00D1386B" w:rsidRPr="00E0795A" w:rsidRDefault="00D1386B" w:rsidP="00CE5810">
            <w:pPr>
              <w:spacing w:after="0"/>
              <w:jc w:val="both"/>
              <w:rPr>
                <w:rFonts w:ascii="Arial Narrow" w:hAnsi="Arial Narrow" w:cs="Arial"/>
                <w:i/>
                <w:noProof/>
                <w:color w:val="000000" w:themeColor="text1"/>
                <w:sz w:val="24"/>
                <w:szCs w:val="24"/>
              </w:rPr>
            </w:pPr>
            <w:r w:rsidRPr="00E0795A">
              <w:rPr>
                <w:rFonts w:ascii="Arial Narrow" w:hAnsi="Arial Narrow" w:cs="Arial"/>
                <w:i/>
                <w:noProof/>
                <w:color w:val="000000" w:themeColor="text1"/>
                <w:sz w:val="24"/>
                <w:szCs w:val="24"/>
              </w:rPr>
              <w:t>1.</w:t>
            </w:r>
          </w:p>
        </w:tc>
        <w:tc>
          <w:tcPr>
            <w:tcW w:w="6090" w:type="dxa"/>
          </w:tcPr>
          <w:p w14:paraId="0D728018" w14:textId="77777777" w:rsidR="00D1386B" w:rsidRPr="00E0795A" w:rsidRDefault="00D1386B" w:rsidP="00CE5810">
            <w:pPr>
              <w:spacing w:after="0"/>
              <w:jc w:val="both"/>
              <w:rPr>
                <w:rFonts w:ascii="Arial Narrow" w:hAnsi="Arial Narrow" w:cs="Arial"/>
                <w:b/>
                <w:i/>
                <w:color w:val="000000" w:themeColor="text1"/>
                <w:sz w:val="24"/>
                <w:szCs w:val="24"/>
              </w:rPr>
            </w:pPr>
            <w:r w:rsidRPr="00E0795A">
              <w:rPr>
                <w:rFonts w:ascii="Arial Narrow" w:hAnsi="Arial Narrow"/>
                <w:b/>
                <w:color w:val="000000" w:themeColor="text1"/>
                <w:sz w:val="24"/>
                <w:szCs w:val="24"/>
              </w:rPr>
              <w:t>Pretul ofertei</w:t>
            </w:r>
          </w:p>
        </w:tc>
        <w:tc>
          <w:tcPr>
            <w:tcW w:w="1440" w:type="dxa"/>
          </w:tcPr>
          <w:p w14:paraId="7CA8C7FF" w14:textId="77777777" w:rsidR="00D1386B" w:rsidRPr="00E0795A" w:rsidRDefault="00C67441" w:rsidP="00CE5810">
            <w:pPr>
              <w:spacing w:after="0"/>
              <w:jc w:val="center"/>
              <w:rPr>
                <w:rFonts w:ascii="Arial Narrow" w:hAnsi="Arial Narrow" w:cs="Arial"/>
                <w:b/>
                <w:color w:val="000000" w:themeColor="text1"/>
                <w:sz w:val="24"/>
                <w:szCs w:val="24"/>
              </w:rPr>
            </w:pPr>
            <w:r w:rsidRPr="00E0795A">
              <w:rPr>
                <w:rFonts w:ascii="Arial Narrow" w:hAnsi="Arial Narrow" w:cs="Arial"/>
                <w:b/>
                <w:color w:val="000000" w:themeColor="text1"/>
                <w:sz w:val="24"/>
                <w:szCs w:val="24"/>
              </w:rPr>
              <w:t>90</w:t>
            </w:r>
          </w:p>
        </w:tc>
      </w:tr>
      <w:tr w:rsidR="00D1386B" w:rsidRPr="00E0795A" w14:paraId="56121ED4" w14:textId="77777777" w:rsidTr="00DD6339">
        <w:trPr>
          <w:trHeight w:val="213"/>
          <w:jc w:val="center"/>
        </w:trPr>
        <w:tc>
          <w:tcPr>
            <w:tcW w:w="738" w:type="dxa"/>
            <w:tcBorders>
              <w:bottom w:val="single" w:sz="2" w:space="0" w:color="auto"/>
            </w:tcBorders>
          </w:tcPr>
          <w:p w14:paraId="0904A068" w14:textId="77777777" w:rsidR="00D1386B" w:rsidRPr="00E0795A" w:rsidRDefault="00D1386B" w:rsidP="00CE5810">
            <w:pPr>
              <w:spacing w:after="0"/>
              <w:jc w:val="both"/>
              <w:rPr>
                <w:rFonts w:ascii="Arial Narrow" w:hAnsi="Arial Narrow" w:cs="Arial"/>
                <w:i/>
                <w:noProof/>
                <w:color w:val="000000" w:themeColor="text1"/>
                <w:sz w:val="24"/>
                <w:szCs w:val="24"/>
              </w:rPr>
            </w:pPr>
            <w:r w:rsidRPr="00E0795A">
              <w:rPr>
                <w:rFonts w:ascii="Arial Narrow" w:hAnsi="Arial Narrow" w:cs="Arial"/>
                <w:i/>
                <w:noProof/>
                <w:color w:val="000000" w:themeColor="text1"/>
                <w:sz w:val="24"/>
                <w:szCs w:val="24"/>
              </w:rPr>
              <w:t>2.</w:t>
            </w:r>
          </w:p>
        </w:tc>
        <w:tc>
          <w:tcPr>
            <w:tcW w:w="6090" w:type="dxa"/>
            <w:tcBorders>
              <w:bottom w:val="single" w:sz="2" w:space="0" w:color="auto"/>
            </w:tcBorders>
          </w:tcPr>
          <w:p w14:paraId="118A7D0B" w14:textId="77777777" w:rsidR="00D1386B" w:rsidRPr="00E0795A" w:rsidRDefault="00D1386B" w:rsidP="00CE5810">
            <w:pPr>
              <w:spacing w:after="0"/>
              <w:jc w:val="both"/>
              <w:rPr>
                <w:rFonts w:ascii="Arial Narrow" w:hAnsi="Arial Narrow" w:cs="Arial"/>
                <w:i/>
                <w:noProof/>
                <w:color w:val="000000" w:themeColor="text1"/>
                <w:sz w:val="24"/>
                <w:szCs w:val="24"/>
              </w:rPr>
            </w:pPr>
            <w:r w:rsidRPr="00E0795A">
              <w:rPr>
                <w:rFonts w:ascii="Arial Narrow" w:hAnsi="Arial Narrow"/>
                <w:b/>
                <w:color w:val="000000" w:themeColor="text1"/>
                <w:sz w:val="24"/>
                <w:szCs w:val="24"/>
              </w:rPr>
              <w:t>Experiența profesională a formatorului</w:t>
            </w:r>
          </w:p>
        </w:tc>
        <w:tc>
          <w:tcPr>
            <w:tcW w:w="1440" w:type="dxa"/>
            <w:tcBorders>
              <w:bottom w:val="single" w:sz="2" w:space="0" w:color="auto"/>
            </w:tcBorders>
          </w:tcPr>
          <w:p w14:paraId="08EBB883" w14:textId="77777777" w:rsidR="00D1386B" w:rsidRPr="00E0795A" w:rsidRDefault="00C67441" w:rsidP="00CE5810">
            <w:pPr>
              <w:spacing w:after="0"/>
              <w:jc w:val="center"/>
              <w:rPr>
                <w:rFonts w:ascii="Arial Narrow" w:hAnsi="Arial Narrow" w:cs="Arial"/>
                <w:b/>
                <w:noProof/>
                <w:color w:val="000000" w:themeColor="text1"/>
                <w:sz w:val="24"/>
                <w:szCs w:val="24"/>
              </w:rPr>
            </w:pPr>
            <w:r w:rsidRPr="00E0795A">
              <w:rPr>
                <w:rFonts w:ascii="Arial Narrow" w:hAnsi="Arial Narrow" w:cs="Arial"/>
                <w:b/>
                <w:noProof/>
                <w:color w:val="000000" w:themeColor="text1"/>
                <w:sz w:val="24"/>
                <w:szCs w:val="24"/>
              </w:rPr>
              <w:t>10</w:t>
            </w:r>
          </w:p>
        </w:tc>
      </w:tr>
      <w:tr w:rsidR="00D1386B" w:rsidRPr="00E0795A" w14:paraId="361CDE68" w14:textId="77777777" w:rsidTr="00DD6339">
        <w:trPr>
          <w:cantSplit/>
          <w:jc w:val="center"/>
        </w:trPr>
        <w:tc>
          <w:tcPr>
            <w:tcW w:w="6828" w:type="dxa"/>
            <w:gridSpan w:val="2"/>
          </w:tcPr>
          <w:p w14:paraId="10358F6C" w14:textId="77777777" w:rsidR="00D1386B" w:rsidRPr="00E0795A" w:rsidRDefault="00D1386B" w:rsidP="00CE5810">
            <w:pPr>
              <w:spacing w:after="0"/>
              <w:jc w:val="both"/>
              <w:rPr>
                <w:rFonts w:ascii="Arial Narrow" w:hAnsi="Arial Narrow" w:cs="Arial"/>
                <w:b/>
                <w:i/>
                <w:color w:val="000000" w:themeColor="text1"/>
                <w:sz w:val="24"/>
                <w:szCs w:val="24"/>
              </w:rPr>
            </w:pPr>
            <w:r w:rsidRPr="00E0795A">
              <w:rPr>
                <w:rFonts w:ascii="Arial Narrow" w:hAnsi="Arial Narrow" w:cs="Arial"/>
                <w:b/>
                <w:i/>
                <w:color w:val="000000" w:themeColor="text1"/>
                <w:sz w:val="24"/>
                <w:szCs w:val="24"/>
              </w:rPr>
              <w:t>Total</w:t>
            </w:r>
          </w:p>
        </w:tc>
        <w:tc>
          <w:tcPr>
            <w:tcW w:w="1440" w:type="dxa"/>
          </w:tcPr>
          <w:p w14:paraId="71CBE4FE" w14:textId="77777777" w:rsidR="00D1386B" w:rsidRPr="00E0795A" w:rsidRDefault="00D1386B" w:rsidP="00CE5810">
            <w:pPr>
              <w:spacing w:after="0"/>
              <w:jc w:val="center"/>
              <w:rPr>
                <w:rFonts w:ascii="Arial Narrow" w:hAnsi="Arial Narrow" w:cs="Arial"/>
                <w:b/>
                <w:noProof/>
                <w:color w:val="000000" w:themeColor="text1"/>
                <w:sz w:val="24"/>
                <w:szCs w:val="24"/>
              </w:rPr>
            </w:pPr>
            <w:r w:rsidRPr="00E0795A">
              <w:rPr>
                <w:rFonts w:ascii="Arial Narrow" w:hAnsi="Arial Narrow" w:cs="Arial"/>
                <w:b/>
                <w:noProof/>
                <w:color w:val="000000" w:themeColor="text1"/>
                <w:sz w:val="24"/>
                <w:szCs w:val="24"/>
              </w:rPr>
              <w:t>100</w:t>
            </w:r>
          </w:p>
        </w:tc>
      </w:tr>
    </w:tbl>
    <w:p w14:paraId="0C8D189F" w14:textId="77777777" w:rsidR="00C523B4" w:rsidRPr="00E0795A" w:rsidRDefault="00C523B4" w:rsidP="00CE5810">
      <w:pPr>
        <w:spacing w:after="0"/>
        <w:rPr>
          <w:rFonts w:ascii="Arial Narrow" w:hAnsi="Arial Narrow"/>
          <w:b/>
          <w:color w:val="000000" w:themeColor="text1"/>
          <w:sz w:val="24"/>
          <w:szCs w:val="24"/>
        </w:rPr>
      </w:pPr>
    </w:p>
    <w:p w14:paraId="1BF64143" w14:textId="77777777" w:rsidR="001202EC" w:rsidRPr="00E0795A" w:rsidRDefault="001202EC" w:rsidP="00CE5810">
      <w:pPr>
        <w:spacing w:after="0"/>
        <w:rPr>
          <w:rFonts w:ascii="Arial Narrow" w:hAnsi="Arial Narrow"/>
          <w:b/>
          <w:color w:val="000000" w:themeColor="text1"/>
          <w:sz w:val="24"/>
          <w:szCs w:val="24"/>
        </w:rPr>
      </w:pPr>
    </w:p>
    <w:p w14:paraId="51327557" w14:textId="77777777" w:rsidR="00C523B4" w:rsidRPr="00E0795A" w:rsidRDefault="00D1386B" w:rsidP="001202EC">
      <w:pPr>
        <w:pStyle w:val="Heading2"/>
        <w:numPr>
          <w:ilvl w:val="0"/>
          <w:numId w:val="46"/>
        </w:numPr>
        <w:jc w:val="both"/>
        <w:rPr>
          <w:rFonts w:ascii="Arial Narrow" w:hAnsi="Arial Narrow"/>
          <w:color w:val="000000" w:themeColor="text1"/>
          <w:sz w:val="24"/>
          <w:szCs w:val="24"/>
        </w:rPr>
      </w:pPr>
      <w:r w:rsidRPr="00E0795A">
        <w:rPr>
          <w:rFonts w:ascii="Arial Narrow" w:hAnsi="Arial Narrow"/>
          <w:color w:val="000000" w:themeColor="text1"/>
          <w:sz w:val="24"/>
          <w:szCs w:val="24"/>
        </w:rPr>
        <w:t xml:space="preserve">Descrierea </w:t>
      </w:r>
      <w:r w:rsidR="00C523B4" w:rsidRPr="00E0795A">
        <w:rPr>
          <w:rFonts w:ascii="Arial Narrow" w:hAnsi="Arial Narrow"/>
          <w:color w:val="000000" w:themeColor="text1"/>
          <w:sz w:val="24"/>
          <w:szCs w:val="24"/>
        </w:rPr>
        <w:t>modalității</w:t>
      </w:r>
      <w:r w:rsidRPr="00E0795A">
        <w:rPr>
          <w:rFonts w:ascii="Arial Narrow" w:hAnsi="Arial Narrow"/>
          <w:color w:val="000000" w:themeColor="text1"/>
          <w:sz w:val="24"/>
          <w:szCs w:val="24"/>
        </w:rPr>
        <w:t xml:space="preserve"> de punctare a factorului de evaluare “Prețul ofertei”</w:t>
      </w:r>
    </w:p>
    <w:tbl>
      <w:tblPr>
        <w:tblW w:w="8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4741"/>
        <w:gridCol w:w="1963"/>
      </w:tblGrid>
      <w:tr w:rsidR="00D1386B" w:rsidRPr="00E0795A" w14:paraId="32045AF4" w14:textId="77777777" w:rsidTr="00DD6339">
        <w:trPr>
          <w:jc w:val="center"/>
        </w:trPr>
        <w:tc>
          <w:tcPr>
            <w:tcW w:w="2088" w:type="dxa"/>
          </w:tcPr>
          <w:p w14:paraId="17CC67D2" w14:textId="77777777" w:rsidR="00D1386B" w:rsidRPr="00E0795A" w:rsidRDefault="00D1386B" w:rsidP="00CE5810">
            <w:pPr>
              <w:spacing w:after="0"/>
              <w:jc w:val="both"/>
              <w:rPr>
                <w:rFonts w:ascii="Arial Narrow" w:hAnsi="Arial Narrow" w:cs="Arial"/>
                <w:b/>
                <w:color w:val="000000" w:themeColor="text1"/>
                <w:sz w:val="24"/>
                <w:szCs w:val="24"/>
              </w:rPr>
            </w:pPr>
            <w:r w:rsidRPr="00E0795A">
              <w:rPr>
                <w:rFonts w:ascii="Arial Narrow" w:hAnsi="Arial Narrow" w:cs="Arial"/>
                <w:b/>
                <w:color w:val="000000" w:themeColor="text1"/>
                <w:sz w:val="24"/>
                <w:szCs w:val="24"/>
              </w:rPr>
              <w:t>Factor de evaluare</w:t>
            </w:r>
          </w:p>
        </w:tc>
        <w:tc>
          <w:tcPr>
            <w:tcW w:w="4741" w:type="dxa"/>
          </w:tcPr>
          <w:p w14:paraId="17B79545" w14:textId="77777777" w:rsidR="00D1386B" w:rsidRPr="00E0795A" w:rsidRDefault="00D1386B" w:rsidP="00CE5810">
            <w:pPr>
              <w:spacing w:after="0"/>
              <w:jc w:val="both"/>
              <w:rPr>
                <w:rFonts w:ascii="Arial Narrow" w:hAnsi="Arial Narrow" w:cs="Arial"/>
                <w:color w:val="000000" w:themeColor="text1"/>
                <w:sz w:val="24"/>
                <w:szCs w:val="24"/>
              </w:rPr>
            </w:pPr>
            <w:r w:rsidRPr="00E0795A">
              <w:rPr>
                <w:rFonts w:ascii="Arial Narrow" w:hAnsi="Arial Narrow" w:cs="Arial"/>
                <w:b/>
                <w:color w:val="000000" w:themeColor="text1"/>
                <w:sz w:val="24"/>
                <w:szCs w:val="24"/>
              </w:rPr>
              <w:t>Modalitate de punctare</w:t>
            </w:r>
          </w:p>
        </w:tc>
        <w:tc>
          <w:tcPr>
            <w:tcW w:w="1963" w:type="dxa"/>
          </w:tcPr>
          <w:p w14:paraId="78E63175" w14:textId="77777777" w:rsidR="00D1386B" w:rsidRPr="00E0795A" w:rsidRDefault="00D1386B" w:rsidP="00CE5810">
            <w:pPr>
              <w:spacing w:after="0"/>
              <w:jc w:val="both"/>
              <w:rPr>
                <w:rFonts w:ascii="Arial Narrow" w:hAnsi="Arial Narrow" w:cs="Arial"/>
                <w:b/>
                <w:color w:val="000000" w:themeColor="text1"/>
                <w:sz w:val="24"/>
                <w:szCs w:val="24"/>
              </w:rPr>
            </w:pPr>
            <w:r w:rsidRPr="00E0795A">
              <w:rPr>
                <w:rFonts w:ascii="Arial Narrow" w:hAnsi="Arial Narrow" w:cs="Arial"/>
                <w:b/>
                <w:color w:val="000000" w:themeColor="text1"/>
                <w:sz w:val="24"/>
                <w:szCs w:val="24"/>
              </w:rPr>
              <w:t>Punctaj maxim</w:t>
            </w:r>
          </w:p>
        </w:tc>
      </w:tr>
      <w:tr w:rsidR="001D6335" w:rsidRPr="00E0795A" w14:paraId="3D19BD66" w14:textId="77777777" w:rsidTr="00DD6339">
        <w:trPr>
          <w:jc w:val="center"/>
        </w:trPr>
        <w:tc>
          <w:tcPr>
            <w:tcW w:w="2088" w:type="dxa"/>
          </w:tcPr>
          <w:p w14:paraId="6C220972" w14:textId="77777777" w:rsidR="00D1386B" w:rsidRPr="00E0795A" w:rsidRDefault="00D1386B" w:rsidP="00CE5810">
            <w:pPr>
              <w:spacing w:after="0"/>
              <w:jc w:val="both"/>
              <w:rPr>
                <w:rFonts w:ascii="Arial Narrow" w:hAnsi="Arial Narrow" w:cs="Arial"/>
                <w:b/>
                <w:color w:val="000000" w:themeColor="text1"/>
                <w:sz w:val="24"/>
                <w:szCs w:val="24"/>
              </w:rPr>
            </w:pPr>
            <w:r w:rsidRPr="00E0795A">
              <w:rPr>
                <w:rFonts w:ascii="Arial Narrow" w:hAnsi="Arial Narrow" w:cs="Arial"/>
                <w:b/>
                <w:color w:val="000000" w:themeColor="text1"/>
                <w:sz w:val="24"/>
                <w:szCs w:val="24"/>
              </w:rPr>
              <w:t>1. Prețul ofertei</w:t>
            </w:r>
          </w:p>
        </w:tc>
        <w:tc>
          <w:tcPr>
            <w:tcW w:w="4741" w:type="dxa"/>
          </w:tcPr>
          <w:p w14:paraId="70D14D34" w14:textId="77777777" w:rsidR="00D1386B" w:rsidRPr="00E0795A" w:rsidRDefault="00D1386B" w:rsidP="00CE5810">
            <w:pPr>
              <w:widowControl w:val="0"/>
              <w:autoSpaceDE w:val="0"/>
              <w:autoSpaceDN w:val="0"/>
              <w:adjustRightInd w:val="0"/>
              <w:spacing w:after="0"/>
              <w:jc w:val="both"/>
              <w:rPr>
                <w:rFonts w:ascii="Arial Narrow" w:hAnsi="Arial Narrow" w:cs="Arial"/>
                <w:color w:val="000000" w:themeColor="text1"/>
                <w:w w:val="103"/>
                <w:sz w:val="24"/>
                <w:szCs w:val="24"/>
              </w:rPr>
            </w:pPr>
            <w:r w:rsidRPr="00E0795A">
              <w:rPr>
                <w:rFonts w:ascii="Arial Narrow" w:hAnsi="Arial Narrow" w:cs="Arial"/>
                <w:color w:val="000000" w:themeColor="text1"/>
                <w:w w:val="103"/>
                <w:sz w:val="24"/>
                <w:szCs w:val="24"/>
              </w:rPr>
              <w:t>Punctajul financiar se acordă astfel:</w:t>
            </w:r>
          </w:p>
          <w:p w14:paraId="288BA839" w14:textId="77777777" w:rsidR="00D1386B" w:rsidRPr="00E0795A" w:rsidRDefault="00D1386B" w:rsidP="00CE5810">
            <w:pPr>
              <w:widowControl w:val="0"/>
              <w:autoSpaceDE w:val="0"/>
              <w:autoSpaceDN w:val="0"/>
              <w:adjustRightInd w:val="0"/>
              <w:spacing w:after="0"/>
              <w:jc w:val="both"/>
              <w:rPr>
                <w:rFonts w:ascii="Arial Narrow" w:hAnsi="Arial Narrow" w:cs="Arial"/>
                <w:color w:val="000000" w:themeColor="text1"/>
                <w:w w:val="103"/>
                <w:sz w:val="24"/>
                <w:szCs w:val="24"/>
              </w:rPr>
            </w:pPr>
            <w:r w:rsidRPr="00E0795A">
              <w:rPr>
                <w:rFonts w:ascii="Arial Narrow" w:hAnsi="Arial Narrow" w:cs="Arial"/>
                <w:color w:val="000000" w:themeColor="text1"/>
                <w:w w:val="103"/>
                <w:sz w:val="24"/>
                <w:szCs w:val="24"/>
              </w:rPr>
              <w:t xml:space="preserve">a. Pentru cel mai mic dintre prețurile ofertate se acordă </w:t>
            </w:r>
            <w:r w:rsidR="00C67441" w:rsidRPr="00E0795A">
              <w:rPr>
                <w:rFonts w:ascii="Arial Narrow" w:hAnsi="Arial Narrow" w:cs="Arial"/>
                <w:color w:val="000000" w:themeColor="text1"/>
                <w:w w:val="103"/>
                <w:sz w:val="24"/>
                <w:szCs w:val="24"/>
              </w:rPr>
              <w:t>90</w:t>
            </w:r>
            <w:r w:rsidRPr="00E0795A">
              <w:rPr>
                <w:rFonts w:ascii="Arial Narrow" w:hAnsi="Arial Narrow" w:cs="Arial"/>
                <w:color w:val="000000" w:themeColor="text1"/>
                <w:w w:val="103"/>
                <w:sz w:val="24"/>
                <w:szCs w:val="24"/>
              </w:rPr>
              <w:t xml:space="preserve"> de puncte;</w:t>
            </w:r>
          </w:p>
          <w:p w14:paraId="10C14E94" w14:textId="77777777" w:rsidR="00D1386B" w:rsidRPr="00E0795A" w:rsidRDefault="00D1386B" w:rsidP="00CE5810">
            <w:pPr>
              <w:widowControl w:val="0"/>
              <w:autoSpaceDE w:val="0"/>
              <w:autoSpaceDN w:val="0"/>
              <w:adjustRightInd w:val="0"/>
              <w:spacing w:after="0"/>
              <w:jc w:val="both"/>
              <w:rPr>
                <w:rFonts w:ascii="Arial Narrow" w:hAnsi="Arial Narrow" w:cs="Arial"/>
                <w:color w:val="000000" w:themeColor="text1"/>
                <w:w w:val="103"/>
                <w:sz w:val="24"/>
                <w:szCs w:val="24"/>
              </w:rPr>
            </w:pPr>
            <w:r w:rsidRPr="00E0795A">
              <w:rPr>
                <w:rFonts w:ascii="Arial Narrow" w:hAnsi="Arial Narrow" w:cs="Arial"/>
                <w:color w:val="000000" w:themeColor="text1"/>
                <w:w w:val="103"/>
                <w:sz w:val="24"/>
                <w:szCs w:val="24"/>
              </w:rPr>
              <w:t>b. Pentru alt preț decât cel prevăzut la litera a) se acordă punctaj astfel:</w:t>
            </w:r>
          </w:p>
          <w:p w14:paraId="62F03C42" w14:textId="77777777" w:rsidR="00D1386B" w:rsidRPr="00E0795A" w:rsidRDefault="00D1386B" w:rsidP="00CE581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Narrow" w:hAnsi="Arial Narrow" w:cs="Arial"/>
                <w:b/>
                <w:color w:val="000000" w:themeColor="text1"/>
                <w:w w:val="103"/>
                <w:sz w:val="24"/>
                <w:szCs w:val="24"/>
              </w:rPr>
            </w:pPr>
            <w:r w:rsidRPr="00E0795A">
              <w:rPr>
                <w:rFonts w:ascii="Arial Narrow" w:hAnsi="Arial Narrow" w:cs="Arial"/>
                <w:b/>
                <w:color w:val="000000" w:themeColor="text1"/>
                <w:w w:val="103"/>
                <w:sz w:val="24"/>
                <w:szCs w:val="24"/>
              </w:rPr>
              <w:t xml:space="preserve">Punctaj Financiar Ofertant A = Preț minim ofertat ÷ Preț Ofertant A × </w:t>
            </w:r>
            <w:r w:rsidR="00C67441" w:rsidRPr="00E0795A">
              <w:rPr>
                <w:rFonts w:ascii="Arial Narrow" w:hAnsi="Arial Narrow" w:cs="Arial"/>
                <w:b/>
                <w:color w:val="000000" w:themeColor="text1"/>
                <w:w w:val="103"/>
                <w:sz w:val="24"/>
                <w:szCs w:val="24"/>
              </w:rPr>
              <w:t>90</w:t>
            </w:r>
          </w:p>
          <w:p w14:paraId="3544AE88" w14:textId="77777777" w:rsidR="00D1386B" w:rsidRPr="00E0795A" w:rsidRDefault="00D1386B" w:rsidP="00CE5810">
            <w:pPr>
              <w:widowControl w:val="0"/>
              <w:autoSpaceDE w:val="0"/>
              <w:autoSpaceDN w:val="0"/>
              <w:adjustRightInd w:val="0"/>
              <w:spacing w:after="0"/>
              <w:jc w:val="both"/>
              <w:rPr>
                <w:rFonts w:ascii="Arial Narrow" w:hAnsi="Arial Narrow" w:cs="Arial"/>
                <w:color w:val="000000" w:themeColor="text1"/>
                <w:sz w:val="24"/>
                <w:szCs w:val="24"/>
              </w:rPr>
            </w:pPr>
            <w:r w:rsidRPr="00E0795A">
              <w:rPr>
                <w:rFonts w:ascii="Arial Narrow" w:hAnsi="Arial Narrow" w:cs="Arial"/>
                <w:color w:val="000000" w:themeColor="text1"/>
                <w:w w:val="103"/>
                <w:sz w:val="24"/>
                <w:szCs w:val="24"/>
              </w:rPr>
              <w:t xml:space="preserve">Se vor compara preturile fără TVA prezentate în propunerea financiară. </w:t>
            </w:r>
          </w:p>
        </w:tc>
        <w:tc>
          <w:tcPr>
            <w:tcW w:w="1963" w:type="dxa"/>
          </w:tcPr>
          <w:p w14:paraId="26E8693B" w14:textId="77777777" w:rsidR="00D1386B" w:rsidRPr="00E0795A" w:rsidRDefault="00C67441" w:rsidP="00CE5810">
            <w:pPr>
              <w:spacing w:after="0"/>
              <w:jc w:val="both"/>
              <w:rPr>
                <w:rFonts w:ascii="Arial Narrow" w:hAnsi="Arial Narrow" w:cs="Arial"/>
                <w:b/>
                <w:color w:val="000000" w:themeColor="text1"/>
                <w:sz w:val="24"/>
                <w:szCs w:val="24"/>
              </w:rPr>
            </w:pPr>
            <w:r w:rsidRPr="00E0795A">
              <w:rPr>
                <w:rFonts w:ascii="Arial Narrow" w:hAnsi="Arial Narrow" w:cs="Arial"/>
                <w:b/>
                <w:color w:val="000000" w:themeColor="text1"/>
                <w:sz w:val="24"/>
                <w:szCs w:val="24"/>
              </w:rPr>
              <w:t>90</w:t>
            </w:r>
            <w:r w:rsidR="00D1386B" w:rsidRPr="00E0795A">
              <w:rPr>
                <w:rFonts w:ascii="Arial Narrow" w:hAnsi="Arial Narrow" w:cs="Arial"/>
                <w:b/>
                <w:color w:val="000000" w:themeColor="text1"/>
                <w:sz w:val="24"/>
                <w:szCs w:val="24"/>
              </w:rPr>
              <w:t xml:space="preserve"> puncte</w:t>
            </w:r>
          </w:p>
        </w:tc>
      </w:tr>
    </w:tbl>
    <w:p w14:paraId="1F83B80A" w14:textId="77777777" w:rsidR="00C523B4" w:rsidRPr="00E0795A" w:rsidRDefault="00C523B4" w:rsidP="00CE5810">
      <w:pPr>
        <w:pStyle w:val="Heading2"/>
        <w:jc w:val="both"/>
        <w:rPr>
          <w:rFonts w:ascii="Arial Narrow" w:hAnsi="Arial Narrow"/>
          <w:color w:val="000000" w:themeColor="text1"/>
          <w:sz w:val="24"/>
          <w:szCs w:val="24"/>
        </w:rPr>
      </w:pPr>
    </w:p>
    <w:p w14:paraId="1B382423" w14:textId="77777777" w:rsidR="00D1386B" w:rsidRPr="00E0795A" w:rsidRDefault="00D1386B" w:rsidP="00C523B4">
      <w:pPr>
        <w:pStyle w:val="Heading2"/>
        <w:ind w:left="360"/>
        <w:jc w:val="both"/>
        <w:rPr>
          <w:rFonts w:ascii="Arial Narrow" w:hAnsi="Arial Narrow"/>
          <w:color w:val="000000" w:themeColor="text1"/>
          <w:sz w:val="24"/>
          <w:szCs w:val="24"/>
        </w:rPr>
      </w:pPr>
      <w:r w:rsidRPr="00E0795A">
        <w:rPr>
          <w:rFonts w:ascii="Arial Narrow" w:hAnsi="Arial Narrow"/>
          <w:color w:val="000000" w:themeColor="text1"/>
          <w:sz w:val="24"/>
          <w:szCs w:val="24"/>
        </w:rPr>
        <w:t>2. Descrierea modalității de punctare a factorului de evaluare “Experiența profesionala a formatorului”</w:t>
      </w:r>
    </w:p>
    <w:p w14:paraId="53CF17A6" w14:textId="77777777" w:rsidR="00D1386B" w:rsidRPr="00E0795A" w:rsidRDefault="00D1386B" w:rsidP="00C523B4">
      <w:pPr>
        <w:spacing w:after="0"/>
        <w:ind w:left="360"/>
        <w:jc w:val="both"/>
        <w:rPr>
          <w:rFonts w:ascii="Arial Narrow" w:hAnsi="Arial Narrow"/>
          <w:b/>
          <w:color w:val="000000" w:themeColor="text1"/>
          <w:sz w:val="24"/>
          <w:szCs w:val="24"/>
        </w:rPr>
      </w:pPr>
      <w:r w:rsidRPr="00E0795A">
        <w:rPr>
          <w:rFonts w:ascii="Arial Narrow" w:hAnsi="Arial Narrow"/>
          <w:color w:val="000000" w:themeColor="text1"/>
          <w:sz w:val="24"/>
          <w:szCs w:val="24"/>
        </w:rPr>
        <w:t>Prin acest factor se va realiza evaluarea experientei profesionale a persoanei propusă pentru poziția de formator solicitată in Caietul de sarcini. Persoana pentru care se va face evaluarea va avea responsabilitatea realizarii efective a activitatilor si proceselor de executie aferente derularii  contractului. Factorul de evaluare este “</w:t>
      </w:r>
      <w:r w:rsidRPr="00E0795A">
        <w:rPr>
          <w:rFonts w:ascii="Arial Narrow" w:hAnsi="Arial Narrow"/>
          <w:b/>
          <w:color w:val="000000" w:themeColor="text1"/>
          <w:sz w:val="24"/>
          <w:szCs w:val="24"/>
        </w:rPr>
        <w:t xml:space="preserve">Experiență concretizată ca formator sau similar in numarul de  sesiuni de formare/ instruire, sau similar, în domeniul </w:t>
      </w:r>
      <w:r w:rsidR="0058783D" w:rsidRPr="00E0795A">
        <w:rPr>
          <w:rFonts w:ascii="Arial Narrow" w:hAnsi="Arial Narrow"/>
          <w:b/>
          <w:color w:val="000000" w:themeColor="text1"/>
          <w:sz w:val="24"/>
          <w:szCs w:val="24"/>
        </w:rPr>
        <w:t>Engleză juridică</w:t>
      </w:r>
      <w:r w:rsidRPr="00E0795A">
        <w:rPr>
          <w:rFonts w:ascii="Arial Narrow" w:hAnsi="Arial Narrow"/>
          <w:b/>
          <w:color w:val="000000" w:themeColor="text1"/>
          <w:sz w:val="24"/>
          <w:szCs w:val="24"/>
        </w:rPr>
        <w:t>”.</w:t>
      </w:r>
    </w:p>
    <w:p w14:paraId="6C97F6DE" w14:textId="77777777" w:rsidR="00D1386B" w:rsidRPr="00E0795A" w:rsidRDefault="00D1386B" w:rsidP="00CE5810">
      <w:pPr>
        <w:autoSpaceDE w:val="0"/>
        <w:autoSpaceDN w:val="0"/>
        <w:adjustRightInd w:val="0"/>
        <w:spacing w:after="0"/>
        <w:jc w:val="both"/>
        <w:rPr>
          <w:rFonts w:ascii="Arial Narrow" w:hAnsi="Arial Narrow"/>
          <w:b/>
          <w:color w:val="000000" w:themeColor="text1"/>
          <w:sz w:val="24"/>
          <w:szCs w:val="24"/>
        </w:rPr>
      </w:pPr>
      <w:r w:rsidRPr="00E0795A">
        <w:rPr>
          <w:rFonts w:ascii="Arial Narrow" w:hAnsi="Arial Narrow"/>
          <w:b/>
          <w:color w:val="000000" w:themeColor="text1"/>
          <w:sz w:val="24"/>
          <w:szCs w:val="24"/>
        </w:rPr>
        <w:t>Număr maxim de puncte: 1</w:t>
      </w:r>
      <w:r w:rsidR="00C67441" w:rsidRPr="00E0795A">
        <w:rPr>
          <w:rFonts w:ascii="Arial Narrow" w:hAnsi="Arial Narrow"/>
          <w:b/>
          <w:color w:val="000000" w:themeColor="text1"/>
          <w:sz w:val="24"/>
          <w:szCs w:val="24"/>
        </w:rPr>
        <w:t>0</w:t>
      </w:r>
      <w:r w:rsidRPr="00E0795A">
        <w:rPr>
          <w:rFonts w:ascii="Arial Narrow" w:hAnsi="Arial Narrow"/>
          <w:b/>
          <w:color w:val="000000" w:themeColor="text1"/>
          <w:sz w:val="24"/>
          <w:szCs w:val="24"/>
        </w:rPr>
        <w:t>.</w:t>
      </w:r>
    </w:p>
    <w:p w14:paraId="56DA18C0" w14:textId="77777777" w:rsidR="00D1386B" w:rsidRPr="00E0795A" w:rsidRDefault="00D1386B" w:rsidP="00CE5810">
      <w:pPr>
        <w:spacing w:after="0"/>
        <w:jc w:val="both"/>
        <w:rPr>
          <w:rFonts w:ascii="Arial Narrow" w:hAnsi="Arial Narrow"/>
          <w:color w:val="000000" w:themeColor="text1"/>
          <w:sz w:val="24"/>
          <w:szCs w:val="24"/>
        </w:rPr>
      </w:pPr>
      <w:r w:rsidRPr="00E0795A">
        <w:rPr>
          <w:rFonts w:ascii="Arial Narrow" w:hAnsi="Arial Narrow"/>
          <w:color w:val="000000" w:themeColor="text1"/>
          <w:sz w:val="24"/>
          <w:szCs w:val="24"/>
        </w:rPr>
        <w:t xml:space="preserve">Acordarea punctajului „Experiența profesională a formatorului” se va face în felul urmator: </w:t>
      </w:r>
    </w:p>
    <w:tbl>
      <w:tblPr>
        <w:tblW w:w="6085" w:type="dxa"/>
        <w:jc w:val="center"/>
        <w:tblLook w:val="00A0" w:firstRow="1" w:lastRow="0" w:firstColumn="1" w:lastColumn="0" w:noHBand="0" w:noVBand="0"/>
      </w:tblPr>
      <w:tblGrid>
        <w:gridCol w:w="4243"/>
        <w:gridCol w:w="1842"/>
      </w:tblGrid>
      <w:tr w:rsidR="00D1386B" w:rsidRPr="00E0795A" w14:paraId="62E581B6" w14:textId="77777777" w:rsidTr="00DD6339">
        <w:trPr>
          <w:trHeight w:val="630"/>
          <w:jc w:val="center"/>
        </w:trPr>
        <w:tc>
          <w:tcPr>
            <w:tcW w:w="4243" w:type="dxa"/>
            <w:tcBorders>
              <w:top w:val="single" w:sz="4" w:space="0" w:color="auto"/>
              <w:left w:val="single" w:sz="4" w:space="0" w:color="auto"/>
              <w:bottom w:val="single" w:sz="4" w:space="0" w:color="auto"/>
              <w:right w:val="single" w:sz="4" w:space="0" w:color="auto"/>
            </w:tcBorders>
            <w:vAlign w:val="center"/>
          </w:tcPr>
          <w:p w14:paraId="07F47171" w14:textId="77777777" w:rsidR="00D1386B" w:rsidRPr="00E0795A" w:rsidRDefault="00D1386B" w:rsidP="00CE5810">
            <w:pPr>
              <w:spacing w:after="0"/>
              <w:jc w:val="both"/>
              <w:rPr>
                <w:rFonts w:ascii="Arial Narrow" w:hAnsi="Arial Narrow" w:cs="Calibri"/>
                <w:b/>
                <w:bCs/>
                <w:color w:val="000000" w:themeColor="text1"/>
                <w:sz w:val="24"/>
                <w:szCs w:val="24"/>
              </w:rPr>
            </w:pPr>
            <w:r w:rsidRPr="00E0795A">
              <w:rPr>
                <w:rFonts w:ascii="Arial Narrow" w:hAnsi="Arial Narrow"/>
                <w:b/>
                <w:color w:val="000000" w:themeColor="text1"/>
                <w:sz w:val="24"/>
                <w:szCs w:val="24"/>
              </w:rPr>
              <w:t>Experiența profesionala a formatorului.</w:t>
            </w:r>
          </w:p>
        </w:tc>
        <w:tc>
          <w:tcPr>
            <w:tcW w:w="1842" w:type="dxa"/>
            <w:tcBorders>
              <w:top w:val="single" w:sz="4" w:space="0" w:color="auto"/>
              <w:left w:val="nil"/>
              <w:bottom w:val="single" w:sz="4" w:space="0" w:color="auto"/>
              <w:right w:val="single" w:sz="4" w:space="0" w:color="auto"/>
            </w:tcBorders>
            <w:vAlign w:val="center"/>
          </w:tcPr>
          <w:p w14:paraId="47B0C0E9" w14:textId="77777777" w:rsidR="00D1386B" w:rsidRPr="00E0795A" w:rsidRDefault="00D1386B" w:rsidP="00CE5810">
            <w:pPr>
              <w:spacing w:after="0"/>
              <w:jc w:val="both"/>
              <w:rPr>
                <w:rFonts w:ascii="Arial Narrow" w:hAnsi="Arial Narrow" w:cs="Calibri"/>
                <w:b/>
                <w:bCs/>
                <w:color w:val="000000" w:themeColor="text1"/>
                <w:sz w:val="24"/>
                <w:szCs w:val="24"/>
              </w:rPr>
            </w:pPr>
            <w:r w:rsidRPr="00E0795A">
              <w:rPr>
                <w:rFonts w:ascii="Arial Narrow" w:hAnsi="Arial Narrow" w:cs="Calibri"/>
                <w:b/>
                <w:bCs/>
                <w:color w:val="000000" w:themeColor="text1"/>
                <w:sz w:val="24"/>
                <w:szCs w:val="24"/>
              </w:rPr>
              <w:t>Numar maxim de puncte</w:t>
            </w:r>
          </w:p>
        </w:tc>
      </w:tr>
      <w:tr w:rsidR="001D6335" w:rsidRPr="00E0795A" w14:paraId="1C561A86" w14:textId="77777777" w:rsidTr="00DD6339">
        <w:trPr>
          <w:trHeight w:val="315"/>
          <w:jc w:val="center"/>
        </w:trPr>
        <w:tc>
          <w:tcPr>
            <w:tcW w:w="4243" w:type="dxa"/>
            <w:tcBorders>
              <w:top w:val="nil"/>
              <w:left w:val="single" w:sz="4" w:space="0" w:color="auto"/>
              <w:bottom w:val="single" w:sz="4" w:space="0" w:color="auto"/>
              <w:right w:val="single" w:sz="4" w:space="0" w:color="auto"/>
            </w:tcBorders>
            <w:vAlign w:val="center"/>
          </w:tcPr>
          <w:p w14:paraId="19ADFF82" w14:textId="77777777" w:rsidR="00D1386B" w:rsidRPr="00E0795A" w:rsidRDefault="00D1386B" w:rsidP="00CE5810">
            <w:pPr>
              <w:spacing w:after="0"/>
              <w:ind w:left="-414" w:firstLine="414"/>
              <w:jc w:val="both"/>
              <w:rPr>
                <w:rFonts w:ascii="Arial Narrow" w:hAnsi="Arial Narrow" w:cs="Calibri"/>
                <w:color w:val="000000" w:themeColor="text1"/>
                <w:sz w:val="24"/>
                <w:szCs w:val="24"/>
              </w:rPr>
            </w:pPr>
            <w:r w:rsidRPr="00E0795A">
              <w:rPr>
                <w:rFonts w:ascii="Arial Narrow" w:hAnsi="Arial Narrow" w:cs="Calibri"/>
                <w:bCs/>
                <w:color w:val="000000" w:themeColor="text1"/>
                <w:sz w:val="24"/>
                <w:szCs w:val="24"/>
              </w:rPr>
              <w:t xml:space="preserve">Formator </w:t>
            </w:r>
          </w:p>
        </w:tc>
        <w:tc>
          <w:tcPr>
            <w:tcW w:w="1842" w:type="dxa"/>
            <w:tcBorders>
              <w:top w:val="nil"/>
              <w:left w:val="nil"/>
              <w:bottom w:val="single" w:sz="4" w:space="0" w:color="auto"/>
              <w:right w:val="single" w:sz="4" w:space="0" w:color="auto"/>
            </w:tcBorders>
            <w:vAlign w:val="center"/>
          </w:tcPr>
          <w:p w14:paraId="432FD047" w14:textId="77777777" w:rsidR="00D1386B" w:rsidRPr="00E0795A" w:rsidRDefault="00C67441" w:rsidP="00CE5810">
            <w:pPr>
              <w:spacing w:after="0"/>
              <w:jc w:val="right"/>
              <w:rPr>
                <w:rFonts w:ascii="Arial Narrow" w:hAnsi="Arial Narrow" w:cs="Calibri"/>
                <w:color w:val="000000" w:themeColor="text1"/>
                <w:sz w:val="24"/>
                <w:szCs w:val="24"/>
              </w:rPr>
            </w:pPr>
            <w:r w:rsidRPr="00E0795A">
              <w:rPr>
                <w:rFonts w:ascii="Arial Narrow" w:hAnsi="Arial Narrow" w:cs="Calibri"/>
                <w:color w:val="000000" w:themeColor="text1"/>
                <w:sz w:val="24"/>
                <w:szCs w:val="24"/>
              </w:rPr>
              <w:t>10</w:t>
            </w:r>
          </w:p>
        </w:tc>
      </w:tr>
      <w:tr w:rsidR="001D6335" w:rsidRPr="00E0795A" w14:paraId="2A4DF2A4" w14:textId="77777777" w:rsidTr="00DD6339">
        <w:trPr>
          <w:trHeight w:val="315"/>
          <w:jc w:val="center"/>
        </w:trPr>
        <w:tc>
          <w:tcPr>
            <w:tcW w:w="4243" w:type="dxa"/>
            <w:tcBorders>
              <w:top w:val="nil"/>
              <w:left w:val="single" w:sz="4" w:space="0" w:color="auto"/>
              <w:bottom w:val="single" w:sz="4" w:space="0" w:color="auto"/>
              <w:right w:val="single" w:sz="4" w:space="0" w:color="auto"/>
            </w:tcBorders>
            <w:vAlign w:val="center"/>
          </w:tcPr>
          <w:p w14:paraId="2E443B48" w14:textId="77777777" w:rsidR="00D1386B" w:rsidRPr="00E0795A" w:rsidRDefault="00D1386B" w:rsidP="00CE5810">
            <w:pPr>
              <w:spacing w:after="0"/>
              <w:jc w:val="both"/>
              <w:rPr>
                <w:rFonts w:ascii="Arial Narrow" w:hAnsi="Arial Narrow" w:cs="Calibri"/>
                <w:b/>
                <w:bCs/>
                <w:color w:val="000000" w:themeColor="text1"/>
                <w:sz w:val="24"/>
                <w:szCs w:val="24"/>
              </w:rPr>
            </w:pPr>
            <w:r w:rsidRPr="00E0795A">
              <w:rPr>
                <w:rFonts w:ascii="Arial Narrow" w:hAnsi="Arial Narrow" w:cs="Calibri"/>
                <w:b/>
                <w:bCs/>
                <w:color w:val="000000" w:themeColor="text1"/>
                <w:sz w:val="24"/>
                <w:szCs w:val="24"/>
              </w:rPr>
              <w:t xml:space="preserve">Total </w:t>
            </w:r>
          </w:p>
        </w:tc>
        <w:tc>
          <w:tcPr>
            <w:tcW w:w="1842" w:type="dxa"/>
            <w:tcBorders>
              <w:top w:val="nil"/>
              <w:left w:val="nil"/>
              <w:bottom w:val="single" w:sz="4" w:space="0" w:color="auto"/>
              <w:right w:val="single" w:sz="4" w:space="0" w:color="auto"/>
            </w:tcBorders>
            <w:vAlign w:val="center"/>
          </w:tcPr>
          <w:p w14:paraId="0AA30044" w14:textId="77777777" w:rsidR="00D1386B" w:rsidRPr="00E0795A" w:rsidRDefault="00C67441" w:rsidP="00CE5810">
            <w:pPr>
              <w:spacing w:after="0"/>
              <w:jc w:val="right"/>
              <w:rPr>
                <w:rFonts w:ascii="Arial Narrow" w:hAnsi="Arial Narrow" w:cs="Calibri"/>
                <w:b/>
                <w:bCs/>
                <w:color w:val="000000" w:themeColor="text1"/>
                <w:sz w:val="24"/>
                <w:szCs w:val="24"/>
              </w:rPr>
            </w:pPr>
            <w:r w:rsidRPr="00E0795A">
              <w:rPr>
                <w:rFonts w:ascii="Arial Narrow" w:hAnsi="Arial Narrow" w:cs="Calibri"/>
                <w:b/>
                <w:bCs/>
                <w:color w:val="000000" w:themeColor="text1"/>
                <w:sz w:val="24"/>
                <w:szCs w:val="24"/>
              </w:rPr>
              <w:t>10</w:t>
            </w:r>
          </w:p>
        </w:tc>
      </w:tr>
    </w:tbl>
    <w:p w14:paraId="0B62516D" w14:textId="77777777" w:rsidR="00D1386B" w:rsidRPr="00E0795A" w:rsidRDefault="00D1386B" w:rsidP="00CE5810">
      <w:pPr>
        <w:spacing w:after="0"/>
        <w:contextualSpacing/>
        <w:jc w:val="both"/>
        <w:rPr>
          <w:rFonts w:ascii="Arial Narrow" w:hAnsi="Arial Narrow" w:cs="Arial"/>
          <w:color w:val="000000" w:themeColor="text1"/>
          <w:sz w:val="24"/>
          <w:szCs w:val="24"/>
        </w:rPr>
      </w:pPr>
    </w:p>
    <w:p w14:paraId="55DA7FE3" w14:textId="77777777" w:rsidR="00D1386B" w:rsidRPr="00E0795A" w:rsidRDefault="00D1386B" w:rsidP="00CE5810">
      <w:pPr>
        <w:spacing w:after="0"/>
        <w:contextualSpacing/>
        <w:jc w:val="both"/>
        <w:rPr>
          <w:rFonts w:ascii="Arial Narrow" w:hAnsi="Arial Narrow" w:cs="Arial"/>
          <w:color w:val="000000" w:themeColor="text1"/>
          <w:sz w:val="24"/>
          <w:szCs w:val="24"/>
        </w:rPr>
      </w:pPr>
      <w:r w:rsidRPr="00E0795A">
        <w:rPr>
          <w:rFonts w:ascii="Arial Narrow" w:hAnsi="Arial Narrow" w:cs="Arial"/>
          <w:color w:val="000000" w:themeColor="text1"/>
          <w:sz w:val="24"/>
          <w:szCs w:val="24"/>
        </w:rPr>
        <w:tab/>
        <w:t>Punctajul aferent experienţei persoanei propusă ca formator se va acorda astfel:</w:t>
      </w:r>
    </w:p>
    <w:p w14:paraId="3A6917A2" w14:textId="3B257E42" w:rsidR="00D1386B" w:rsidRPr="00E0795A" w:rsidRDefault="00D1386B" w:rsidP="00CE5810">
      <w:pPr>
        <w:spacing w:after="0"/>
        <w:jc w:val="both"/>
        <w:rPr>
          <w:rFonts w:ascii="Arial Narrow" w:hAnsi="Arial Narrow"/>
          <w:color w:val="000000" w:themeColor="text1"/>
          <w:sz w:val="24"/>
          <w:szCs w:val="24"/>
        </w:rPr>
      </w:pPr>
      <w:r w:rsidRPr="00E0795A">
        <w:rPr>
          <w:rFonts w:ascii="Arial Narrow" w:hAnsi="Arial Narrow"/>
          <w:color w:val="000000" w:themeColor="text1"/>
          <w:sz w:val="24"/>
          <w:szCs w:val="24"/>
        </w:rPr>
        <w:tab/>
        <w:t>Punctaj maxim alocat pentru formator: 1</w:t>
      </w:r>
      <w:r w:rsidR="000C0110">
        <w:rPr>
          <w:rFonts w:ascii="Arial Narrow" w:hAnsi="Arial Narrow"/>
          <w:color w:val="000000" w:themeColor="text1"/>
          <w:sz w:val="24"/>
          <w:szCs w:val="24"/>
        </w:rPr>
        <w:t>0</w:t>
      </w:r>
      <w:r w:rsidRPr="00E0795A">
        <w:rPr>
          <w:rFonts w:ascii="Arial Narrow" w:hAnsi="Arial Narrow"/>
          <w:color w:val="000000" w:themeColor="text1"/>
          <w:sz w:val="24"/>
          <w:szCs w:val="24"/>
        </w:rPr>
        <w:t xml:space="preserve"> puncte. </w:t>
      </w:r>
    </w:p>
    <w:p w14:paraId="6CBC7877" w14:textId="77777777" w:rsidR="00D1386B" w:rsidRPr="00E0795A" w:rsidRDefault="00D1386B" w:rsidP="00CE5810">
      <w:pPr>
        <w:spacing w:after="0"/>
        <w:jc w:val="both"/>
        <w:rPr>
          <w:rFonts w:ascii="Arial Narrow" w:hAnsi="Arial Narrow"/>
          <w:color w:val="000000" w:themeColor="text1"/>
          <w:sz w:val="24"/>
          <w:szCs w:val="24"/>
        </w:rPr>
      </w:pPr>
      <w:r w:rsidRPr="00E0795A">
        <w:rPr>
          <w:rFonts w:ascii="Arial Narrow" w:hAnsi="Arial Narrow"/>
          <w:color w:val="000000" w:themeColor="text1"/>
          <w:sz w:val="24"/>
          <w:szCs w:val="24"/>
        </w:rPr>
        <w:tab/>
        <w:t>Pentru experienta ca formator sau simi</w:t>
      </w:r>
      <w:r w:rsidR="009356B0" w:rsidRPr="00E0795A">
        <w:rPr>
          <w:rFonts w:ascii="Arial Narrow" w:hAnsi="Arial Narrow"/>
          <w:color w:val="000000" w:themeColor="text1"/>
          <w:sz w:val="24"/>
          <w:szCs w:val="24"/>
        </w:rPr>
        <w:t xml:space="preserve">lar concretizata intre  2 si 4 </w:t>
      </w:r>
      <w:r w:rsidRPr="00E0795A">
        <w:rPr>
          <w:rFonts w:ascii="Arial Narrow" w:hAnsi="Arial Narrow"/>
          <w:color w:val="000000" w:themeColor="text1"/>
          <w:sz w:val="24"/>
          <w:szCs w:val="24"/>
        </w:rPr>
        <w:t xml:space="preserve"> sesiuni de formare/instruire sau similar în domeniul „</w:t>
      </w:r>
      <w:r w:rsidR="0058783D" w:rsidRPr="00E0795A">
        <w:rPr>
          <w:rFonts w:ascii="Arial Narrow" w:hAnsi="Arial Narrow"/>
          <w:color w:val="000000" w:themeColor="text1"/>
          <w:sz w:val="24"/>
          <w:szCs w:val="24"/>
        </w:rPr>
        <w:t>engleză juridică</w:t>
      </w:r>
      <w:r w:rsidRPr="00E0795A">
        <w:rPr>
          <w:rFonts w:ascii="Arial Narrow" w:hAnsi="Arial Narrow"/>
          <w:color w:val="000000" w:themeColor="text1"/>
          <w:sz w:val="24"/>
          <w:szCs w:val="24"/>
        </w:rPr>
        <w:t xml:space="preserve">” se acorda </w:t>
      </w:r>
      <w:r w:rsidR="00C67441" w:rsidRPr="00E0795A">
        <w:rPr>
          <w:rFonts w:ascii="Arial Narrow" w:hAnsi="Arial Narrow"/>
          <w:color w:val="000000" w:themeColor="text1"/>
          <w:sz w:val="24"/>
          <w:szCs w:val="24"/>
        </w:rPr>
        <w:t>3</w:t>
      </w:r>
      <w:r w:rsidRPr="00E0795A">
        <w:rPr>
          <w:rFonts w:ascii="Arial Narrow" w:hAnsi="Arial Narrow"/>
          <w:color w:val="000000" w:themeColor="text1"/>
          <w:sz w:val="24"/>
          <w:szCs w:val="24"/>
        </w:rPr>
        <w:t xml:space="preserve"> puncte; Pentru experienta ca formator sau similar concretizată intre 5 si 7 sesiuni de formare/ins</w:t>
      </w:r>
      <w:r w:rsidR="009356B0" w:rsidRPr="00E0795A">
        <w:rPr>
          <w:rFonts w:ascii="Arial Narrow" w:hAnsi="Arial Narrow"/>
          <w:color w:val="000000" w:themeColor="text1"/>
          <w:sz w:val="24"/>
          <w:szCs w:val="24"/>
        </w:rPr>
        <w:t>truire, sau similar în domeniul</w:t>
      </w:r>
      <w:r w:rsidR="0058783D" w:rsidRPr="00E0795A">
        <w:rPr>
          <w:rFonts w:ascii="Arial Narrow" w:hAnsi="Arial Narrow"/>
          <w:color w:val="000000" w:themeColor="text1"/>
          <w:sz w:val="24"/>
          <w:szCs w:val="24"/>
        </w:rPr>
        <w:t xml:space="preserve"> Engleză juridică</w:t>
      </w:r>
      <w:r w:rsidRPr="00E0795A">
        <w:rPr>
          <w:rFonts w:ascii="Arial Narrow" w:hAnsi="Arial Narrow"/>
          <w:color w:val="000000" w:themeColor="text1"/>
          <w:sz w:val="24"/>
          <w:szCs w:val="24"/>
        </w:rPr>
        <w:t xml:space="preserve"> se acorda </w:t>
      </w:r>
      <w:r w:rsidR="00C67441" w:rsidRPr="00E0795A">
        <w:rPr>
          <w:rFonts w:ascii="Arial Narrow" w:hAnsi="Arial Narrow"/>
          <w:color w:val="000000" w:themeColor="text1"/>
          <w:sz w:val="24"/>
          <w:szCs w:val="24"/>
        </w:rPr>
        <w:t>6</w:t>
      </w:r>
      <w:r w:rsidRPr="00E0795A">
        <w:rPr>
          <w:rFonts w:ascii="Arial Narrow" w:hAnsi="Arial Narrow"/>
          <w:color w:val="000000" w:themeColor="text1"/>
          <w:sz w:val="24"/>
          <w:szCs w:val="24"/>
        </w:rPr>
        <w:t xml:space="preserve">  puncte; Pentru experienta ca formator sau </w:t>
      </w:r>
      <w:r w:rsidR="009356B0" w:rsidRPr="00E0795A">
        <w:rPr>
          <w:rFonts w:ascii="Arial Narrow" w:hAnsi="Arial Narrow"/>
          <w:color w:val="000000" w:themeColor="text1"/>
          <w:sz w:val="24"/>
          <w:szCs w:val="24"/>
        </w:rPr>
        <w:t>similar concretizata in peste 7</w:t>
      </w:r>
      <w:r w:rsidRPr="00E0795A">
        <w:rPr>
          <w:rFonts w:ascii="Arial Narrow" w:hAnsi="Arial Narrow"/>
          <w:color w:val="000000" w:themeColor="text1"/>
          <w:sz w:val="24"/>
          <w:szCs w:val="24"/>
        </w:rPr>
        <w:t xml:space="preserve"> sesiuni de formare/instruire, sau similar, în domeniul </w:t>
      </w:r>
      <w:r w:rsidR="0058783D" w:rsidRPr="00E0795A">
        <w:rPr>
          <w:rFonts w:ascii="Arial Narrow" w:hAnsi="Arial Narrow"/>
          <w:color w:val="000000" w:themeColor="text1"/>
          <w:sz w:val="24"/>
          <w:szCs w:val="24"/>
        </w:rPr>
        <w:t>Engleză juridică</w:t>
      </w:r>
      <w:r w:rsidRPr="00E0795A">
        <w:rPr>
          <w:rFonts w:ascii="Arial Narrow" w:hAnsi="Arial Narrow"/>
          <w:color w:val="000000" w:themeColor="text1"/>
          <w:sz w:val="24"/>
          <w:szCs w:val="24"/>
        </w:rPr>
        <w:t xml:space="preserve"> se acorda </w:t>
      </w:r>
      <w:r w:rsidR="00C67441" w:rsidRPr="00E0795A">
        <w:rPr>
          <w:rFonts w:ascii="Arial Narrow" w:hAnsi="Arial Narrow"/>
          <w:color w:val="000000" w:themeColor="text1"/>
          <w:sz w:val="24"/>
          <w:szCs w:val="24"/>
        </w:rPr>
        <w:t>10</w:t>
      </w:r>
      <w:r w:rsidRPr="00E0795A">
        <w:rPr>
          <w:rFonts w:ascii="Arial Narrow" w:hAnsi="Arial Narrow"/>
          <w:color w:val="000000" w:themeColor="text1"/>
          <w:sz w:val="24"/>
          <w:szCs w:val="24"/>
        </w:rPr>
        <w:t xml:space="preserve"> puncte;</w:t>
      </w:r>
    </w:p>
    <w:p w14:paraId="15666C89" w14:textId="77777777" w:rsidR="00D1386B" w:rsidRPr="00E0795A" w:rsidRDefault="00D1386B" w:rsidP="00CE5810">
      <w:pPr>
        <w:spacing w:after="0"/>
        <w:jc w:val="both"/>
        <w:rPr>
          <w:rFonts w:ascii="Arial Narrow" w:hAnsi="Arial Narrow"/>
          <w:color w:val="000000" w:themeColor="text1"/>
          <w:sz w:val="24"/>
          <w:szCs w:val="24"/>
        </w:rPr>
      </w:pPr>
      <w:r w:rsidRPr="00E0795A">
        <w:rPr>
          <w:rFonts w:ascii="Arial Narrow" w:hAnsi="Arial Narrow"/>
          <w:color w:val="000000" w:themeColor="text1"/>
          <w:sz w:val="24"/>
          <w:szCs w:val="24"/>
        </w:rPr>
        <w:tab/>
      </w:r>
      <w:r w:rsidRPr="00E0795A">
        <w:rPr>
          <w:rFonts w:ascii="Arial Narrow" w:hAnsi="Arial Narrow"/>
          <w:b/>
          <w:color w:val="000000" w:themeColor="text1"/>
          <w:sz w:val="24"/>
          <w:szCs w:val="24"/>
        </w:rPr>
        <w:t>Punctaj ofertant A „experiența profesională a formatorului”</w:t>
      </w:r>
      <w:r w:rsidRPr="00E0795A">
        <w:rPr>
          <w:rFonts w:ascii="Arial Narrow" w:hAnsi="Arial Narrow"/>
          <w:color w:val="000000" w:themeColor="text1"/>
          <w:sz w:val="24"/>
          <w:szCs w:val="24"/>
        </w:rPr>
        <w:t xml:space="preserve"> = punctaj formator </w:t>
      </w:r>
    </w:p>
    <w:p w14:paraId="155E8EA0" w14:textId="77777777" w:rsidR="00D1386B" w:rsidRPr="00E0795A" w:rsidRDefault="00D1386B" w:rsidP="00CE5810">
      <w:pPr>
        <w:spacing w:after="0"/>
        <w:jc w:val="both"/>
        <w:rPr>
          <w:rFonts w:ascii="Arial Narrow" w:hAnsi="Arial Narrow"/>
          <w:color w:val="000000" w:themeColor="text1"/>
          <w:sz w:val="24"/>
          <w:szCs w:val="24"/>
        </w:rPr>
      </w:pPr>
    </w:p>
    <w:p w14:paraId="67925535" w14:textId="77777777" w:rsidR="00D1386B" w:rsidRPr="00E0795A" w:rsidRDefault="00D1386B" w:rsidP="00CE5810">
      <w:pPr>
        <w:spacing w:after="0"/>
        <w:jc w:val="both"/>
        <w:rPr>
          <w:rFonts w:ascii="Arial Narrow" w:hAnsi="Arial Narrow"/>
          <w:b/>
          <w:color w:val="000000" w:themeColor="text1"/>
          <w:sz w:val="24"/>
          <w:szCs w:val="24"/>
        </w:rPr>
      </w:pPr>
      <w:r w:rsidRPr="00E0795A">
        <w:rPr>
          <w:rFonts w:ascii="Arial Narrow" w:hAnsi="Arial Narrow"/>
          <w:b/>
          <w:color w:val="000000" w:themeColor="text1"/>
          <w:sz w:val="24"/>
          <w:szCs w:val="24"/>
        </w:rPr>
        <w:t>Cu titlu informativ vă prezentăm justificarea cheltuielilor:</w:t>
      </w:r>
    </w:p>
    <w:p w14:paraId="73DBBE39" w14:textId="77777777" w:rsidR="00D1386B" w:rsidRPr="00E0795A" w:rsidRDefault="00D1386B" w:rsidP="00CE5810">
      <w:pPr>
        <w:widowControl w:val="0"/>
        <w:numPr>
          <w:ilvl w:val="0"/>
          <w:numId w:val="34"/>
        </w:numPr>
        <w:suppressAutoHyphens/>
        <w:autoSpaceDE w:val="0"/>
        <w:autoSpaceDN w:val="0"/>
        <w:adjustRightInd w:val="0"/>
        <w:spacing w:after="0" w:line="240" w:lineRule="auto"/>
        <w:jc w:val="both"/>
        <w:rPr>
          <w:rFonts w:ascii="Arial Narrow" w:hAnsi="Arial Narrow" w:cs="Helvetica"/>
          <w:b/>
          <w:color w:val="000000" w:themeColor="text1"/>
          <w:sz w:val="24"/>
          <w:szCs w:val="24"/>
          <w:lang w:eastAsia="ro-RO"/>
        </w:rPr>
      </w:pPr>
      <w:r w:rsidRPr="00E0795A">
        <w:rPr>
          <w:rFonts w:ascii="Arial Narrow" w:hAnsi="Arial Narrow" w:cs="Helvetica"/>
          <w:b/>
          <w:color w:val="000000" w:themeColor="text1"/>
          <w:sz w:val="24"/>
          <w:szCs w:val="24"/>
          <w:lang w:eastAsia="ro-RO"/>
        </w:rPr>
        <w:t xml:space="preserve">Servicii de cazare și masă – </w:t>
      </w:r>
      <w:r w:rsidRPr="00E0795A">
        <w:rPr>
          <w:rFonts w:ascii="Arial Narrow" w:hAnsi="Arial Narrow" w:cs="Helvetica"/>
          <w:color w:val="000000" w:themeColor="text1"/>
          <w:sz w:val="24"/>
          <w:szCs w:val="24"/>
          <w:lang w:eastAsia="ro-RO"/>
        </w:rPr>
        <w:t>(7 persoane*5 nopti cazare*300 lei)+(7 persoane*10 mese*36 lei/masa) = 13.020 lei fără TVA – reprezintă 1860 lei fără TVA/persoană</w:t>
      </w:r>
    </w:p>
    <w:p w14:paraId="501D8718" w14:textId="77777777" w:rsidR="00D1386B" w:rsidRPr="00E0795A" w:rsidRDefault="00D1386B" w:rsidP="00CE5810">
      <w:pPr>
        <w:widowControl w:val="0"/>
        <w:numPr>
          <w:ilvl w:val="0"/>
          <w:numId w:val="34"/>
        </w:numPr>
        <w:suppressAutoHyphens/>
        <w:autoSpaceDE w:val="0"/>
        <w:autoSpaceDN w:val="0"/>
        <w:adjustRightInd w:val="0"/>
        <w:spacing w:after="0" w:line="240" w:lineRule="auto"/>
        <w:jc w:val="both"/>
        <w:rPr>
          <w:rFonts w:ascii="Arial Narrow" w:hAnsi="Arial Narrow" w:cs="Helvetica"/>
          <w:b/>
          <w:color w:val="000000" w:themeColor="text1"/>
          <w:sz w:val="24"/>
          <w:szCs w:val="24"/>
          <w:lang w:eastAsia="ro-RO"/>
        </w:rPr>
      </w:pPr>
      <w:r w:rsidRPr="00E0795A">
        <w:rPr>
          <w:rFonts w:ascii="Arial Narrow" w:hAnsi="Arial Narrow" w:cs="Helvetica"/>
          <w:b/>
          <w:color w:val="000000" w:themeColor="text1"/>
          <w:sz w:val="24"/>
          <w:szCs w:val="24"/>
          <w:lang w:eastAsia="ro-RO"/>
        </w:rPr>
        <w:t>Servicii de formare profesională -</w:t>
      </w:r>
      <w:r w:rsidRPr="00E0795A">
        <w:rPr>
          <w:rFonts w:ascii="Arial Narrow" w:hAnsi="Arial Narrow" w:cs="Helvetica"/>
          <w:color w:val="000000" w:themeColor="text1"/>
          <w:sz w:val="24"/>
          <w:szCs w:val="24"/>
          <w:lang w:eastAsia="ro-RO"/>
        </w:rPr>
        <w:t>(1 formator*140 lei/h*40 ore)+(chirie sală 1000 lei/zi*5 zile)</w:t>
      </w:r>
      <w:r w:rsidRPr="00E0795A">
        <w:rPr>
          <w:rFonts w:ascii="Arial Narrow" w:hAnsi="Arial Narrow" w:cs="Helvetica"/>
          <w:b/>
          <w:color w:val="000000" w:themeColor="text1"/>
          <w:sz w:val="24"/>
          <w:szCs w:val="24"/>
          <w:lang w:eastAsia="ro-RO"/>
        </w:rPr>
        <w:t xml:space="preserve"> </w:t>
      </w:r>
      <w:r w:rsidRPr="00E0795A">
        <w:rPr>
          <w:rFonts w:ascii="Arial Narrow" w:hAnsi="Arial Narrow" w:cs="Helvetica"/>
          <w:color w:val="000000" w:themeColor="text1"/>
          <w:sz w:val="24"/>
          <w:szCs w:val="24"/>
          <w:lang w:eastAsia="ro-RO"/>
        </w:rPr>
        <w:t>+(2 pauze de cafea*9 lei/persoana*7 persoane*5 zile) = 11.230 lei fără TVA – reprezintă 1604,29 lei fără TVA/persoană</w:t>
      </w:r>
    </w:p>
    <w:p w14:paraId="17D47D43" w14:textId="77777777" w:rsidR="00D1386B" w:rsidRPr="00E0795A" w:rsidRDefault="00D1386B" w:rsidP="00CE5810">
      <w:pPr>
        <w:widowControl w:val="0"/>
        <w:numPr>
          <w:ilvl w:val="0"/>
          <w:numId w:val="34"/>
        </w:numPr>
        <w:suppressAutoHyphens/>
        <w:autoSpaceDE w:val="0"/>
        <w:autoSpaceDN w:val="0"/>
        <w:adjustRightInd w:val="0"/>
        <w:spacing w:after="0" w:line="240" w:lineRule="auto"/>
        <w:jc w:val="both"/>
        <w:rPr>
          <w:rFonts w:ascii="Arial Narrow" w:hAnsi="Arial Narrow" w:cs="Helvetica"/>
          <w:b/>
          <w:color w:val="000000" w:themeColor="text1"/>
          <w:sz w:val="24"/>
          <w:szCs w:val="24"/>
          <w:lang w:eastAsia="ro-RO"/>
        </w:rPr>
      </w:pPr>
      <w:r w:rsidRPr="00E0795A">
        <w:rPr>
          <w:rFonts w:ascii="Arial Narrow" w:hAnsi="Arial Narrow" w:cs="Helvetica"/>
          <w:b/>
          <w:color w:val="000000" w:themeColor="text1"/>
          <w:sz w:val="24"/>
          <w:szCs w:val="24"/>
          <w:lang w:eastAsia="ro-RO"/>
        </w:rPr>
        <w:t>Servicii de transport dus întors</w:t>
      </w:r>
      <w:r w:rsidRPr="00E0795A">
        <w:rPr>
          <w:rFonts w:ascii="Arial Narrow" w:hAnsi="Arial Narrow" w:cs="Helvetica"/>
          <w:color w:val="000000" w:themeColor="text1"/>
          <w:sz w:val="24"/>
          <w:szCs w:val="24"/>
          <w:lang w:eastAsia="ro-RO"/>
        </w:rPr>
        <w:t xml:space="preserve"> - 7 drumuri dus-intors*400 lei = 2.800 lei fără TVA – reprezintă 400 lei fără TVA/persoană</w:t>
      </w:r>
    </w:p>
    <w:p w14:paraId="4DD62923" w14:textId="77777777" w:rsidR="00D1386B" w:rsidRPr="00E0795A" w:rsidRDefault="00D1386B" w:rsidP="00CE5810">
      <w:pPr>
        <w:autoSpaceDE w:val="0"/>
        <w:autoSpaceDN w:val="0"/>
        <w:adjustRightInd w:val="0"/>
        <w:spacing w:after="0"/>
        <w:ind w:left="720"/>
        <w:jc w:val="both"/>
        <w:rPr>
          <w:rFonts w:ascii="Arial Narrow" w:hAnsi="Arial Narrow" w:cs="Helvetica"/>
          <w:b/>
          <w:color w:val="000000" w:themeColor="text1"/>
          <w:sz w:val="24"/>
          <w:szCs w:val="24"/>
          <w:lang w:eastAsia="ro-RO"/>
        </w:rPr>
      </w:pPr>
      <w:r w:rsidRPr="00E0795A">
        <w:rPr>
          <w:rFonts w:ascii="Arial Narrow" w:hAnsi="Arial Narrow" w:cs="Helvetica"/>
          <w:b/>
          <w:color w:val="000000" w:themeColor="text1"/>
          <w:sz w:val="24"/>
          <w:szCs w:val="24"/>
          <w:lang w:eastAsia="ro-RO"/>
        </w:rPr>
        <w:t>TOTAL PENTRU 2 SESIUNI = 27.050 lei fără TVA/sesiune X 2 sesiuni =  54.100 lei fără TVA</w:t>
      </w:r>
    </w:p>
    <w:p w14:paraId="73172694" w14:textId="7B19BDB0" w:rsidR="00D1386B" w:rsidRDefault="00D1386B" w:rsidP="00CE5810">
      <w:pPr>
        <w:spacing w:after="0"/>
        <w:jc w:val="both"/>
        <w:rPr>
          <w:rFonts w:ascii="Arial Narrow" w:hAnsi="Arial Narrow"/>
          <w:b/>
          <w:color w:val="000000" w:themeColor="text1"/>
          <w:sz w:val="24"/>
          <w:szCs w:val="24"/>
        </w:rPr>
      </w:pPr>
      <w:r w:rsidRPr="00E0795A">
        <w:rPr>
          <w:rFonts w:ascii="Arial Narrow" w:hAnsi="Arial Narrow"/>
          <w:b/>
          <w:color w:val="000000" w:themeColor="text1"/>
          <w:sz w:val="24"/>
          <w:szCs w:val="24"/>
        </w:rPr>
        <w:t>Total valoare estimată = 54.100 lei fără TVA</w:t>
      </w:r>
    </w:p>
    <w:p w14:paraId="258F003A" w14:textId="5889E3EB" w:rsidR="000C0110" w:rsidRDefault="000C0110" w:rsidP="00CE5810">
      <w:pPr>
        <w:spacing w:after="0"/>
        <w:jc w:val="both"/>
        <w:rPr>
          <w:rFonts w:ascii="Arial Narrow" w:hAnsi="Arial Narrow"/>
          <w:b/>
          <w:color w:val="000000" w:themeColor="text1"/>
          <w:sz w:val="24"/>
          <w:szCs w:val="24"/>
        </w:rPr>
      </w:pPr>
    </w:p>
    <w:p w14:paraId="5DFCB919" w14:textId="6DB23167" w:rsidR="000C0110" w:rsidRDefault="000C0110" w:rsidP="000C0110">
      <w:pPr>
        <w:spacing w:after="0"/>
        <w:rPr>
          <w:rFonts w:ascii="Arial Narrow" w:hAnsi="Arial Narrow"/>
          <w:b/>
          <w:color w:val="000000" w:themeColor="text1"/>
          <w:sz w:val="24"/>
          <w:szCs w:val="24"/>
        </w:rPr>
      </w:pPr>
      <w:r>
        <w:rPr>
          <w:rFonts w:ascii="Arial Narrow" w:hAnsi="Arial Narrow"/>
          <w:b/>
          <w:color w:val="000000" w:themeColor="text1"/>
          <w:sz w:val="24"/>
          <w:szCs w:val="24"/>
        </w:rPr>
        <w:t xml:space="preserve">IV. </w:t>
      </w:r>
      <w:r w:rsidRPr="00E0795A">
        <w:rPr>
          <w:rFonts w:ascii="Arial Narrow" w:hAnsi="Arial Narrow"/>
          <w:b/>
          <w:color w:val="000000" w:themeColor="text1"/>
          <w:sz w:val="24"/>
          <w:szCs w:val="24"/>
        </w:rPr>
        <w:t>RISCURI:</w:t>
      </w:r>
    </w:p>
    <w:p w14:paraId="681E3F51" w14:textId="77777777" w:rsidR="000C0110" w:rsidRPr="00E0795A" w:rsidRDefault="000C0110" w:rsidP="000C0110">
      <w:pPr>
        <w:spacing w:after="0"/>
        <w:rPr>
          <w:rFonts w:ascii="Arial Narrow" w:hAnsi="Arial Narrow"/>
          <w:b/>
          <w:color w:val="000000" w:themeColor="text1"/>
          <w:sz w:val="24"/>
          <w:szCs w:val="24"/>
        </w:rPr>
      </w:pPr>
    </w:p>
    <w:tbl>
      <w:tblPr>
        <w:tblStyle w:val="TableGrid"/>
        <w:tblW w:w="9445" w:type="dxa"/>
        <w:tblLook w:val="01E0" w:firstRow="1" w:lastRow="1" w:firstColumn="1" w:lastColumn="1" w:noHBand="0" w:noVBand="0"/>
      </w:tblPr>
      <w:tblGrid>
        <w:gridCol w:w="3528"/>
        <w:gridCol w:w="5917"/>
      </w:tblGrid>
      <w:tr w:rsidR="000C0110" w:rsidRPr="00E0795A" w14:paraId="59EDEC52" w14:textId="77777777" w:rsidTr="00054358">
        <w:tc>
          <w:tcPr>
            <w:tcW w:w="3528" w:type="dxa"/>
          </w:tcPr>
          <w:p w14:paraId="4355D4A1" w14:textId="77777777" w:rsidR="000C0110" w:rsidRPr="00E0795A" w:rsidRDefault="000C0110" w:rsidP="00054358">
            <w:pPr>
              <w:spacing w:after="0"/>
              <w:rPr>
                <w:rFonts w:ascii="Arial Narrow" w:hAnsi="Arial Narrow"/>
                <w:color w:val="000000" w:themeColor="text1"/>
                <w:sz w:val="24"/>
                <w:szCs w:val="24"/>
              </w:rPr>
            </w:pPr>
            <w:r w:rsidRPr="00E0795A">
              <w:rPr>
                <w:rFonts w:ascii="Arial Narrow" w:hAnsi="Arial Narrow"/>
                <w:bCs/>
                <w:color w:val="000000" w:themeColor="text1"/>
                <w:sz w:val="24"/>
                <w:szCs w:val="24"/>
              </w:rPr>
              <w:t>Riscuri identificate</w:t>
            </w:r>
          </w:p>
        </w:tc>
        <w:tc>
          <w:tcPr>
            <w:tcW w:w="5917" w:type="dxa"/>
          </w:tcPr>
          <w:p w14:paraId="4ECAECDE" w14:textId="77777777" w:rsidR="000C0110" w:rsidRPr="00E0795A" w:rsidRDefault="000C0110" w:rsidP="00054358">
            <w:pPr>
              <w:spacing w:after="0"/>
              <w:rPr>
                <w:rFonts w:ascii="Arial Narrow" w:hAnsi="Arial Narrow"/>
                <w:color w:val="000000" w:themeColor="text1"/>
                <w:sz w:val="24"/>
                <w:szCs w:val="24"/>
              </w:rPr>
            </w:pPr>
            <w:r w:rsidRPr="00E0795A">
              <w:rPr>
                <w:rFonts w:ascii="Arial Narrow" w:hAnsi="Arial Narrow"/>
                <w:bCs/>
                <w:color w:val="000000" w:themeColor="text1"/>
                <w:sz w:val="24"/>
                <w:szCs w:val="24"/>
              </w:rPr>
              <w:t>Strategie de răspuns</w:t>
            </w:r>
            <w:r w:rsidRPr="00E0795A">
              <w:rPr>
                <w:rFonts w:ascii="Arial Narrow" w:hAnsi="Arial Narrow"/>
                <w:bCs/>
                <w:color w:val="000000" w:themeColor="text1"/>
                <w:sz w:val="24"/>
                <w:szCs w:val="24"/>
              </w:rPr>
              <w:br/>
              <w:t>Măsuri de atenuare ale riscului</w:t>
            </w:r>
          </w:p>
        </w:tc>
      </w:tr>
      <w:tr w:rsidR="000C0110" w:rsidRPr="00E0795A" w14:paraId="6C7DB84C" w14:textId="77777777" w:rsidTr="00054358">
        <w:tc>
          <w:tcPr>
            <w:tcW w:w="3528" w:type="dxa"/>
          </w:tcPr>
          <w:p w14:paraId="178FE04E" w14:textId="77777777" w:rsidR="000C0110" w:rsidRPr="00E0795A" w:rsidRDefault="000C0110" w:rsidP="00054358">
            <w:pPr>
              <w:spacing w:after="0"/>
              <w:rPr>
                <w:rFonts w:ascii="Arial Narrow" w:hAnsi="Arial Narrow"/>
                <w:color w:val="000000" w:themeColor="text1"/>
                <w:sz w:val="24"/>
                <w:szCs w:val="24"/>
              </w:rPr>
            </w:pPr>
            <w:r w:rsidRPr="00E0795A">
              <w:rPr>
                <w:rFonts w:ascii="Arial Narrow" w:hAnsi="Arial Narrow"/>
                <w:color w:val="000000" w:themeColor="text1"/>
                <w:sz w:val="24"/>
                <w:szCs w:val="24"/>
              </w:rPr>
              <w:t>Modificări legislative care pot influența implementarea contractului</w:t>
            </w:r>
          </w:p>
        </w:tc>
        <w:tc>
          <w:tcPr>
            <w:tcW w:w="5917" w:type="dxa"/>
          </w:tcPr>
          <w:p w14:paraId="059CD400" w14:textId="77777777" w:rsidR="000C0110" w:rsidRPr="00E0795A" w:rsidRDefault="000C0110" w:rsidP="00054358">
            <w:pPr>
              <w:spacing w:after="0"/>
              <w:rPr>
                <w:rFonts w:ascii="Arial Narrow" w:hAnsi="Arial Narrow"/>
                <w:color w:val="000000" w:themeColor="text1"/>
                <w:sz w:val="24"/>
                <w:szCs w:val="24"/>
              </w:rPr>
            </w:pPr>
            <w:r w:rsidRPr="00E0795A">
              <w:rPr>
                <w:rFonts w:ascii="Arial Narrow" w:hAnsi="Arial Narrow"/>
                <w:color w:val="000000" w:themeColor="text1"/>
                <w:sz w:val="24"/>
                <w:szCs w:val="24"/>
              </w:rPr>
              <w:t>Monitorizarea permanentă de ambele părți contractante a modificărilor legislative</w:t>
            </w:r>
          </w:p>
        </w:tc>
      </w:tr>
      <w:tr w:rsidR="000C0110" w:rsidRPr="00E0795A" w14:paraId="6F19991F" w14:textId="77777777" w:rsidTr="00054358">
        <w:tc>
          <w:tcPr>
            <w:tcW w:w="3528" w:type="dxa"/>
          </w:tcPr>
          <w:p w14:paraId="2E143392" w14:textId="77777777" w:rsidR="000C0110" w:rsidRPr="00E0795A" w:rsidRDefault="000C0110" w:rsidP="00054358">
            <w:pPr>
              <w:spacing w:after="0"/>
              <w:rPr>
                <w:rFonts w:ascii="Arial Narrow" w:hAnsi="Arial Narrow"/>
                <w:color w:val="000000" w:themeColor="text1"/>
                <w:sz w:val="24"/>
                <w:szCs w:val="24"/>
              </w:rPr>
            </w:pPr>
            <w:r w:rsidRPr="00E0795A">
              <w:rPr>
                <w:rFonts w:ascii="Arial Narrow" w:hAnsi="Arial Narrow"/>
                <w:color w:val="000000" w:themeColor="text1"/>
                <w:sz w:val="24"/>
                <w:szCs w:val="24"/>
              </w:rPr>
              <w:t>Întârzieri ce pot apărea în derularea contractului de achiziție</w:t>
            </w:r>
          </w:p>
        </w:tc>
        <w:tc>
          <w:tcPr>
            <w:tcW w:w="5917" w:type="dxa"/>
          </w:tcPr>
          <w:p w14:paraId="580B3A89" w14:textId="77777777" w:rsidR="000C0110" w:rsidRPr="00E0795A" w:rsidRDefault="000C0110" w:rsidP="00054358">
            <w:pPr>
              <w:numPr>
                <w:ilvl w:val="0"/>
                <w:numId w:val="35"/>
              </w:numPr>
              <w:spacing w:after="0" w:line="276" w:lineRule="auto"/>
              <w:ind w:right="34"/>
              <w:rPr>
                <w:rFonts w:ascii="Arial Narrow" w:hAnsi="Arial Narrow"/>
                <w:color w:val="000000" w:themeColor="text1"/>
                <w:sz w:val="24"/>
                <w:szCs w:val="24"/>
              </w:rPr>
            </w:pPr>
            <w:r w:rsidRPr="00E0795A">
              <w:rPr>
                <w:rFonts w:ascii="Arial Narrow" w:hAnsi="Arial Narrow"/>
                <w:color w:val="000000" w:themeColor="text1"/>
                <w:sz w:val="24"/>
                <w:szCs w:val="24"/>
              </w:rPr>
              <w:t>Monitorizarea atentă și permanentă a modului în care se derulează contractul de achiziție;  Respectarea de către contractant a clauzelor privind termenele de prestare și asigurare piese de schimb</w:t>
            </w:r>
          </w:p>
          <w:p w14:paraId="41D17316" w14:textId="77777777" w:rsidR="000C0110" w:rsidRPr="00E0795A" w:rsidRDefault="000C0110" w:rsidP="00054358">
            <w:pPr>
              <w:numPr>
                <w:ilvl w:val="0"/>
                <w:numId w:val="35"/>
              </w:numPr>
              <w:spacing w:after="0" w:line="276" w:lineRule="auto"/>
              <w:ind w:right="34"/>
              <w:rPr>
                <w:rFonts w:ascii="Arial Narrow" w:hAnsi="Arial Narrow"/>
                <w:color w:val="000000" w:themeColor="text1"/>
                <w:sz w:val="24"/>
                <w:szCs w:val="24"/>
              </w:rPr>
            </w:pPr>
            <w:r w:rsidRPr="00E0795A">
              <w:rPr>
                <w:rFonts w:ascii="Arial Narrow" w:hAnsi="Arial Narrow"/>
                <w:color w:val="000000" w:themeColor="text1"/>
                <w:sz w:val="24"/>
                <w:szCs w:val="24"/>
              </w:rPr>
              <w:t>Includerea în contractul de achiziție a unor clauze stricte referitoare la neîndeplinirea obligațiilor contractuale;</w:t>
            </w:r>
          </w:p>
          <w:p w14:paraId="1B38DA40" w14:textId="77777777" w:rsidR="000C0110" w:rsidRPr="00E0795A" w:rsidRDefault="000C0110" w:rsidP="00054358">
            <w:pPr>
              <w:numPr>
                <w:ilvl w:val="0"/>
                <w:numId w:val="35"/>
              </w:numPr>
              <w:spacing w:after="0" w:line="276" w:lineRule="auto"/>
              <w:ind w:right="34"/>
              <w:rPr>
                <w:rFonts w:ascii="Arial Narrow" w:hAnsi="Arial Narrow"/>
                <w:color w:val="000000" w:themeColor="text1"/>
                <w:sz w:val="24"/>
                <w:szCs w:val="24"/>
              </w:rPr>
            </w:pPr>
            <w:r w:rsidRPr="00E0795A">
              <w:rPr>
                <w:rFonts w:ascii="Arial Narrow" w:hAnsi="Arial Narrow"/>
                <w:color w:val="000000" w:themeColor="text1"/>
                <w:sz w:val="24"/>
                <w:szCs w:val="24"/>
              </w:rPr>
              <w:t>Acceptarea și respectarea de către contractant a clauzelor contractuale în ansamblul lor</w:t>
            </w:r>
          </w:p>
        </w:tc>
      </w:tr>
      <w:tr w:rsidR="000C0110" w:rsidRPr="00E0795A" w14:paraId="526997F4" w14:textId="77777777" w:rsidTr="00054358">
        <w:tc>
          <w:tcPr>
            <w:tcW w:w="3528" w:type="dxa"/>
          </w:tcPr>
          <w:p w14:paraId="44142C3A" w14:textId="77777777" w:rsidR="000C0110" w:rsidRPr="00E0795A" w:rsidRDefault="000C0110" w:rsidP="00054358">
            <w:pPr>
              <w:spacing w:after="0"/>
              <w:rPr>
                <w:rFonts w:ascii="Arial Narrow" w:hAnsi="Arial Narrow"/>
                <w:color w:val="000000" w:themeColor="text1"/>
                <w:sz w:val="24"/>
                <w:szCs w:val="24"/>
              </w:rPr>
            </w:pPr>
            <w:r w:rsidRPr="00E0795A">
              <w:rPr>
                <w:rFonts w:ascii="Arial Narrow" w:hAnsi="Arial Narrow"/>
                <w:color w:val="000000" w:themeColor="text1"/>
                <w:sz w:val="24"/>
                <w:szCs w:val="24"/>
              </w:rPr>
              <w:t>Riscul de neasigurare de fonduri în cuantumul necesar implementării contractului şi efectuării plăţilor către contractant, la termenele asumate prin contract</w:t>
            </w:r>
          </w:p>
        </w:tc>
        <w:tc>
          <w:tcPr>
            <w:tcW w:w="5917" w:type="dxa"/>
          </w:tcPr>
          <w:p w14:paraId="54F1918C" w14:textId="77777777" w:rsidR="000C0110" w:rsidRPr="00E0795A" w:rsidRDefault="000C0110" w:rsidP="00054358">
            <w:pPr>
              <w:spacing w:after="0"/>
              <w:ind w:right="34"/>
              <w:rPr>
                <w:rFonts w:ascii="Arial Narrow" w:hAnsi="Arial Narrow"/>
                <w:color w:val="000000" w:themeColor="text1"/>
                <w:sz w:val="24"/>
                <w:szCs w:val="24"/>
              </w:rPr>
            </w:pPr>
            <w:r w:rsidRPr="00E0795A">
              <w:rPr>
                <w:rFonts w:ascii="Arial Narrow" w:hAnsi="Arial Narrow"/>
                <w:color w:val="000000" w:themeColor="text1"/>
                <w:sz w:val="24"/>
                <w:szCs w:val="24"/>
              </w:rPr>
              <w:t>ONRC va întreprinde constant pe parcursul derulării contractului demersuri pentru asigurarea creditelor bugetare necesare implementării contractului şi efectuării plăţilor către contractant; Acceptarea de către contractant a clauzelor contractuale privind neasigurarea de fonduri în cuantumul necesar implementării contractului şi efectuării plăţilor către contractant, la termenele asumate prin contract</w:t>
            </w:r>
          </w:p>
        </w:tc>
      </w:tr>
      <w:tr w:rsidR="000C0110" w:rsidRPr="00E0795A" w14:paraId="6420136D" w14:textId="77777777" w:rsidTr="00054358">
        <w:tc>
          <w:tcPr>
            <w:tcW w:w="3528" w:type="dxa"/>
          </w:tcPr>
          <w:p w14:paraId="37F73B4A" w14:textId="77777777" w:rsidR="000C0110" w:rsidRPr="00E0795A" w:rsidRDefault="000C0110" w:rsidP="00054358">
            <w:pPr>
              <w:spacing w:after="0"/>
              <w:rPr>
                <w:rFonts w:ascii="Arial Narrow" w:hAnsi="Arial Narrow"/>
                <w:color w:val="000000" w:themeColor="text1"/>
                <w:sz w:val="24"/>
                <w:szCs w:val="24"/>
              </w:rPr>
            </w:pPr>
            <w:r w:rsidRPr="00E0795A">
              <w:rPr>
                <w:rFonts w:ascii="Arial Narrow" w:hAnsi="Arial Narrow"/>
                <w:color w:val="000000" w:themeColor="text1"/>
                <w:sz w:val="24"/>
                <w:szCs w:val="24"/>
              </w:rPr>
              <w:t>Riscul de depăşire a valorii estimate a contractului -</w:t>
            </w:r>
            <w:r w:rsidRPr="00E0795A">
              <w:rPr>
                <w:rFonts w:ascii="Arial Narrow" w:hAnsi="Arial Narrow"/>
                <w:bCs/>
                <w:color w:val="000000" w:themeColor="text1"/>
                <w:sz w:val="24"/>
                <w:szCs w:val="24"/>
              </w:rPr>
              <w:t>– identificate la nivelul ambelor părți contractante</w:t>
            </w:r>
          </w:p>
        </w:tc>
        <w:tc>
          <w:tcPr>
            <w:tcW w:w="5917" w:type="dxa"/>
          </w:tcPr>
          <w:p w14:paraId="22AA62F2" w14:textId="77777777" w:rsidR="000C0110" w:rsidRPr="00E0795A" w:rsidRDefault="000C0110" w:rsidP="00054358">
            <w:pPr>
              <w:spacing w:after="0"/>
              <w:ind w:right="34"/>
              <w:rPr>
                <w:rFonts w:ascii="Arial Narrow" w:hAnsi="Arial Narrow"/>
                <w:color w:val="000000" w:themeColor="text1"/>
                <w:sz w:val="24"/>
                <w:szCs w:val="24"/>
              </w:rPr>
            </w:pPr>
            <w:r w:rsidRPr="00E0795A">
              <w:rPr>
                <w:rFonts w:ascii="Arial Narrow" w:hAnsi="Arial Narrow"/>
                <w:color w:val="000000" w:themeColor="text1"/>
                <w:sz w:val="24"/>
                <w:szCs w:val="24"/>
              </w:rPr>
              <w:t>Estimarea corectă a cheltuielilor aferente contractului;</w:t>
            </w:r>
          </w:p>
          <w:p w14:paraId="7DA2A850" w14:textId="77777777" w:rsidR="000C0110" w:rsidRPr="00E0795A" w:rsidRDefault="000C0110" w:rsidP="00054358">
            <w:pPr>
              <w:spacing w:after="0"/>
              <w:ind w:right="34"/>
              <w:rPr>
                <w:rFonts w:ascii="Arial Narrow" w:hAnsi="Arial Narrow"/>
                <w:color w:val="000000" w:themeColor="text1"/>
                <w:sz w:val="24"/>
                <w:szCs w:val="24"/>
              </w:rPr>
            </w:pPr>
            <w:r w:rsidRPr="00E0795A">
              <w:rPr>
                <w:rFonts w:ascii="Arial Narrow" w:hAnsi="Arial Narrow"/>
                <w:color w:val="000000" w:themeColor="text1"/>
                <w:sz w:val="24"/>
                <w:szCs w:val="24"/>
              </w:rPr>
              <w:t>Încadrarea ofertelor în valoarea estimată a contractului</w:t>
            </w:r>
          </w:p>
        </w:tc>
      </w:tr>
    </w:tbl>
    <w:p w14:paraId="3D961AEF" w14:textId="77777777" w:rsidR="000C0110" w:rsidRPr="00E0795A" w:rsidRDefault="000C0110" w:rsidP="000C0110">
      <w:pPr>
        <w:spacing w:after="0"/>
        <w:rPr>
          <w:rFonts w:ascii="Arial Narrow" w:hAnsi="Arial Narrow"/>
          <w:b/>
          <w:color w:val="000000" w:themeColor="text1"/>
          <w:sz w:val="24"/>
          <w:szCs w:val="24"/>
        </w:rPr>
      </w:pPr>
    </w:p>
    <w:p w14:paraId="4294109A" w14:textId="77777777" w:rsidR="000C0110" w:rsidRPr="00E0795A" w:rsidRDefault="000C0110" w:rsidP="000C0110">
      <w:pPr>
        <w:spacing w:after="0"/>
        <w:jc w:val="both"/>
        <w:rPr>
          <w:rFonts w:ascii="Arial Narrow" w:hAnsi="Arial Narrow"/>
          <w:color w:val="000000" w:themeColor="text1"/>
          <w:sz w:val="24"/>
          <w:szCs w:val="24"/>
        </w:rPr>
      </w:pPr>
    </w:p>
    <w:p w14:paraId="3CF99540" w14:textId="6BECE135" w:rsidR="000C0110" w:rsidRDefault="000C0110" w:rsidP="00CE5810">
      <w:pPr>
        <w:spacing w:after="0"/>
        <w:jc w:val="both"/>
        <w:rPr>
          <w:rFonts w:ascii="Arial Narrow" w:hAnsi="Arial Narrow"/>
          <w:b/>
          <w:color w:val="000000" w:themeColor="text1"/>
          <w:sz w:val="24"/>
          <w:szCs w:val="24"/>
        </w:rPr>
      </w:pPr>
    </w:p>
    <w:p w14:paraId="0D0F17BE" w14:textId="388D0CA5" w:rsidR="000C0110" w:rsidRDefault="000C0110" w:rsidP="000C0110">
      <w:pPr>
        <w:pStyle w:val="Heading1"/>
        <w:numPr>
          <w:ilvl w:val="0"/>
          <w:numId w:val="0"/>
        </w:numPr>
        <w:tabs>
          <w:tab w:val="left" w:pos="708"/>
        </w:tabs>
        <w:spacing w:before="0"/>
        <w:jc w:val="both"/>
        <w:rPr>
          <w:rFonts w:ascii="Arial Narrow" w:hAnsi="Arial Narrow" w:cs="Calibri"/>
          <w:color w:val="000000" w:themeColor="text1"/>
          <w:sz w:val="24"/>
          <w:szCs w:val="24"/>
        </w:rPr>
      </w:pPr>
      <w:r>
        <w:rPr>
          <w:rFonts w:ascii="Arial Narrow" w:hAnsi="Arial Narrow" w:cs="Calibri"/>
          <w:color w:val="000000" w:themeColor="text1"/>
          <w:sz w:val="24"/>
          <w:szCs w:val="24"/>
        </w:rPr>
        <w:t xml:space="preserve">V. </w:t>
      </w:r>
      <w:r w:rsidRPr="00E0795A">
        <w:rPr>
          <w:rFonts w:ascii="Arial Narrow" w:hAnsi="Arial Narrow" w:cs="Calibri"/>
          <w:color w:val="000000" w:themeColor="text1"/>
          <w:sz w:val="24"/>
          <w:szCs w:val="24"/>
        </w:rPr>
        <w:t>DREPTURI DE PROPRIETATE INTELECTUALĂ</w:t>
      </w:r>
    </w:p>
    <w:p w14:paraId="162AF793" w14:textId="77777777" w:rsidR="000C0110" w:rsidRPr="000C0110" w:rsidRDefault="000C0110" w:rsidP="000C0110"/>
    <w:p w14:paraId="170E92BE" w14:textId="77777777" w:rsidR="000C0110" w:rsidRPr="00E0795A" w:rsidRDefault="000C0110" w:rsidP="000C0110">
      <w:pPr>
        <w:spacing w:after="0"/>
        <w:jc w:val="both"/>
        <w:rPr>
          <w:rFonts w:ascii="Arial Narrow" w:hAnsi="Arial Narrow"/>
          <w:color w:val="000000" w:themeColor="text1"/>
          <w:sz w:val="24"/>
          <w:szCs w:val="24"/>
        </w:rPr>
      </w:pPr>
      <w:r w:rsidRPr="00E0795A">
        <w:rPr>
          <w:rFonts w:ascii="Arial Narrow" w:hAnsi="Arial Narrow"/>
          <w:color w:val="000000" w:themeColor="text1"/>
          <w:sz w:val="24"/>
          <w:szCs w:val="24"/>
        </w:rPr>
        <w:t xml:space="preserve">Orice documente sau materiale elaborate ori compilate de către executant sau de către personalul său salariat ori contractat în executarea prezentului contract, vor deveni proprietatea exclusivă a achizitorului. După încetarea prezentului contract, executantul nu va păstra copii ale documentelor şi/sau materialelor realizate şi nu le va utiliza în scopuri care nu au legătură cu prezentul contract fără acordul scris prealabil al achizitorului. </w:t>
      </w:r>
    </w:p>
    <w:p w14:paraId="252037C6" w14:textId="77777777" w:rsidR="000C0110" w:rsidRPr="00E0795A" w:rsidRDefault="000C0110" w:rsidP="000C0110">
      <w:pPr>
        <w:spacing w:after="0"/>
        <w:jc w:val="both"/>
        <w:rPr>
          <w:rFonts w:ascii="Arial Narrow" w:hAnsi="Arial Narrow"/>
          <w:color w:val="000000" w:themeColor="text1"/>
          <w:sz w:val="24"/>
          <w:szCs w:val="24"/>
        </w:rPr>
      </w:pPr>
      <w:r w:rsidRPr="00E0795A">
        <w:rPr>
          <w:rFonts w:ascii="Arial Narrow" w:hAnsi="Arial Narrow"/>
          <w:color w:val="000000" w:themeColor="text1"/>
          <w:sz w:val="24"/>
          <w:szCs w:val="24"/>
        </w:rPr>
        <w:t>Prestatorul nu va publica articole referitoare la obiectul prezentului contract, nu va face referire la aceste lucrari în cursul executării altor lucrari pentru terţi şi nu va divulga nicio informaţie furnizată de achizitor, fără acordul scris prealabil al acestuia.</w:t>
      </w:r>
    </w:p>
    <w:p w14:paraId="60087BF9" w14:textId="77777777" w:rsidR="000C0110" w:rsidRPr="00E0795A" w:rsidRDefault="000C0110" w:rsidP="000C0110">
      <w:pPr>
        <w:spacing w:after="0"/>
        <w:jc w:val="both"/>
        <w:rPr>
          <w:rFonts w:ascii="Arial Narrow" w:hAnsi="Arial Narrow"/>
          <w:color w:val="000000" w:themeColor="text1"/>
          <w:sz w:val="24"/>
          <w:szCs w:val="24"/>
        </w:rPr>
      </w:pPr>
      <w:r w:rsidRPr="00E0795A">
        <w:rPr>
          <w:rFonts w:ascii="Arial Narrow" w:hAnsi="Arial Narrow"/>
          <w:color w:val="000000" w:themeColor="text1"/>
          <w:sz w:val="24"/>
          <w:szCs w:val="24"/>
        </w:rPr>
        <w:t>Orice rezultate ori drepturi, inclusiv drepturi de autor sau alte drepturi de proprietate intelectuală ori industrială, dobândite în executarea prezentului contract vor fi proprietatea exclusivă a achizitorului, care le va putea utiliza, publica, cesiona ori transfera aşa cum va considera de cuviinţă, fără limitare geografică ori de altă natură, cu excepţia situaţiilor în care există deja asemenea drepturi de proprietate intelectuală ori industrială.</w:t>
      </w:r>
    </w:p>
    <w:p w14:paraId="79888E02" w14:textId="77777777" w:rsidR="000C0110" w:rsidRPr="00E0795A" w:rsidRDefault="000C0110" w:rsidP="00CE5810">
      <w:pPr>
        <w:spacing w:after="0"/>
        <w:jc w:val="both"/>
        <w:rPr>
          <w:rFonts w:ascii="Arial Narrow" w:hAnsi="Arial Narrow"/>
          <w:b/>
          <w:color w:val="000000" w:themeColor="text1"/>
          <w:sz w:val="24"/>
          <w:szCs w:val="24"/>
        </w:rPr>
      </w:pPr>
    </w:p>
    <w:bookmarkEnd w:id="18"/>
    <w:p w14:paraId="7DE22AD6" w14:textId="77777777" w:rsidR="0031347E" w:rsidRPr="00E0795A" w:rsidRDefault="0031347E" w:rsidP="00CE5810">
      <w:pPr>
        <w:spacing w:after="0"/>
        <w:rPr>
          <w:rFonts w:ascii="Arial Narrow" w:hAnsi="Arial Narrow"/>
          <w:b/>
          <w:bCs/>
          <w:color w:val="000000" w:themeColor="text1"/>
          <w:sz w:val="24"/>
          <w:szCs w:val="24"/>
        </w:rPr>
      </w:pPr>
    </w:p>
    <w:p w14:paraId="68925A76" w14:textId="77777777" w:rsidR="00D1386B" w:rsidRPr="00E0795A" w:rsidRDefault="00D1386B" w:rsidP="00CE5810">
      <w:pPr>
        <w:spacing w:after="0"/>
        <w:jc w:val="center"/>
        <w:rPr>
          <w:rFonts w:ascii="Arial Narrow" w:hAnsi="Arial Narrow"/>
          <w:color w:val="000000" w:themeColor="text1"/>
          <w:sz w:val="24"/>
          <w:szCs w:val="24"/>
        </w:rPr>
      </w:pPr>
      <w:r w:rsidRPr="00E0795A">
        <w:rPr>
          <w:rFonts w:ascii="Arial Narrow" w:hAnsi="Arial Narrow"/>
          <w:b/>
          <w:bCs/>
          <w:color w:val="000000" w:themeColor="text1"/>
          <w:sz w:val="24"/>
          <w:szCs w:val="24"/>
        </w:rPr>
        <w:t>AUTORITATEA CONTRACTANTĂ</w:t>
      </w:r>
    </w:p>
    <w:p w14:paraId="51A5517C" w14:textId="77777777" w:rsidR="00E74372" w:rsidRPr="00E0795A" w:rsidRDefault="00E74372" w:rsidP="00CE5810">
      <w:pPr>
        <w:spacing w:after="0" w:line="276" w:lineRule="auto"/>
        <w:ind w:left="1"/>
        <w:jc w:val="center"/>
        <w:rPr>
          <w:rFonts w:ascii="Arial Narrow" w:hAnsi="Arial Narrow"/>
          <w:b/>
          <w:color w:val="000000" w:themeColor="text1"/>
          <w:sz w:val="24"/>
          <w:szCs w:val="24"/>
        </w:rPr>
      </w:pPr>
    </w:p>
    <w:sectPr w:rsidR="00E74372" w:rsidRPr="00E0795A" w:rsidSect="000C0110">
      <w:headerReference w:type="default" r:id="rId11"/>
      <w:footerReference w:type="default" r:id="rId12"/>
      <w:pgSz w:w="12240" w:h="15840"/>
      <w:pgMar w:top="1411" w:right="900"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35DAC" w14:textId="77777777" w:rsidR="00735FE9" w:rsidRDefault="00735FE9" w:rsidP="00045AB7">
      <w:pPr>
        <w:spacing w:after="0" w:line="240" w:lineRule="auto"/>
      </w:pPr>
      <w:r>
        <w:separator/>
      </w:r>
    </w:p>
  </w:endnote>
  <w:endnote w:type="continuationSeparator" w:id="0">
    <w:p w14:paraId="7A3A9458" w14:textId="77777777" w:rsidR="00735FE9" w:rsidRDefault="00735FE9" w:rsidP="00045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HG Mincho Light J">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tima">
    <w:charset w:val="EE"/>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8CC0B" w14:textId="77777777" w:rsidR="00A518C9" w:rsidRDefault="00A518C9">
    <w:pPr>
      <w:pStyle w:val="Footer"/>
    </w:pPr>
    <w:r>
      <w:rPr>
        <w:noProof/>
        <w:lang w:eastAsia="ro-RO"/>
      </w:rPr>
      <w:drawing>
        <wp:inline distT="0" distB="0" distL="0" distR="0" wp14:anchorId="160111F0" wp14:editId="4219DB09">
          <wp:extent cx="5743575" cy="1562100"/>
          <wp:effectExtent l="0" t="0" r="0" b="0"/>
          <wp:docPr id="15" name="Picture 23" descr="footer comunicat de 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oter comunicat de pre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1562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F5436" w14:textId="77777777" w:rsidR="00735FE9" w:rsidRDefault="00735FE9" w:rsidP="00045AB7">
      <w:pPr>
        <w:spacing w:after="0" w:line="240" w:lineRule="auto"/>
      </w:pPr>
      <w:r>
        <w:separator/>
      </w:r>
    </w:p>
  </w:footnote>
  <w:footnote w:type="continuationSeparator" w:id="0">
    <w:p w14:paraId="7A2B6609" w14:textId="77777777" w:rsidR="00735FE9" w:rsidRDefault="00735FE9" w:rsidP="00045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14795" w14:textId="77777777" w:rsidR="00A518C9" w:rsidRDefault="00770E4D" w:rsidP="00045AB7">
    <w:pPr>
      <w:pStyle w:val="Heading2"/>
    </w:pPr>
    <w:sdt>
      <w:sdtPr>
        <w:id w:val="-240489497"/>
        <w:docPartObj>
          <w:docPartGallery w:val="Page Numbers (Margins)"/>
          <w:docPartUnique/>
        </w:docPartObj>
      </w:sdtPr>
      <w:sdtEndPr/>
      <w:sdtContent>
        <w:r w:rsidR="00A518C9">
          <w:rPr>
            <w:noProof/>
            <w:lang w:eastAsia="ro-RO"/>
          </w:rPr>
          <mc:AlternateContent>
            <mc:Choice Requires="wps">
              <w:drawing>
                <wp:anchor distT="0" distB="0" distL="114300" distR="114300" simplePos="0" relativeHeight="251658752" behindDoc="0" locked="0" layoutInCell="0" allowOverlap="1" wp14:anchorId="30FFD7F5" wp14:editId="620CA420">
                  <wp:simplePos x="0" y="0"/>
                  <wp:positionH relativeFrom="leftMargin">
                    <wp:align>left</wp:align>
                  </wp:positionH>
                  <wp:positionV relativeFrom="margin">
                    <wp:align>center</wp:align>
                  </wp:positionV>
                  <wp:extent cx="720090" cy="329565"/>
                  <wp:effectExtent l="0" t="0" r="381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4C09B" w14:textId="77777777" w:rsidR="00A518C9" w:rsidRDefault="00A518C9">
                              <w:pPr>
                                <w:pBdr>
                                  <w:bottom w:val="single" w:sz="4" w:space="1" w:color="auto"/>
                                </w:pBdr>
                                <w:jc w:val="right"/>
                              </w:pPr>
                              <w:r>
                                <w:fldChar w:fldCharType="begin"/>
                              </w:r>
                              <w:r>
                                <w:instrText xml:space="preserve"> PAGE   \* MERGEFORMAT </w:instrText>
                              </w:r>
                              <w:r>
                                <w:fldChar w:fldCharType="separate"/>
                              </w:r>
                              <w:r>
                                <w:rPr>
                                  <w:noProof/>
                                </w:rPr>
                                <w:t>33</w:t>
                              </w:r>
                              <w:r>
                                <w:rPr>
                                  <w:noProof/>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30FFD7F5" id="Rectangle 6" o:spid="_x0000_s1026" style="position:absolute;margin-left:0;margin-top:0;width:56.7pt;height:25.95pt;z-index:251658752;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" o:allowincell="f" stroked="f">
                  <v:textbox>
                    <w:txbxContent>
                      <w:p w14:paraId="74F4C09B" w14:textId="77777777" w:rsidR="00A518C9" w:rsidRDefault="00A518C9">
                        <w:pPr>
                          <w:pBdr>
                            <w:bottom w:val="single" w:sz="4" w:space="1" w:color="auto"/>
                          </w:pBdr>
                          <w:jc w:val="right"/>
                        </w:pPr>
                        <w:r>
                          <w:fldChar w:fldCharType="begin"/>
                        </w:r>
                        <w:r>
                          <w:instrText xml:space="preserve"> PAGE   \* MERGEFORMAT </w:instrText>
                        </w:r>
                        <w:r>
                          <w:fldChar w:fldCharType="separate"/>
                        </w:r>
                        <w:r>
                          <w:rPr>
                            <w:noProof/>
                          </w:rPr>
                          <w:t>33</w:t>
                        </w:r>
                        <w:r>
                          <w:rPr>
                            <w:noProof/>
                          </w:rPr>
                          <w:fldChar w:fldCharType="end"/>
                        </w:r>
                      </w:p>
                    </w:txbxContent>
                  </v:textbox>
                  <w10:wrap anchorx="margin" anchory="margin"/>
                </v:rect>
              </w:pict>
            </mc:Fallback>
          </mc:AlternateContent>
        </w:r>
      </w:sdtContent>
    </w:sdt>
    <w:r w:rsidR="00A518C9">
      <w:rPr>
        <w:noProof/>
        <w:lang w:eastAsia="ro-RO"/>
      </w:rPr>
      <w:drawing>
        <wp:inline distT="0" distB="0" distL="0" distR="0" wp14:anchorId="1A013C77" wp14:editId="3C7956BB">
          <wp:extent cx="5943600" cy="619125"/>
          <wp:effectExtent l="0" t="0" r="0" b="0"/>
          <wp:docPr id="1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19125"/>
                  </a:xfrm>
                  <a:prstGeom prst="rect">
                    <a:avLst/>
                  </a:prstGeom>
                  <a:noFill/>
                  <a:ln>
                    <a:noFill/>
                  </a:ln>
                </pic:spPr>
              </pic:pic>
            </a:graphicData>
          </a:graphic>
        </wp:inline>
      </w:drawing>
    </w:r>
  </w:p>
  <w:p w14:paraId="7B93E017" w14:textId="77777777" w:rsidR="00A518C9" w:rsidRDefault="00A518C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6334B"/>
    <w:multiLevelType w:val="hybridMultilevel"/>
    <w:tmpl w:val="E4C021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820539A"/>
    <w:multiLevelType w:val="hybridMultilevel"/>
    <w:tmpl w:val="45C2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B1DA1"/>
    <w:multiLevelType w:val="multilevel"/>
    <w:tmpl w:val="08090025"/>
    <w:lvl w:ilvl="0">
      <w:start w:val="1"/>
      <w:numFmt w:val="decimal"/>
      <w:pStyle w:val="Heading1"/>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12003671"/>
    <w:multiLevelType w:val="hybridMultilevel"/>
    <w:tmpl w:val="A4C47C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430AF"/>
    <w:multiLevelType w:val="hybridMultilevel"/>
    <w:tmpl w:val="D900767C"/>
    <w:lvl w:ilvl="0" w:tplc="00000007">
      <w:start w:val="1"/>
      <w:numFmt w:val="bullet"/>
      <w:lvlText w:val=""/>
      <w:lvlJc w:val="left"/>
      <w:pPr>
        <w:tabs>
          <w:tab w:val="num" w:pos="1620"/>
        </w:tabs>
        <w:ind w:left="1620" w:hanging="360"/>
      </w:pPr>
      <w:rPr>
        <w:rFonts w:ascii="Symbol" w:hAnsi="Symbol" w:hint="default"/>
      </w:rPr>
    </w:lvl>
    <w:lvl w:ilvl="1" w:tplc="0409000B">
      <w:start w:val="5400"/>
      <w:numFmt w:val="bullet"/>
      <w:lvlText w:val="-"/>
      <w:lvlJc w:val="left"/>
      <w:pPr>
        <w:ind w:left="1440" w:hanging="360"/>
      </w:pPr>
      <w:rPr>
        <w:rFonts w:ascii="Arial Narrow" w:hAnsi="Arial Narrow" w:hint="default"/>
        <w:b w:val="0"/>
        <w:i w:val="0"/>
        <w:sz w:val="24"/>
        <w:effect w:val="none"/>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73DC1"/>
    <w:multiLevelType w:val="hybridMultilevel"/>
    <w:tmpl w:val="B2BAF9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B84563C"/>
    <w:multiLevelType w:val="hybridMultilevel"/>
    <w:tmpl w:val="4F7A4C5A"/>
    <w:lvl w:ilvl="0" w:tplc="4B080768">
      <w:start w:val="1"/>
      <w:numFmt w:val="decimal"/>
      <w:pStyle w:val="listenumrobis"/>
      <w:lvlText w:val="%1)"/>
      <w:lvlJc w:val="left"/>
      <w:pPr>
        <w:ind w:left="502"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15:restartNumberingAfterBreak="0">
    <w:nsid w:val="21EB6698"/>
    <w:multiLevelType w:val="multilevel"/>
    <w:tmpl w:val="D9CC2080"/>
    <w:lvl w:ilvl="0">
      <w:start w:val="1"/>
      <w:numFmt w:val="decimal"/>
      <w:pStyle w:val="Capitol"/>
      <w:suff w:val="space"/>
      <w:lvlText w:val="%1."/>
      <w:lvlJc w:val="left"/>
      <w:rPr>
        <w:rFonts w:cs="Times New Roman" w:hint="default"/>
        <w:b/>
      </w:rPr>
    </w:lvl>
    <w:lvl w:ilvl="1">
      <w:start w:val="1"/>
      <w:numFmt w:val="decimal"/>
      <w:isLgl/>
      <w:suff w:val="space"/>
      <w:lvlText w:val="A%2."/>
      <w:lvlJc w:val="left"/>
      <w:rPr>
        <w:rFonts w:cs="Times New Roman" w:hint="default"/>
        <w:b w:val="0"/>
        <w:i w:val="0"/>
      </w:rPr>
    </w:lvl>
    <w:lvl w:ilvl="2">
      <w:start w:val="1"/>
      <w:numFmt w:val="decimal"/>
      <w:pStyle w:val="SubCap"/>
      <w:isLgl/>
      <w:suff w:val="space"/>
      <w:lvlText w:val="%1.%3."/>
      <w:lvlJc w:val="left"/>
      <w:rPr>
        <w:rFonts w:eastAsia="Times New Roman" w:cs="Times New Roman" w:hint="default"/>
      </w:rPr>
    </w:lvl>
    <w:lvl w:ilvl="3">
      <w:start w:val="1"/>
      <w:numFmt w:val="decimal"/>
      <w:pStyle w:val="UnderCap"/>
      <w:isLgl/>
      <w:suff w:val="space"/>
      <w:lvlText w:val="%1.%3.%4."/>
      <w:lvlJc w:val="left"/>
      <w:rPr>
        <w:rFonts w:eastAsia="Times New Roman" w:cs="Times New Roman" w:hint="default"/>
      </w:rPr>
    </w:lvl>
    <w:lvl w:ilvl="4">
      <w:start w:val="1"/>
      <w:numFmt w:val="decimal"/>
      <w:isLgl/>
      <w:suff w:val="space"/>
      <w:lvlText w:val="%1.%2.%3.%4.%5."/>
      <w:lvlJc w:val="left"/>
      <w:rPr>
        <w:rFonts w:eastAsia="Times New Roman" w:cs="Times New Roman" w:hint="default"/>
      </w:rPr>
    </w:lvl>
    <w:lvl w:ilvl="5">
      <w:start w:val="1"/>
      <w:numFmt w:val="decimal"/>
      <w:isLgl/>
      <w:suff w:val="space"/>
      <w:lvlText w:val="%1.%2.%3.%4.%5.%6."/>
      <w:lvlJc w:val="left"/>
      <w:rPr>
        <w:rFonts w:eastAsia="Times New Roman" w:cs="Times New Roman" w:hint="default"/>
      </w:rPr>
    </w:lvl>
    <w:lvl w:ilvl="6">
      <w:start w:val="1"/>
      <w:numFmt w:val="decimal"/>
      <w:isLgl/>
      <w:suff w:val="space"/>
      <w:lvlText w:val="%1.%2.%3.%4.%5.%6.%7."/>
      <w:lvlJc w:val="left"/>
      <w:rPr>
        <w:rFonts w:eastAsia="Times New Roman" w:cs="Times New Roman" w:hint="default"/>
      </w:rPr>
    </w:lvl>
    <w:lvl w:ilvl="7">
      <w:start w:val="1"/>
      <w:numFmt w:val="decimal"/>
      <w:isLgl/>
      <w:suff w:val="space"/>
      <w:lvlText w:val="%1.%2.%3.%4.%5.%6.%7.%8."/>
      <w:lvlJc w:val="left"/>
      <w:rPr>
        <w:rFonts w:eastAsia="Times New Roman" w:cs="Times New Roman" w:hint="default"/>
      </w:rPr>
    </w:lvl>
    <w:lvl w:ilvl="8">
      <w:start w:val="1"/>
      <w:numFmt w:val="decimal"/>
      <w:isLgl/>
      <w:lvlText w:val="%1.%2.%3.%4.%5.%6.%7.%8.%9."/>
      <w:lvlJc w:val="left"/>
      <w:rPr>
        <w:rFonts w:eastAsia="Times New Roman" w:cs="Times New Roman" w:hint="default"/>
      </w:rPr>
    </w:lvl>
  </w:abstractNum>
  <w:abstractNum w:abstractNumId="8"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9" w15:restartNumberingAfterBreak="0">
    <w:nsid w:val="25990B8F"/>
    <w:multiLevelType w:val="hybridMultilevel"/>
    <w:tmpl w:val="43A81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17094B"/>
    <w:multiLevelType w:val="hybridMultilevel"/>
    <w:tmpl w:val="4AD0689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E72CF"/>
    <w:multiLevelType w:val="hybridMultilevel"/>
    <w:tmpl w:val="A6963E9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94F6A68"/>
    <w:multiLevelType w:val="hybridMultilevel"/>
    <w:tmpl w:val="46C2E3C8"/>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9F30D41"/>
    <w:multiLevelType w:val="hybridMultilevel"/>
    <w:tmpl w:val="9F3A2030"/>
    <w:lvl w:ilvl="0" w:tplc="EB54A92E">
      <w:start w:val="3"/>
      <w:numFmt w:val="bullet"/>
      <w:lvlText w:val="-"/>
      <w:lvlJc w:val="left"/>
      <w:pPr>
        <w:ind w:left="720" w:hanging="360"/>
      </w:pPr>
      <w:rPr>
        <w:rFonts w:ascii="Times New Roman" w:eastAsia="Calibri" w:hAnsi="Times New Roman" w:cs="Times New Roman" w:hint="default"/>
      </w:rPr>
    </w:lvl>
    <w:lvl w:ilvl="1" w:tplc="EB54A92E">
      <w:start w:val="3"/>
      <w:numFmt w:val="bullet"/>
      <w:lvlText w:val="-"/>
      <w:lvlJc w:val="left"/>
      <w:pPr>
        <w:ind w:left="1440" w:hanging="360"/>
      </w:pPr>
      <w:rPr>
        <w:rFonts w:ascii="Times New Roman" w:eastAsia="Calibri"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D473053"/>
    <w:multiLevelType w:val="hybridMultilevel"/>
    <w:tmpl w:val="96E443A8"/>
    <w:lvl w:ilvl="0" w:tplc="E9448BE8">
      <w:start w:val="3"/>
      <w:numFmt w:val="bullet"/>
      <w:lvlText w:val="-"/>
      <w:lvlJc w:val="left"/>
      <w:pPr>
        <w:ind w:left="720" w:hanging="360"/>
      </w:pPr>
      <w:rPr>
        <w:rFonts w:ascii="Times New Roman" w:eastAsia="Calibri" w:hAnsi="Times New Roman" w:cs="Times New Roman"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335355F"/>
    <w:multiLevelType w:val="hybridMultilevel"/>
    <w:tmpl w:val="858484B6"/>
    <w:lvl w:ilvl="0" w:tplc="B8F297C2">
      <w:numFmt w:val="bullet"/>
      <w:lvlText w:val="-"/>
      <w:lvlJc w:val="left"/>
      <w:pPr>
        <w:ind w:left="2520" w:hanging="360"/>
      </w:pPr>
      <w:rPr>
        <w:rFonts w:ascii="Arial Narrow" w:eastAsia="Calibri" w:hAnsi="Arial Narrow" w:cs="Times New Roman"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16" w15:restartNumberingAfterBreak="0">
    <w:nsid w:val="338238E1"/>
    <w:multiLevelType w:val="hybridMultilevel"/>
    <w:tmpl w:val="30A45D70"/>
    <w:lvl w:ilvl="0" w:tplc="04090001">
      <w:start w:val="1"/>
      <w:numFmt w:val="lowerLetter"/>
      <w:lvlText w:val="%1)"/>
      <w:lvlJc w:val="left"/>
      <w:pPr>
        <w:tabs>
          <w:tab w:val="num" w:pos="720"/>
        </w:tabs>
        <w:ind w:left="720" w:hanging="360"/>
      </w:pPr>
      <w:rPr>
        <w:rFonts w:cs="Times New Roman"/>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76785C5A">
      <w:start w:val="1"/>
      <w:numFmt w:val="bullet"/>
      <w:lvlText w:val=""/>
      <w:lvlJc w:val="left"/>
      <w:pPr>
        <w:tabs>
          <w:tab w:val="num" w:pos="540"/>
        </w:tabs>
        <w:ind w:left="540" w:hanging="360"/>
      </w:pPr>
      <w:rPr>
        <w:rFonts w:ascii="Symbol" w:hAnsi="Symbol" w:hint="default"/>
        <w:color w:val="000000"/>
      </w:rPr>
    </w:lvl>
    <w:lvl w:ilvl="4" w:tplc="04090003">
      <w:start w:val="1"/>
      <w:numFmt w:val="lowerLetter"/>
      <w:lvlText w:val="%5."/>
      <w:lvlJc w:val="left"/>
      <w:pPr>
        <w:tabs>
          <w:tab w:val="num" w:pos="3600"/>
        </w:tabs>
        <w:ind w:left="3600" w:hanging="360"/>
      </w:pPr>
      <w:rPr>
        <w:rFonts w:cs="Times New Roman"/>
      </w:rPr>
    </w:lvl>
    <w:lvl w:ilvl="5" w:tplc="F072E098">
      <w:start w:val="2"/>
      <w:numFmt w:val="decimal"/>
      <w:lvlText w:val="%6."/>
      <w:lvlJc w:val="left"/>
      <w:pPr>
        <w:ind w:left="4500" w:hanging="360"/>
      </w:pPr>
      <w:rPr>
        <w:rFonts w:hint="default"/>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7" w15:restartNumberingAfterBreak="0">
    <w:nsid w:val="34CF24D1"/>
    <w:multiLevelType w:val="hybridMultilevel"/>
    <w:tmpl w:val="4A3A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C54D65"/>
    <w:multiLevelType w:val="hybridMultilevel"/>
    <w:tmpl w:val="170EE0DC"/>
    <w:lvl w:ilvl="0" w:tplc="04180001">
      <w:start w:val="1"/>
      <w:numFmt w:val="bullet"/>
      <w:lvlText w:val=""/>
      <w:lvlJc w:val="left"/>
      <w:pPr>
        <w:ind w:left="1776" w:hanging="360"/>
      </w:pPr>
      <w:rPr>
        <w:rFonts w:ascii="Symbol" w:hAnsi="Symbol"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19" w15:restartNumberingAfterBreak="0">
    <w:nsid w:val="38636691"/>
    <w:multiLevelType w:val="hybridMultilevel"/>
    <w:tmpl w:val="464EA9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A731C2E"/>
    <w:multiLevelType w:val="hybridMultilevel"/>
    <w:tmpl w:val="4A947EF4"/>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1" w15:restartNumberingAfterBreak="0">
    <w:nsid w:val="3B520145"/>
    <w:multiLevelType w:val="hybridMultilevel"/>
    <w:tmpl w:val="74B0109A"/>
    <w:lvl w:ilvl="0" w:tplc="91C0DC1A">
      <w:start w:val="1"/>
      <w:numFmt w:val="bullet"/>
      <w:lvlText w:val="-"/>
      <w:lvlJc w:val="left"/>
      <w:pPr>
        <w:ind w:left="720" w:hanging="360"/>
      </w:pPr>
      <w:rPr>
        <w:rFonts w:ascii="Arial Narrow" w:eastAsia="Tahoma" w:hAnsi="Arial Narrow"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1E1711"/>
    <w:multiLevelType w:val="hybridMultilevel"/>
    <w:tmpl w:val="3E62B05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EFC06AE"/>
    <w:multiLevelType w:val="hybridMultilevel"/>
    <w:tmpl w:val="06762A04"/>
    <w:lvl w:ilvl="0" w:tplc="04090003">
      <w:start w:val="1"/>
      <w:numFmt w:val="bullet"/>
      <w:lvlText w:val="o"/>
      <w:lvlJc w:val="left"/>
      <w:pPr>
        <w:ind w:left="2154" w:hanging="360"/>
      </w:pPr>
      <w:rPr>
        <w:rFonts w:ascii="Courier New" w:hAnsi="Courier New" w:cs="Courier New" w:hint="default"/>
      </w:rPr>
    </w:lvl>
    <w:lvl w:ilvl="1" w:tplc="04090003" w:tentative="1">
      <w:start w:val="1"/>
      <w:numFmt w:val="bullet"/>
      <w:lvlText w:val="o"/>
      <w:lvlJc w:val="left"/>
      <w:pPr>
        <w:ind w:left="2874" w:hanging="360"/>
      </w:pPr>
      <w:rPr>
        <w:rFonts w:ascii="Courier New" w:hAnsi="Courier New" w:cs="Courier New" w:hint="default"/>
      </w:rPr>
    </w:lvl>
    <w:lvl w:ilvl="2" w:tplc="04090005" w:tentative="1">
      <w:start w:val="1"/>
      <w:numFmt w:val="bullet"/>
      <w:lvlText w:val=""/>
      <w:lvlJc w:val="left"/>
      <w:pPr>
        <w:ind w:left="3594" w:hanging="360"/>
      </w:pPr>
      <w:rPr>
        <w:rFonts w:ascii="Wingdings" w:hAnsi="Wingdings" w:hint="default"/>
      </w:rPr>
    </w:lvl>
    <w:lvl w:ilvl="3" w:tplc="04090001" w:tentative="1">
      <w:start w:val="1"/>
      <w:numFmt w:val="bullet"/>
      <w:lvlText w:val=""/>
      <w:lvlJc w:val="left"/>
      <w:pPr>
        <w:ind w:left="4314" w:hanging="360"/>
      </w:pPr>
      <w:rPr>
        <w:rFonts w:ascii="Symbol" w:hAnsi="Symbol" w:hint="default"/>
      </w:rPr>
    </w:lvl>
    <w:lvl w:ilvl="4" w:tplc="04090003" w:tentative="1">
      <w:start w:val="1"/>
      <w:numFmt w:val="bullet"/>
      <w:lvlText w:val="o"/>
      <w:lvlJc w:val="left"/>
      <w:pPr>
        <w:ind w:left="5034" w:hanging="360"/>
      </w:pPr>
      <w:rPr>
        <w:rFonts w:ascii="Courier New" w:hAnsi="Courier New" w:cs="Courier New" w:hint="default"/>
      </w:rPr>
    </w:lvl>
    <w:lvl w:ilvl="5" w:tplc="04090005" w:tentative="1">
      <w:start w:val="1"/>
      <w:numFmt w:val="bullet"/>
      <w:lvlText w:val=""/>
      <w:lvlJc w:val="left"/>
      <w:pPr>
        <w:ind w:left="5754" w:hanging="360"/>
      </w:pPr>
      <w:rPr>
        <w:rFonts w:ascii="Wingdings" w:hAnsi="Wingdings" w:hint="default"/>
      </w:rPr>
    </w:lvl>
    <w:lvl w:ilvl="6" w:tplc="04090001" w:tentative="1">
      <w:start w:val="1"/>
      <w:numFmt w:val="bullet"/>
      <w:lvlText w:val=""/>
      <w:lvlJc w:val="left"/>
      <w:pPr>
        <w:ind w:left="6474" w:hanging="360"/>
      </w:pPr>
      <w:rPr>
        <w:rFonts w:ascii="Symbol" w:hAnsi="Symbol" w:hint="default"/>
      </w:rPr>
    </w:lvl>
    <w:lvl w:ilvl="7" w:tplc="04090003" w:tentative="1">
      <w:start w:val="1"/>
      <w:numFmt w:val="bullet"/>
      <w:lvlText w:val="o"/>
      <w:lvlJc w:val="left"/>
      <w:pPr>
        <w:ind w:left="7194" w:hanging="360"/>
      </w:pPr>
      <w:rPr>
        <w:rFonts w:ascii="Courier New" w:hAnsi="Courier New" w:cs="Courier New" w:hint="default"/>
      </w:rPr>
    </w:lvl>
    <w:lvl w:ilvl="8" w:tplc="04090005" w:tentative="1">
      <w:start w:val="1"/>
      <w:numFmt w:val="bullet"/>
      <w:lvlText w:val=""/>
      <w:lvlJc w:val="left"/>
      <w:pPr>
        <w:ind w:left="7914" w:hanging="360"/>
      </w:pPr>
      <w:rPr>
        <w:rFonts w:ascii="Wingdings" w:hAnsi="Wingdings" w:hint="default"/>
      </w:rPr>
    </w:lvl>
  </w:abstractNum>
  <w:abstractNum w:abstractNumId="24" w15:restartNumberingAfterBreak="0">
    <w:nsid w:val="42712D30"/>
    <w:multiLevelType w:val="hybridMultilevel"/>
    <w:tmpl w:val="8B7808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DD4DCF"/>
    <w:multiLevelType w:val="hybridMultilevel"/>
    <w:tmpl w:val="30E05D8A"/>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7AF4F80"/>
    <w:multiLevelType w:val="hybridMultilevel"/>
    <w:tmpl w:val="37A8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7C5D9A"/>
    <w:multiLevelType w:val="hybridMultilevel"/>
    <w:tmpl w:val="30A45D70"/>
    <w:lvl w:ilvl="0" w:tplc="04090001">
      <w:start w:val="1"/>
      <w:numFmt w:val="lowerLetter"/>
      <w:lvlText w:val="%1)"/>
      <w:lvlJc w:val="left"/>
      <w:pPr>
        <w:tabs>
          <w:tab w:val="num" w:pos="720"/>
        </w:tabs>
        <w:ind w:left="720" w:hanging="360"/>
      </w:pPr>
      <w:rPr>
        <w:rFonts w:cs="Times New Roman"/>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76785C5A">
      <w:start w:val="1"/>
      <w:numFmt w:val="bullet"/>
      <w:lvlText w:val=""/>
      <w:lvlJc w:val="left"/>
      <w:pPr>
        <w:tabs>
          <w:tab w:val="num" w:pos="2880"/>
        </w:tabs>
        <w:ind w:left="2880" w:hanging="360"/>
      </w:pPr>
      <w:rPr>
        <w:rFonts w:ascii="Symbol" w:hAnsi="Symbol" w:hint="default"/>
        <w:color w:val="000000"/>
      </w:rPr>
    </w:lvl>
    <w:lvl w:ilvl="4" w:tplc="04090003">
      <w:start w:val="1"/>
      <w:numFmt w:val="lowerLetter"/>
      <w:lvlText w:val="%5."/>
      <w:lvlJc w:val="left"/>
      <w:pPr>
        <w:tabs>
          <w:tab w:val="num" w:pos="3600"/>
        </w:tabs>
        <w:ind w:left="3600" w:hanging="360"/>
      </w:pPr>
      <w:rPr>
        <w:rFonts w:cs="Times New Roman"/>
      </w:rPr>
    </w:lvl>
    <w:lvl w:ilvl="5" w:tplc="F072E098">
      <w:start w:val="2"/>
      <w:numFmt w:val="decimal"/>
      <w:lvlText w:val="%6."/>
      <w:lvlJc w:val="left"/>
      <w:pPr>
        <w:ind w:left="4500" w:hanging="360"/>
      </w:pPr>
      <w:rPr>
        <w:rFonts w:hint="default"/>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9" w15:restartNumberingAfterBreak="0">
    <w:nsid w:val="4BBC275A"/>
    <w:multiLevelType w:val="hybridMultilevel"/>
    <w:tmpl w:val="9522B118"/>
    <w:lvl w:ilvl="0" w:tplc="B9B607EE">
      <w:start w:val="1"/>
      <w:numFmt w:val="decimal"/>
      <w:lvlText w:val="%1."/>
      <w:lvlJc w:val="left"/>
      <w:pPr>
        <w:ind w:left="2520" w:hanging="360"/>
      </w:pPr>
      <w:rPr>
        <w:rFonts w:hint="default"/>
      </w:rPr>
    </w:lvl>
    <w:lvl w:ilvl="1" w:tplc="04180019" w:tentative="1">
      <w:start w:val="1"/>
      <w:numFmt w:val="lowerLetter"/>
      <w:lvlText w:val="%2."/>
      <w:lvlJc w:val="left"/>
      <w:pPr>
        <w:ind w:left="3240" w:hanging="360"/>
      </w:pPr>
    </w:lvl>
    <w:lvl w:ilvl="2" w:tplc="0418001B" w:tentative="1">
      <w:start w:val="1"/>
      <w:numFmt w:val="lowerRoman"/>
      <w:lvlText w:val="%3."/>
      <w:lvlJc w:val="right"/>
      <w:pPr>
        <w:ind w:left="3960" w:hanging="180"/>
      </w:pPr>
    </w:lvl>
    <w:lvl w:ilvl="3" w:tplc="0418000F" w:tentative="1">
      <w:start w:val="1"/>
      <w:numFmt w:val="decimal"/>
      <w:lvlText w:val="%4."/>
      <w:lvlJc w:val="left"/>
      <w:pPr>
        <w:ind w:left="4680" w:hanging="360"/>
      </w:pPr>
    </w:lvl>
    <w:lvl w:ilvl="4" w:tplc="04180019" w:tentative="1">
      <w:start w:val="1"/>
      <w:numFmt w:val="lowerLetter"/>
      <w:lvlText w:val="%5."/>
      <w:lvlJc w:val="left"/>
      <w:pPr>
        <w:ind w:left="5400" w:hanging="360"/>
      </w:pPr>
    </w:lvl>
    <w:lvl w:ilvl="5" w:tplc="0418001B" w:tentative="1">
      <w:start w:val="1"/>
      <w:numFmt w:val="lowerRoman"/>
      <w:lvlText w:val="%6."/>
      <w:lvlJc w:val="right"/>
      <w:pPr>
        <w:ind w:left="6120" w:hanging="180"/>
      </w:pPr>
    </w:lvl>
    <w:lvl w:ilvl="6" w:tplc="0418000F" w:tentative="1">
      <w:start w:val="1"/>
      <w:numFmt w:val="decimal"/>
      <w:lvlText w:val="%7."/>
      <w:lvlJc w:val="left"/>
      <w:pPr>
        <w:ind w:left="6840" w:hanging="360"/>
      </w:pPr>
    </w:lvl>
    <w:lvl w:ilvl="7" w:tplc="04180019" w:tentative="1">
      <w:start w:val="1"/>
      <w:numFmt w:val="lowerLetter"/>
      <w:lvlText w:val="%8."/>
      <w:lvlJc w:val="left"/>
      <w:pPr>
        <w:ind w:left="7560" w:hanging="360"/>
      </w:pPr>
    </w:lvl>
    <w:lvl w:ilvl="8" w:tplc="0418001B" w:tentative="1">
      <w:start w:val="1"/>
      <w:numFmt w:val="lowerRoman"/>
      <w:lvlText w:val="%9."/>
      <w:lvlJc w:val="right"/>
      <w:pPr>
        <w:ind w:left="8280" w:hanging="180"/>
      </w:pPr>
    </w:lvl>
  </w:abstractNum>
  <w:abstractNum w:abstractNumId="30" w15:restartNumberingAfterBreak="0">
    <w:nsid w:val="51B004A0"/>
    <w:multiLevelType w:val="hybridMultilevel"/>
    <w:tmpl w:val="ED3E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6A5FC8"/>
    <w:multiLevelType w:val="hybridMultilevel"/>
    <w:tmpl w:val="53B02256"/>
    <w:lvl w:ilvl="0" w:tplc="C55614D4">
      <w:start w:val="1"/>
      <w:numFmt w:val="lowerLetter"/>
      <w:lvlText w:val="%1)"/>
      <w:lvlJc w:val="left"/>
      <w:pPr>
        <w:tabs>
          <w:tab w:val="num" w:pos="720"/>
        </w:tabs>
        <w:ind w:left="720" w:hanging="360"/>
      </w:pPr>
      <w:rPr>
        <w:rFonts w:cs="Times New Roman"/>
        <w:color w:val="auto"/>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76785C5A">
      <w:start w:val="1"/>
      <w:numFmt w:val="bullet"/>
      <w:lvlText w:val=""/>
      <w:lvlJc w:val="left"/>
      <w:pPr>
        <w:tabs>
          <w:tab w:val="num" w:pos="2880"/>
        </w:tabs>
        <w:ind w:left="2880" w:hanging="360"/>
      </w:pPr>
      <w:rPr>
        <w:rFonts w:ascii="Symbol" w:hAnsi="Symbol" w:hint="default"/>
        <w:color w:val="000000"/>
      </w:rPr>
    </w:lvl>
    <w:lvl w:ilvl="4" w:tplc="04090003">
      <w:start w:val="1"/>
      <w:numFmt w:val="lowerLetter"/>
      <w:lvlText w:val="%5."/>
      <w:lvlJc w:val="left"/>
      <w:pPr>
        <w:tabs>
          <w:tab w:val="num" w:pos="3600"/>
        </w:tabs>
        <w:ind w:left="3600" w:hanging="360"/>
      </w:pPr>
      <w:rPr>
        <w:rFonts w:cs="Times New Roman"/>
      </w:rPr>
    </w:lvl>
    <w:lvl w:ilvl="5" w:tplc="F072E098">
      <w:start w:val="2"/>
      <w:numFmt w:val="decimal"/>
      <w:lvlText w:val="%6."/>
      <w:lvlJc w:val="left"/>
      <w:pPr>
        <w:ind w:left="4500" w:hanging="360"/>
      </w:pPr>
      <w:rPr>
        <w:rFonts w:hint="default"/>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8E5E6C"/>
    <w:multiLevelType w:val="multilevel"/>
    <w:tmpl w:val="BF90A22E"/>
    <w:styleLink w:val="Style1"/>
    <w:lvl w:ilvl="0">
      <w:start w:val="1"/>
      <w:numFmt w:val="upperRoman"/>
      <w:lvlText w:val="%1."/>
      <w:lvlJc w:val="left"/>
      <w:pPr>
        <w:ind w:left="720" w:hanging="360"/>
      </w:pPr>
      <w:rPr>
        <w:rFonts w:cs="Times New Roman" w:hint="default"/>
      </w:rPr>
    </w:lvl>
    <w:lvl w:ilvl="1">
      <w:start w:val="1"/>
      <w:numFmt w:val="decimal"/>
      <w:lvlText w:val="%1.%2."/>
      <w:lvlJc w:val="left"/>
      <w:pPr>
        <w:ind w:left="1425" w:hanging="432"/>
      </w:pPr>
      <w:rPr>
        <w:rFonts w:cs="Times New Roman" w:hint="default"/>
      </w:rPr>
    </w:lvl>
    <w:lvl w:ilvl="2">
      <w:start w:val="1"/>
      <w:numFmt w:val="decimal"/>
      <w:lvlText w:val="%1.%2.%3."/>
      <w:lvlJc w:val="left"/>
      <w:pPr>
        <w:ind w:left="1584" w:hanging="504"/>
      </w:pPr>
      <w:rPr>
        <w:rFonts w:cs="Times New Roman" w:hint="default"/>
      </w:rPr>
    </w:lvl>
    <w:lvl w:ilvl="3">
      <w:start w:val="1"/>
      <w:numFmt w:val="decimal"/>
      <w:lvlText w:val="%1.%2.%3.%4."/>
      <w:lvlJc w:val="left"/>
      <w:pPr>
        <w:ind w:left="2066"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33" w15:restartNumberingAfterBreak="0">
    <w:nsid w:val="5A0F39A6"/>
    <w:multiLevelType w:val="hybridMultilevel"/>
    <w:tmpl w:val="A9E8CB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5B116E3E"/>
    <w:multiLevelType w:val="hybridMultilevel"/>
    <w:tmpl w:val="7FE4CA7A"/>
    <w:lvl w:ilvl="0" w:tplc="04090005">
      <w:start w:val="1"/>
      <w:numFmt w:val="bullet"/>
      <w:lvlText w:val=""/>
      <w:lvlJc w:val="left"/>
      <w:pPr>
        <w:tabs>
          <w:tab w:val="num" w:pos="2880"/>
        </w:tabs>
        <w:ind w:left="2880" w:hanging="360"/>
      </w:pPr>
      <w:rPr>
        <w:rFonts w:ascii="Wingdings" w:hAnsi="Wingdings" w:hint="default"/>
      </w:rPr>
    </w:lvl>
    <w:lvl w:ilvl="1" w:tplc="0409000B">
      <w:start w:val="5400"/>
      <w:numFmt w:val="bullet"/>
      <w:lvlText w:val="-"/>
      <w:lvlJc w:val="left"/>
      <w:pPr>
        <w:ind w:left="1440" w:hanging="360"/>
      </w:pPr>
      <w:rPr>
        <w:rFonts w:ascii="Arial Narrow" w:hAnsi="Arial Narrow" w:hint="default"/>
        <w:b w:val="0"/>
        <w:i w:val="0"/>
        <w:sz w:val="24"/>
        <w:effect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3D1AAC"/>
    <w:multiLevelType w:val="hybridMultilevel"/>
    <w:tmpl w:val="BEF0906C"/>
    <w:lvl w:ilvl="0" w:tplc="04090001">
      <w:start w:val="1"/>
      <w:numFmt w:val="bullet"/>
      <w:lvlText w:val=""/>
      <w:lvlJc w:val="left"/>
      <w:pPr>
        <w:ind w:left="1434" w:hanging="360"/>
      </w:pPr>
      <w:rPr>
        <w:rFonts w:ascii="Symbol" w:hAnsi="Symbol" w:hint="default"/>
      </w:rPr>
    </w:lvl>
    <w:lvl w:ilvl="1" w:tplc="04090003">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36" w15:restartNumberingAfterBreak="0">
    <w:nsid w:val="5F3A76B4"/>
    <w:multiLevelType w:val="hybridMultilevel"/>
    <w:tmpl w:val="6A8CF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5D5742"/>
    <w:multiLevelType w:val="hybridMultilevel"/>
    <w:tmpl w:val="46DCE6D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D2B6002"/>
    <w:multiLevelType w:val="hybridMultilevel"/>
    <w:tmpl w:val="13C23ECA"/>
    <w:lvl w:ilvl="0" w:tplc="16647484">
      <w:start w:val="2"/>
      <w:numFmt w:val="bullet"/>
      <w:lvlText w:val="-"/>
      <w:lvlJc w:val="left"/>
      <w:pPr>
        <w:ind w:left="360" w:hanging="360"/>
      </w:pPr>
      <w:rPr>
        <w:rFonts w:ascii="Arial Narrow" w:eastAsia="Times New Roman" w:hAnsi="Arial Narrow" w:cs="Times New Roman" w:hint="default"/>
      </w:rPr>
    </w:lvl>
    <w:lvl w:ilvl="1" w:tplc="71B22200">
      <w:numFmt w:val="bullet"/>
      <w:lvlText w:val="-"/>
      <w:lvlJc w:val="left"/>
      <w:pPr>
        <w:tabs>
          <w:tab w:val="num" w:pos="1080"/>
        </w:tabs>
        <w:ind w:left="1080" w:hanging="360"/>
      </w:pPr>
      <w:rPr>
        <w:rFonts w:ascii="Arial Narrow" w:eastAsia="Times New Roman" w:hAnsi="Arial Narrow" w:cs="Arial" w:hint="default"/>
      </w:rPr>
    </w:lvl>
    <w:lvl w:ilvl="2" w:tplc="23640F18">
      <w:start w:val="1"/>
      <w:numFmt w:val="bullet"/>
      <w:lvlText w:val="▪"/>
      <w:lvlJc w:val="left"/>
      <w:pPr>
        <w:tabs>
          <w:tab w:val="num" w:pos="1800"/>
        </w:tabs>
        <w:ind w:left="1800" w:hanging="360"/>
      </w:pPr>
      <w:rPr>
        <w:rFonts w:ascii="Courier New" w:hAnsi="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EBB4EA2"/>
    <w:multiLevelType w:val="hybridMultilevel"/>
    <w:tmpl w:val="A7725CB6"/>
    <w:lvl w:ilvl="0" w:tplc="EB54A92E">
      <w:start w:val="3"/>
      <w:numFmt w:val="bullet"/>
      <w:lvlText w:val="-"/>
      <w:lvlJc w:val="left"/>
      <w:pPr>
        <w:ind w:left="1428" w:hanging="360"/>
      </w:pPr>
      <w:rPr>
        <w:rFonts w:ascii="Times New Roman" w:eastAsia="Calibri"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40" w15:restartNumberingAfterBreak="0">
    <w:nsid w:val="70DA398F"/>
    <w:multiLevelType w:val="multilevel"/>
    <w:tmpl w:val="53FC67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8A7777"/>
    <w:multiLevelType w:val="hybridMultilevel"/>
    <w:tmpl w:val="CBFE50D8"/>
    <w:lvl w:ilvl="0" w:tplc="91C0DC1A">
      <w:start w:val="1"/>
      <w:numFmt w:val="bullet"/>
      <w:lvlText w:val="-"/>
      <w:lvlJc w:val="left"/>
      <w:pPr>
        <w:ind w:left="720" w:hanging="360"/>
      </w:pPr>
      <w:rPr>
        <w:rFonts w:ascii="Arial Narrow" w:eastAsia="Tahoma" w:hAnsi="Arial Narrow" w:cs="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D9045C"/>
    <w:multiLevelType w:val="hybridMultilevel"/>
    <w:tmpl w:val="80887CE6"/>
    <w:lvl w:ilvl="0" w:tplc="04090001">
      <w:start w:val="1"/>
      <w:numFmt w:val="decimal"/>
      <w:lvlText w:val="%1)"/>
      <w:lvlJc w:val="left"/>
      <w:pPr>
        <w:ind w:left="720" w:hanging="360"/>
      </w:pPr>
      <w:rPr>
        <w:rFonts w:cs="Times New Roman"/>
      </w:rPr>
    </w:lvl>
    <w:lvl w:ilvl="1" w:tplc="04090001">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6"/>
  </w:num>
  <w:num w:numId="5">
    <w:abstractNumId w:val="26"/>
  </w:num>
  <w:num w:numId="6">
    <w:abstractNumId w:val="32"/>
  </w:num>
  <w:num w:numId="7">
    <w:abstractNumId w:val="25"/>
  </w:num>
  <w:num w:numId="8">
    <w:abstractNumId w:val="10"/>
  </w:num>
  <w:num w:numId="9">
    <w:abstractNumId w:val="1"/>
  </w:num>
  <w:num w:numId="10">
    <w:abstractNumId w:val="14"/>
  </w:num>
  <w:num w:numId="11">
    <w:abstractNumId w:val="24"/>
  </w:num>
  <w:num w:numId="12">
    <w:abstractNumId w:val="3"/>
  </w:num>
  <w:num w:numId="13">
    <w:abstractNumId w:val="18"/>
  </w:num>
  <w:num w:numId="14">
    <w:abstractNumId w:val="38"/>
  </w:num>
  <w:num w:numId="15">
    <w:abstractNumId w:val="0"/>
  </w:num>
  <w:num w:numId="16">
    <w:abstractNumId w:val="5"/>
  </w:num>
  <w:num w:numId="17">
    <w:abstractNumId w:val="40"/>
  </w:num>
  <w:num w:numId="18">
    <w:abstractNumId w:val="12"/>
  </w:num>
  <w:num w:numId="19">
    <w:abstractNumId w:val="13"/>
  </w:num>
  <w:num w:numId="20">
    <w:abstractNumId w:val="22"/>
  </w:num>
  <w:num w:numId="21">
    <w:abstractNumId w:val="34"/>
  </w:num>
  <w:num w:numId="22">
    <w:abstractNumId w:val="4"/>
  </w:num>
  <w:num w:numId="23">
    <w:abstractNumId w:val="35"/>
  </w:num>
  <w:num w:numId="24">
    <w:abstractNumId w:val="23"/>
  </w:num>
  <w:num w:numId="25">
    <w:abstractNumId w:val="29"/>
  </w:num>
  <w:num w:numId="26">
    <w:abstractNumId w:val="9"/>
  </w:num>
  <w:num w:numId="27">
    <w:abstractNumId w:val="19"/>
  </w:num>
  <w:num w:numId="28">
    <w:abstractNumId w:val="16"/>
  </w:num>
  <w:num w:numId="29">
    <w:abstractNumId w:val="42"/>
    <w:lvlOverride w:ilvl="0">
      <w:startOverride w:val="1"/>
    </w:lvlOverride>
    <w:lvlOverride w:ilvl="1"/>
    <w:lvlOverride w:ilvl="2"/>
    <w:lvlOverride w:ilvl="3"/>
    <w:lvlOverride w:ilvl="4"/>
    <w:lvlOverride w:ilvl="5"/>
    <w:lvlOverride w:ilvl="6"/>
    <w:lvlOverride w:ilvl="7"/>
    <w:lvlOverride w:ilvl="8"/>
  </w:num>
  <w:num w:numId="30">
    <w:abstractNumId w:val="33"/>
  </w:num>
  <w:num w:numId="31">
    <w:abstractNumId w:val="31"/>
  </w:num>
  <w:num w:numId="32">
    <w:abstractNumId w:val="28"/>
  </w:num>
  <w:num w:numId="33">
    <w:abstractNumId w:val="39"/>
  </w:num>
  <w:num w:numId="34">
    <w:abstractNumId w:val="21"/>
  </w:num>
  <w:num w:numId="35">
    <w:abstractNumId w:val="20"/>
  </w:num>
  <w:num w:numId="36">
    <w:abstractNumId w:val="30"/>
  </w:num>
  <w:num w:numId="37">
    <w:abstractNumId w:val="41"/>
  </w:num>
  <w:num w:numId="38">
    <w:abstractNumId w:val="30"/>
  </w:num>
  <w:num w:numId="39">
    <w:abstractNumId w:val="24"/>
  </w:num>
  <w:num w:numId="40">
    <w:abstractNumId w:val="17"/>
  </w:num>
  <w:num w:numId="41">
    <w:abstractNumId w:val="27"/>
  </w:num>
  <w:num w:numId="42">
    <w:abstractNumId w:val="36"/>
  </w:num>
  <w:num w:numId="43">
    <w:abstractNumId w:val="30"/>
  </w:num>
  <w:num w:numId="44">
    <w:abstractNumId w:val="24"/>
  </w:num>
  <w:num w:numId="45">
    <w:abstractNumId w:val="15"/>
  </w:num>
  <w:num w:numId="46">
    <w:abstractNumId w:val="11"/>
  </w:num>
  <w:num w:numId="47">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465"/>
    <w:rsid w:val="00007A76"/>
    <w:rsid w:val="00010874"/>
    <w:rsid w:val="00014764"/>
    <w:rsid w:val="000200C9"/>
    <w:rsid w:val="00020FFE"/>
    <w:rsid w:val="00021E5F"/>
    <w:rsid w:val="00045AB7"/>
    <w:rsid w:val="00054341"/>
    <w:rsid w:val="000660D3"/>
    <w:rsid w:val="000A10E0"/>
    <w:rsid w:val="000C0110"/>
    <w:rsid w:val="000F1D54"/>
    <w:rsid w:val="0010240E"/>
    <w:rsid w:val="001202EC"/>
    <w:rsid w:val="001236F2"/>
    <w:rsid w:val="0014530A"/>
    <w:rsid w:val="00163F93"/>
    <w:rsid w:val="00174B5B"/>
    <w:rsid w:val="001C2DBD"/>
    <w:rsid w:val="001D6335"/>
    <w:rsid w:val="001E05D2"/>
    <w:rsid w:val="001F167B"/>
    <w:rsid w:val="001F3E26"/>
    <w:rsid w:val="00211E9C"/>
    <w:rsid w:val="00212F3F"/>
    <w:rsid w:val="00213A6D"/>
    <w:rsid w:val="0021650A"/>
    <w:rsid w:val="0024517E"/>
    <w:rsid w:val="00246C06"/>
    <w:rsid w:val="00261185"/>
    <w:rsid w:val="00295727"/>
    <w:rsid w:val="002E4465"/>
    <w:rsid w:val="002E6D4B"/>
    <w:rsid w:val="002F3A31"/>
    <w:rsid w:val="0031347E"/>
    <w:rsid w:val="00315741"/>
    <w:rsid w:val="00322039"/>
    <w:rsid w:val="00340220"/>
    <w:rsid w:val="00340FD4"/>
    <w:rsid w:val="0034529C"/>
    <w:rsid w:val="00356C73"/>
    <w:rsid w:val="00366FD4"/>
    <w:rsid w:val="00373339"/>
    <w:rsid w:val="003903E1"/>
    <w:rsid w:val="00393C83"/>
    <w:rsid w:val="00396D71"/>
    <w:rsid w:val="003A7BFC"/>
    <w:rsid w:val="003B133D"/>
    <w:rsid w:val="003D207F"/>
    <w:rsid w:val="003E522F"/>
    <w:rsid w:val="004204F2"/>
    <w:rsid w:val="00422026"/>
    <w:rsid w:val="00423B5D"/>
    <w:rsid w:val="004275CA"/>
    <w:rsid w:val="00447D3B"/>
    <w:rsid w:val="00455C7E"/>
    <w:rsid w:val="0046193B"/>
    <w:rsid w:val="00483D69"/>
    <w:rsid w:val="004C29E9"/>
    <w:rsid w:val="004E4CBC"/>
    <w:rsid w:val="004F1E41"/>
    <w:rsid w:val="00526BEB"/>
    <w:rsid w:val="00531444"/>
    <w:rsid w:val="0053582A"/>
    <w:rsid w:val="00551B3A"/>
    <w:rsid w:val="00561068"/>
    <w:rsid w:val="005703F1"/>
    <w:rsid w:val="00571384"/>
    <w:rsid w:val="0058783D"/>
    <w:rsid w:val="005C41E1"/>
    <w:rsid w:val="005D5761"/>
    <w:rsid w:val="005E3E54"/>
    <w:rsid w:val="005E55AF"/>
    <w:rsid w:val="006238A0"/>
    <w:rsid w:val="006303F0"/>
    <w:rsid w:val="00656794"/>
    <w:rsid w:val="00671EE6"/>
    <w:rsid w:val="00691990"/>
    <w:rsid w:val="0069303D"/>
    <w:rsid w:val="00697BD4"/>
    <w:rsid w:val="006D2A06"/>
    <w:rsid w:val="006E5797"/>
    <w:rsid w:val="006E5A09"/>
    <w:rsid w:val="006F3524"/>
    <w:rsid w:val="007066B3"/>
    <w:rsid w:val="00722670"/>
    <w:rsid w:val="00722B28"/>
    <w:rsid w:val="00735FE9"/>
    <w:rsid w:val="0075474D"/>
    <w:rsid w:val="0075781A"/>
    <w:rsid w:val="00770B92"/>
    <w:rsid w:val="00770E4D"/>
    <w:rsid w:val="007B726C"/>
    <w:rsid w:val="007C0D23"/>
    <w:rsid w:val="007D5157"/>
    <w:rsid w:val="00801773"/>
    <w:rsid w:val="00801AAA"/>
    <w:rsid w:val="008031C4"/>
    <w:rsid w:val="008035D4"/>
    <w:rsid w:val="00812155"/>
    <w:rsid w:val="00821048"/>
    <w:rsid w:val="00823084"/>
    <w:rsid w:val="008504A2"/>
    <w:rsid w:val="00867AEC"/>
    <w:rsid w:val="0088573C"/>
    <w:rsid w:val="008C24E1"/>
    <w:rsid w:val="008C7715"/>
    <w:rsid w:val="008D5B8E"/>
    <w:rsid w:val="008F0A43"/>
    <w:rsid w:val="0090666B"/>
    <w:rsid w:val="009356B0"/>
    <w:rsid w:val="00935D87"/>
    <w:rsid w:val="009377EB"/>
    <w:rsid w:val="00940E5B"/>
    <w:rsid w:val="00951920"/>
    <w:rsid w:val="00952BBE"/>
    <w:rsid w:val="009711B2"/>
    <w:rsid w:val="00971510"/>
    <w:rsid w:val="00996617"/>
    <w:rsid w:val="009A6CE0"/>
    <w:rsid w:val="009D1CB0"/>
    <w:rsid w:val="009E25D6"/>
    <w:rsid w:val="009F2A32"/>
    <w:rsid w:val="00A30900"/>
    <w:rsid w:val="00A44E12"/>
    <w:rsid w:val="00A518C9"/>
    <w:rsid w:val="00A53975"/>
    <w:rsid w:val="00A86856"/>
    <w:rsid w:val="00A96B9F"/>
    <w:rsid w:val="00AA21AA"/>
    <w:rsid w:val="00AA6624"/>
    <w:rsid w:val="00AA67CC"/>
    <w:rsid w:val="00AC5D84"/>
    <w:rsid w:val="00AD6C07"/>
    <w:rsid w:val="00AE5647"/>
    <w:rsid w:val="00AF6460"/>
    <w:rsid w:val="00B035B3"/>
    <w:rsid w:val="00B128F9"/>
    <w:rsid w:val="00B5351C"/>
    <w:rsid w:val="00B76ADC"/>
    <w:rsid w:val="00BC6FE6"/>
    <w:rsid w:val="00BD0B83"/>
    <w:rsid w:val="00BD2624"/>
    <w:rsid w:val="00BD3250"/>
    <w:rsid w:val="00BE3B21"/>
    <w:rsid w:val="00BF477D"/>
    <w:rsid w:val="00C079C0"/>
    <w:rsid w:val="00C523B4"/>
    <w:rsid w:val="00C62AD9"/>
    <w:rsid w:val="00C67441"/>
    <w:rsid w:val="00C9343B"/>
    <w:rsid w:val="00C97121"/>
    <w:rsid w:val="00CA184F"/>
    <w:rsid w:val="00CB5811"/>
    <w:rsid w:val="00CC77BB"/>
    <w:rsid w:val="00CE0B77"/>
    <w:rsid w:val="00CE27FB"/>
    <w:rsid w:val="00CE5810"/>
    <w:rsid w:val="00CF3F38"/>
    <w:rsid w:val="00D12C6A"/>
    <w:rsid w:val="00D1386B"/>
    <w:rsid w:val="00D2572B"/>
    <w:rsid w:val="00D352B2"/>
    <w:rsid w:val="00D407DB"/>
    <w:rsid w:val="00D638D2"/>
    <w:rsid w:val="00D6748E"/>
    <w:rsid w:val="00D73DB3"/>
    <w:rsid w:val="00D81D11"/>
    <w:rsid w:val="00D868A0"/>
    <w:rsid w:val="00DA73BA"/>
    <w:rsid w:val="00DD0888"/>
    <w:rsid w:val="00DD37F7"/>
    <w:rsid w:val="00DD6339"/>
    <w:rsid w:val="00DF0E91"/>
    <w:rsid w:val="00DF27D5"/>
    <w:rsid w:val="00E0795A"/>
    <w:rsid w:val="00E15562"/>
    <w:rsid w:val="00E16E38"/>
    <w:rsid w:val="00E22FA7"/>
    <w:rsid w:val="00E31696"/>
    <w:rsid w:val="00E348CA"/>
    <w:rsid w:val="00E41EED"/>
    <w:rsid w:val="00E466DF"/>
    <w:rsid w:val="00E74372"/>
    <w:rsid w:val="00E9368A"/>
    <w:rsid w:val="00EA00B3"/>
    <w:rsid w:val="00EB7C8F"/>
    <w:rsid w:val="00EE6BE2"/>
    <w:rsid w:val="00F162FF"/>
    <w:rsid w:val="00F24352"/>
    <w:rsid w:val="00F403C8"/>
    <w:rsid w:val="00F6638F"/>
    <w:rsid w:val="00FB5B98"/>
    <w:rsid w:val="00FD7F4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14:docId w14:val="5FBEEBD4"/>
  <w15:docId w15:val="{B3401C79-B1E2-415B-A6C4-8073C263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nhideWhenUsed="1"/>
    <w:lsdException w:name="toc 5" w:locked="1" w:unhideWhenUsed="1"/>
    <w:lsdException w:name="toc 6" w:locked="1" w:unhideWhenUsed="1"/>
    <w:lsdException w:name="toc 7" w:locked="1" w:unhideWhenUsed="1"/>
    <w:lsdException w:name="toc 8" w:locked="1" w:unhideWhenUsed="1"/>
    <w:lsdException w:name="toc 9" w:locked="1"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0" w:qFormat="1"/>
    <w:lsdException w:name="Closing" w:semiHidden="1" w:uiPriority="0" w:unhideWhenUsed="1"/>
    <w:lsdException w:name="Signature" w:semiHidden="1" w:uiPriority="0" w:unhideWhenUsed="1"/>
    <w:lsdException w:name="Default Paragraph Font" w:locked="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6B0"/>
    <w:pPr>
      <w:spacing w:after="160" w:line="259" w:lineRule="auto"/>
    </w:pPr>
    <w:rPr>
      <w:lang w:eastAsia="en-US"/>
    </w:rPr>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2E4465"/>
    <w:pPr>
      <w:keepNext/>
      <w:keepLines/>
      <w:numPr>
        <w:numId w:val="1"/>
      </w:numPr>
      <w:spacing w:before="480" w:after="0" w:line="276" w:lineRule="auto"/>
      <w:outlineLvl w:val="0"/>
    </w:pPr>
    <w:rPr>
      <w:rFonts w:eastAsia="Times New Roman"/>
      <w:b/>
      <w:bCs/>
      <w:szCs w:val="28"/>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Antet1"/>
    <w:basedOn w:val="Normal"/>
    <w:link w:val="Heading2Char1"/>
    <w:qFormat/>
    <w:rsid w:val="002E4465"/>
    <w:pPr>
      <w:tabs>
        <w:tab w:val="center" w:pos="4536"/>
        <w:tab w:val="right" w:pos="9072"/>
      </w:tabs>
      <w:spacing w:after="0" w:line="240" w:lineRule="auto"/>
      <w:outlineLvl w:val="1"/>
    </w:p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qFormat/>
    <w:rsid w:val="002E4465"/>
    <w:pPr>
      <w:keepNext/>
      <w:keepLines/>
      <w:numPr>
        <w:ilvl w:val="2"/>
        <w:numId w:val="1"/>
      </w:numPr>
      <w:spacing w:before="200" w:after="0" w:line="276" w:lineRule="auto"/>
      <w:outlineLvl w:val="2"/>
    </w:pPr>
    <w:rPr>
      <w:rFonts w:ascii="Calibri Light" w:eastAsia="Times New Roman" w:hAnsi="Calibri Light"/>
      <w:b/>
      <w:bCs/>
      <w:color w:val="4472C4"/>
    </w:rPr>
  </w:style>
  <w:style w:type="paragraph" w:styleId="Heading4">
    <w:name w:val="heading 4"/>
    <w:aliases w:val="H4"/>
    <w:basedOn w:val="Normal"/>
    <w:next w:val="Normal"/>
    <w:link w:val="Heading4Char"/>
    <w:qFormat/>
    <w:rsid w:val="002E4465"/>
    <w:pPr>
      <w:keepNext/>
      <w:keepLines/>
      <w:numPr>
        <w:ilvl w:val="3"/>
        <w:numId w:val="1"/>
      </w:numPr>
      <w:spacing w:before="200" w:after="0" w:line="276" w:lineRule="auto"/>
      <w:outlineLvl w:val="3"/>
    </w:pPr>
    <w:rPr>
      <w:rFonts w:ascii="Calibri Light" w:eastAsia="Times New Roman" w:hAnsi="Calibri Light"/>
      <w:b/>
      <w:bCs/>
      <w:i/>
      <w:iCs/>
      <w:color w:val="4472C4"/>
    </w:rPr>
  </w:style>
  <w:style w:type="paragraph" w:styleId="Heading5">
    <w:name w:val="heading 5"/>
    <w:basedOn w:val="Normal"/>
    <w:next w:val="Normal"/>
    <w:link w:val="Heading5Char"/>
    <w:qFormat/>
    <w:rsid w:val="002E4465"/>
    <w:pPr>
      <w:keepNext/>
      <w:keepLines/>
      <w:numPr>
        <w:ilvl w:val="4"/>
        <w:numId w:val="1"/>
      </w:numPr>
      <w:spacing w:before="200" w:after="0" w:line="276" w:lineRule="auto"/>
      <w:outlineLvl w:val="4"/>
    </w:pPr>
    <w:rPr>
      <w:rFonts w:ascii="Calibri Light" w:eastAsia="Times New Roman" w:hAnsi="Calibri Light"/>
      <w:color w:val="1F3763"/>
    </w:rPr>
  </w:style>
  <w:style w:type="paragraph" w:styleId="Heading6">
    <w:name w:val="heading 6"/>
    <w:basedOn w:val="Normal"/>
    <w:next w:val="Normal"/>
    <w:link w:val="Heading6Char"/>
    <w:qFormat/>
    <w:rsid w:val="002E4465"/>
    <w:pPr>
      <w:keepNext/>
      <w:keepLines/>
      <w:numPr>
        <w:ilvl w:val="5"/>
        <w:numId w:val="1"/>
      </w:numPr>
      <w:spacing w:before="200" w:after="0" w:line="276" w:lineRule="auto"/>
      <w:outlineLvl w:val="5"/>
    </w:pPr>
    <w:rPr>
      <w:rFonts w:ascii="Calibri Light" w:eastAsia="Times New Roman" w:hAnsi="Calibri Light"/>
      <w:i/>
      <w:iCs/>
      <w:color w:val="1F3763"/>
    </w:rPr>
  </w:style>
  <w:style w:type="paragraph" w:styleId="Heading7">
    <w:name w:val="heading 7"/>
    <w:aliases w:val="Heading 7 (do not use)"/>
    <w:basedOn w:val="Normal"/>
    <w:next w:val="Normal"/>
    <w:link w:val="Heading7Char"/>
    <w:qFormat/>
    <w:rsid w:val="002E4465"/>
    <w:pPr>
      <w:keepNext/>
      <w:keepLines/>
      <w:numPr>
        <w:ilvl w:val="6"/>
        <w:numId w:val="1"/>
      </w:numPr>
      <w:spacing w:before="200" w:after="0" w:line="276" w:lineRule="auto"/>
      <w:outlineLvl w:val="6"/>
    </w:pPr>
    <w:rPr>
      <w:rFonts w:ascii="Calibri Light" w:eastAsia="Times New Roman" w:hAnsi="Calibri Light"/>
      <w:i/>
      <w:iCs/>
      <w:color w:val="404040"/>
    </w:rPr>
  </w:style>
  <w:style w:type="paragraph" w:styleId="Heading8">
    <w:name w:val="heading 8"/>
    <w:aliases w:val="Heading 8 (do not use)"/>
    <w:basedOn w:val="Normal"/>
    <w:next w:val="Normal"/>
    <w:link w:val="Heading8Char"/>
    <w:qFormat/>
    <w:rsid w:val="002E4465"/>
    <w:pPr>
      <w:keepNext/>
      <w:keepLines/>
      <w:numPr>
        <w:ilvl w:val="7"/>
        <w:numId w:val="1"/>
      </w:numPr>
      <w:spacing w:before="200" w:after="0" w:line="276" w:lineRule="auto"/>
      <w:outlineLvl w:val="7"/>
    </w:pPr>
    <w:rPr>
      <w:rFonts w:ascii="Calibri Light" w:eastAsia="Times New Roman" w:hAnsi="Calibri Light"/>
      <w:color w:val="404040"/>
      <w:sz w:val="20"/>
      <w:szCs w:val="20"/>
    </w:rPr>
  </w:style>
  <w:style w:type="paragraph" w:styleId="Heading9">
    <w:name w:val="heading 9"/>
    <w:aliases w:val="Heading 9 (do not use)"/>
    <w:basedOn w:val="Normal"/>
    <w:next w:val="Normal"/>
    <w:link w:val="Heading9Char"/>
    <w:qFormat/>
    <w:rsid w:val="002E4465"/>
    <w:pPr>
      <w:keepNext/>
      <w:keepLines/>
      <w:numPr>
        <w:ilvl w:val="8"/>
        <w:numId w:val="1"/>
      </w:numPr>
      <w:spacing w:before="200" w:after="0" w:line="276" w:lineRule="auto"/>
      <w:outlineLvl w:val="8"/>
    </w:pPr>
    <w:rPr>
      <w:rFonts w:ascii="Calibri Light" w:eastAsia="Times New Roman"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locked/>
    <w:rsid w:val="002E4465"/>
    <w:rPr>
      <w:rFonts w:eastAsia="Times New Roman"/>
      <w:b/>
      <w:bCs/>
      <w:szCs w:val="28"/>
      <w:lang w:eastAsia="en-US"/>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ocked/>
    <w:rsid w:val="002E4465"/>
    <w:rPr>
      <w:rFonts w:eastAsia="Times New Roman" w:cs="Times New Roman"/>
      <w:b/>
      <w:bCs/>
      <w:sz w:val="26"/>
      <w:szCs w:val="26"/>
      <w:lang w:val="ro-RO"/>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locked/>
    <w:rsid w:val="002E4465"/>
    <w:rPr>
      <w:rFonts w:ascii="Calibri Light" w:eastAsia="Times New Roman" w:hAnsi="Calibri Light"/>
      <w:b/>
      <w:bCs/>
      <w:color w:val="4472C4"/>
      <w:lang w:eastAsia="en-US"/>
    </w:rPr>
  </w:style>
  <w:style w:type="character" w:customStyle="1" w:styleId="Heading4Char">
    <w:name w:val="Heading 4 Char"/>
    <w:aliases w:val="H4 Char"/>
    <w:basedOn w:val="DefaultParagraphFont"/>
    <w:link w:val="Heading4"/>
    <w:locked/>
    <w:rsid w:val="002E4465"/>
    <w:rPr>
      <w:rFonts w:ascii="Calibri Light" w:eastAsia="Times New Roman" w:hAnsi="Calibri Light"/>
      <w:b/>
      <w:bCs/>
      <w:i/>
      <w:iCs/>
      <w:color w:val="4472C4"/>
      <w:lang w:eastAsia="en-US"/>
    </w:rPr>
  </w:style>
  <w:style w:type="character" w:customStyle="1" w:styleId="Heading5Char">
    <w:name w:val="Heading 5 Char"/>
    <w:basedOn w:val="DefaultParagraphFont"/>
    <w:link w:val="Heading5"/>
    <w:locked/>
    <w:rsid w:val="002E4465"/>
    <w:rPr>
      <w:rFonts w:ascii="Calibri Light" w:eastAsia="Times New Roman" w:hAnsi="Calibri Light"/>
      <w:color w:val="1F3763"/>
      <w:lang w:eastAsia="en-US"/>
    </w:rPr>
  </w:style>
  <w:style w:type="character" w:customStyle="1" w:styleId="Heading6Char">
    <w:name w:val="Heading 6 Char"/>
    <w:basedOn w:val="DefaultParagraphFont"/>
    <w:link w:val="Heading6"/>
    <w:locked/>
    <w:rsid w:val="002E4465"/>
    <w:rPr>
      <w:rFonts w:ascii="Calibri Light" w:eastAsia="Times New Roman" w:hAnsi="Calibri Light"/>
      <w:i/>
      <w:iCs/>
      <w:color w:val="1F3763"/>
      <w:lang w:eastAsia="en-US"/>
    </w:rPr>
  </w:style>
  <w:style w:type="character" w:customStyle="1" w:styleId="Heading7Char">
    <w:name w:val="Heading 7 Char"/>
    <w:aliases w:val="Heading 7 (do not use) Char"/>
    <w:basedOn w:val="DefaultParagraphFont"/>
    <w:link w:val="Heading7"/>
    <w:locked/>
    <w:rsid w:val="002E4465"/>
    <w:rPr>
      <w:rFonts w:ascii="Calibri Light" w:eastAsia="Times New Roman" w:hAnsi="Calibri Light"/>
      <w:i/>
      <w:iCs/>
      <w:color w:val="404040"/>
      <w:lang w:eastAsia="en-US"/>
    </w:rPr>
  </w:style>
  <w:style w:type="character" w:customStyle="1" w:styleId="Heading8Char">
    <w:name w:val="Heading 8 Char"/>
    <w:aliases w:val="Heading 8 (do not use) Char"/>
    <w:basedOn w:val="DefaultParagraphFont"/>
    <w:link w:val="Heading8"/>
    <w:locked/>
    <w:rsid w:val="002E4465"/>
    <w:rPr>
      <w:rFonts w:ascii="Calibri Light" w:eastAsia="Times New Roman" w:hAnsi="Calibri Light"/>
      <w:color w:val="404040"/>
      <w:sz w:val="20"/>
      <w:szCs w:val="20"/>
      <w:lang w:eastAsia="en-US"/>
    </w:rPr>
  </w:style>
  <w:style w:type="character" w:customStyle="1" w:styleId="Heading9Char">
    <w:name w:val="Heading 9 Char"/>
    <w:aliases w:val="Heading 9 (do not use) Char"/>
    <w:basedOn w:val="DefaultParagraphFont"/>
    <w:link w:val="Heading9"/>
    <w:locked/>
    <w:rsid w:val="002E4465"/>
    <w:rPr>
      <w:rFonts w:ascii="Calibri Light" w:eastAsia="Times New Roman" w:hAnsi="Calibri Light"/>
      <w:i/>
      <w:iCs/>
      <w:color w:val="404040"/>
      <w:sz w:val="20"/>
      <w:szCs w:val="20"/>
      <w:lang w:eastAsia="en-US"/>
    </w:rPr>
  </w:style>
  <w:style w:type="table" w:styleId="TableGrid">
    <w:name w:val="Table Grid"/>
    <w:basedOn w:val="TableNormal"/>
    <w:rsid w:val="002E44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
    <w:basedOn w:val="Normal"/>
    <w:link w:val="FootnoteTextChar"/>
    <w:semiHidden/>
    <w:rsid w:val="002E4465"/>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Footnote Char,stile 1 Char,Footnote1 Char,Footnote2 Char,Footnote3 Char,Footnote4 Char,Footnote5 Char"/>
    <w:basedOn w:val="DefaultParagraphFont"/>
    <w:link w:val="FootnoteText"/>
    <w:uiPriority w:val="99"/>
    <w:semiHidden/>
    <w:locked/>
    <w:rsid w:val="002E4465"/>
    <w:rPr>
      <w:rFonts w:cs="Times New Roman"/>
      <w:sz w:val="20"/>
      <w:szCs w:val="20"/>
      <w:lang w:val="ro-RO"/>
    </w:rPr>
  </w:style>
  <w:style w:type="character" w:styleId="FootnoteReference">
    <w:name w:val="footnote reference"/>
    <w:basedOn w:val="DefaultParagraphFont"/>
    <w:rsid w:val="002E4465"/>
    <w:rPr>
      <w:rFonts w:cs="Times New Roman"/>
      <w:vertAlign w:val="superscript"/>
    </w:rPr>
  </w:style>
  <w:style w:type="paragraph" w:styleId="ListParagraph">
    <w:name w:val="List Paragraph"/>
    <w:aliases w:val="Forth level"/>
    <w:basedOn w:val="Normal"/>
    <w:link w:val="ListParagraphChar"/>
    <w:uiPriority w:val="34"/>
    <w:qFormat/>
    <w:rsid w:val="002E4465"/>
    <w:pPr>
      <w:ind w:left="720"/>
      <w:contextualSpacing/>
    </w:pPr>
    <w:rPr>
      <w:sz w:val="20"/>
      <w:szCs w:val="20"/>
      <w:lang w:eastAsia="ro-RO"/>
    </w:rPr>
  </w:style>
  <w:style w:type="character" w:styleId="CommentReference">
    <w:name w:val="annotation reference"/>
    <w:basedOn w:val="DefaultParagraphFont"/>
    <w:semiHidden/>
    <w:rsid w:val="002E4465"/>
    <w:rPr>
      <w:rFonts w:cs="Times New Roman"/>
      <w:sz w:val="16"/>
      <w:szCs w:val="16"/>
    </w:rPr>
  </w:style>
  <w:style w:type="paragraph" w:styleId="CommentText">
    <w:name w:val="annotation text"/>
    <w:basedOn w:val="Normal"/>
    <w:link w:val="CommentTextChar"/>
    <w:semiHidden/>
    <w:rsid w:val="002E4465"/>
    <w:pPr>
      <w:spacing w:line="240" w:lineRule="auto"/>
    </w:pPr>
    <w:rPr>
      <w:sz w:val="20"/>
      <w:szCs w:val="20"/>
    </w:rPr>
  </w:style>
  <w:style w:type="character" w:customStyle="1" w:styleId="CommentTextChar">
    <w:name w:val="Comment Text Char"/>
    <w:basedOn w:val="DefaultParagraphFont"/>
    <w:link w:val="CommentText"/>
    <w:semiHidden/>
    <w:locked/>
    <w:rsid w:val="002E4465"/>
    <w:rPr>
      <w:rFonts w:cs="Times New Roman"/>
      <w:sz w:val="20"/>
      <w:szCs w:val="20"/>
      <w:lang w:val="ro-RO"/>
    </w:rPr>
  </w:style>
  <w:style w:type="paragraph" w:styleId="CommentSubject">
    <w:name w:val="annotation subject"/>
    <w:basedOn w:val="CommentText"/>
    <w:next w:val="CommentText"/>
    <w:link w:val="CommentSubjectChar"/>
    <w:semiHidden/>
    <w:rsid w:val="002E4465"/>
    <w:rPr>
      <w:b/>
      <w:bCs/>
    </w:rPr>
  </w:style>
  <w:style w:type="character" w:customStyle="1" w:styleId="CommentSubjectChar">
    <w:name w:val="Comment Subject Char"/>
    <w:basedOn w:val="CommentTextChar"/>
    <w:link w:val="CommentSubject"/>
    <w:uiPriority w:val="99"/>
    <w:semiHidden/>
    <w:locked/>
    <w:rsid w:val="002E4465"/>
    <w:rPr>
      <w:rFonts w:cs="Times New Roman"/>
      <w:b/>
      <w:bCs/>
      <w:sz w:val="20"/>
      <w:szCs w:val="20"/>
      <w:lang w:val="ro-RO"/>
    </w:rPr>
  </w:style>
  <w:style w:type="paragraph" w:styleId="BalloonText">
    <w:name w:val="Balloon Text"/>
    <w:basedOn w:val="Normal"/>
    <w:link w:val="BalloonTextChar"/>
    <w:semiHidden/>
    <w:rsid w:val="002E44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E4465"/>
    <w:rPr>
      <w:rFonts w:ascii="Segoe UI" w:hAnsi="Segoe UI" w:cs="Segoe UI"/>
      <w:sz w:val="18"/>
      <w:szCs w:val="18"/>
      <w:lang w:val="ro-RO"/>
    </w:rPr>
  </w:style>
  <w:style w:type="character" w:customStyle="1" w:styleId="Heading2Char1">
    <w:name w:val="Heading 2 Char1"/>
    <w:aliases w:val="Attribute Heading 2 Char Char1,heading 2 Char Char1,Heading 2 Hidden Char Char1,Attribute Heading 2 Char2,Heading 2 Hidden Char2,H2 Char1,Chapter Number/Appendix Letter Char1,chn Char1,Headline 2 Char1,h2 Char1,2 Char1,headi Char1"/>
    <w:basedOn w:val="DefaultParagraphFont"/>
    <w:link w:val="Heading2"/>
    <w:locked/>
    <w:rsid w:val="002E4465"/>
    <w:rPr>
      <w:rFonts w:cs="Times New Roman"/>
      <w:lang w:val="ro-RO"/>
    </w:rPr>
  </w:style>
  <w:style w:type="paragraph" w:styleId="Footer">
    <w:name w:val="footer"/>
    <w:basedOn w:val="Normal"/>
    <w:link w:val="FooterChar"/>
    <w:uiPriority w:val="99"/>
    <w:rsid w:val="002E4465"/>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E4465"/>
    <w:rPr>
      <w:rFonts w:cs="Times New Roman"/>
      <w:lang w:val="ro-RO"/>
    </w:rPr>
  </w:style>
  <w:style w:type="paragraph" w:styleId="TOC1">
    <w:name w:val="toc 1"/>
    <w:basedOn w:val="Normal"/>
    <w:next w:val="Normal"/>
    <w:autoRedefine/>
    <w:uiPriority w:val="39"/>
    <w:rsid w:val="002E4465"/>
    <w:pPr>
      <w:spacing w:before="120" w:after="120" w:line="276" w:lineRule="auto"/>
    </w:pPr>
    <w:rPr>
      <w:b/>
      <w:bCs/>
      <w:caps/>
      <w:szCs w:val="20"/>
    </w:rPr>
  </w:style>
  <w:style w:type="paragraph" w:styleId="TOC2">
    <w:name w:val="toc 2"/>
    <w:basedOn w:val="Normal"/>
    <w:next w:val="Normal"/>
    <w:autoRedefine/>
    <w:uiPriority w:val="39"/>
    <w:rsid w:val="002E4465"/>
    <w:pPr>
      <w:tabs>
        <w:tab w:val="left" w:pos="880"/>
        <w:tab w:val="right" w:leader="dot" w:pos="9062"/>
      </w:tabs>
      <w:spacing w:after="0" w:line="276" w:lineRule="auto"/>
      <w:ind w:left="220"/>
    </w:pPr>
    <w:rPr>
      <w:smallCaps/>
      <w:sz w:val="20"/>
      <w:szCs w:val="20"/>
    </w:rPr>
  </w:style>
  <w:style w:type="paragraph" w:styleId="TOC3">
    <w:name w:val="toc 3"/>
    <w:basedOn w:val="Normal"/>
    <w:next w:val="Normal"/>
    <w:autoRedefine/>
    <w:uiPriority w:val="39"/>
    <w:rsid w:val="002E4465"/>
    <w:pPr>
      <w:spacing w:after="0" w:line="276" w:lineRule="auto"/>
      <w:ind w:left="440"/>
    </w:pPr>
    <w:rPr>
      <w:i/>
      <w:iCs/>
      <w:sz w:val="20"/>
      <w:szCs w:val="20"/>
    </w:rPr>
  </w:style>
  <w:style w:type="paragraph" w:styleId="TOC4">
    <w:name w:val="toc 4"/>
    <w:basedOn w:val="Normal"/>
    <w:next w:val="Normal"/>
    <w:autoRedefine/>
    <w:uiPriority w:val="99"/>
    <w:rsid w:val="002E4465"/>
    <w:pPr>
      <w:spacing w:after="0" w:line="276" w:lineRule="auto"/>
      <w:ind w:left="660"/>
    </w:pPr>
    <w:rPr>
      <w:sz w:val="18"/>
      <w:szCs w:val="18"/>
    </w:rPr>
  </w:style>
  <w:style w:type="paragraph" w:styleId="TOC5">
    <w:name w:val="toc 5"/>
    <w:basedOn w:val="Normal"/>
    <w:next w:val="Normal"/>
    <w:autoRedefine/>
    <w:uiPriority w:val="99"/>
    <w:rsid w:val="002E4465"/>
    <w:pPr>
      <w:spacing w:after="0" w:line="276" w:lineRule="auto"/>
      <w:ind w:left="880"/>
    </w:pPr>
    <w:rPr>
      <w:sz w:val="18"/>
      <w:szCs w:val="18"/>
    </w:rPr>
  </w:style>
  <w:style w:type="paragraph" w:styleId="TOC6">
    <w:name w:val="toc 6"/>
    <w:basedOn w:val="Normal"/>
    <w:next w:val="Normal"/>
    <w:autoRedefine/>
    <w:uiPriority w:val="99"/>
    <w:rsid w:val="002E4465"/>
    <w:pPr>
      <w:spacing w:after="0" w:line="276" w:lineRule="auto"/>
      <w:ind w:left="1100"/>
    </w:pPr>
    <w:rPr>
      <w:sz w:val="18"/>
      <w:szCs w:val="18"/>
    </w:rPr>
  </w:style>
  <w:style w:type="paragraph" w:styleId="TOC7">
    <w:name w:val="toc 7"/>
    <w:basedOn w:val="Normal"/>
    <w:next w:val="Normal"/>
    <w:autoRedefine/>
    <w:uiPriority w:val="99"/>
    <w:rsid w:val="002E4465"/>
    <w:pPr>
      <w:spacing w:after="0" w:line="276" w:lineRule="auto"/>
      <w:ind w:left="1320"/>
    </w:pPr>
    <w:rPr>
      <w:sz w:val="18"/>
      <w:szCs w:val="18"/>
    </w:rPr>
  </w:style>
  <w:style w:type="paragraph" w:styleId="TOC8">
    <w:name w:val="toc 8"/>
    <w:basedOn w:val="Normal"/>
    <w:next w:val="Normal"/>
    <w:autoRedefine/>
    <w:uiPriority w:val="99"/>
    <w:rsid w:val="002E4465"/>
    <w:pPr>
      <w:spacing w:after="0" w:line="276" w:lineRule="auto"/>
      <w:ind w:left="1540"/>
    </w:pPr>
    <w:rPr>
      <w:sz w:val="18"/>
      <w:szCs w:val="18"/>
    </w:rPr>
  </w:style>
  <w:style w:type="paragraph" w:styleId="TOC9">
    <w:name w:val="toc 9"/>
    <w:basedOn w:val="Normal"/>
    <w:next w:val="Normal"/>
    <w:autoRedefine/>
    <w:uiPriority w:val="99"/>
    <w:rsid w:val="002E4465"/>
    <w:pPr>
      <w:spacing w:after="0" w:line="276" w:lineRule="auto"/>
      <w:ind w:left="1760"/>
    </w:pPr>
    <w:rPr>
      <w:sz w:val="18"/>
      <w:szCs w:val="18"/>
    </w:rPr>
  </w:style>
  <w:style w:type="character" w:styleId="Hyperlink">
    <w:name w:val="Hyperlink"/>
    <w:basedOn w:val="DefaultParagraphFont"/>
    <w:rsid w:val="002E4465"/>
    <w:rPr>
      <w:rFonts w:cs="Times New Roman"/>
      <w:color w:val="0563C1"/>
      <w:u w:val="single"/>
    </w:rPr>
  </w:style>
  <w:style w:type="paragraph" w:styleId="NormalWeb">
    <w:name w:val="Normal (Web)"/>
    <w:basedOn w:val="Normal"/>
    <w:rsid w:val="002E4465"/>
    <w:pPr>
      <w:spacing w:before="100" w:beforeAutospacing="1" w:after="100" w:afterAutospacing="1" w:line="240" w:lineRule="auto"/>
    </w:pPr>
    <w:rPr>
      <w:rFonts w:ascii="Times New Roman" w:hAnsi="Times New Roman"/>
      <w:sz w:val="24"/>
      <w:szCs w:val="24"/>
      <w:lang w:val="en-GB" w:eastAsia="en-GB"/>
    </w:rPr>
  </w:style>
  <w:style w:type="paragraph" w:styleId="Revision">
    <w:name w:val="Revision"/>
    <w:hidden/>
    <w:uiPriority w:val="99"/>
    <w:semiHidden/>
    <w:rsid w:val="002E4465"/>
    <w:rPr>
      <w:lang w:eastAsia="en-US"/>
    </w:rPr>
  </w:style>
  <w:style w:type="paragraph" w:styleId="HTMLPreformatted">
    <w:name w:val="HTML Preformatted"/>
    <w:basedOn w:val="Normal"/>
    <w:link w:val="HTMLPreformattedChar"/>
    <w:rsid w:val="002E4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locked/>
    <w:rsid w:val="002E4465"/>
    <w:rPr>
      <w:rFonts w:ascii="Courier New" w:hAnsi="Courier New" w:cs="Courier New"/>
      <w:sz w:val="20"/>
      <w:szCs w:val="20"/>
      <w:lang w:val="ro-RO" w:eastAsia="ro-RO"/>
    </w:rPr>
  </w:style>
  <w:style w:type="character" w:styleId="PlaceholderText">
    <w:name w:val="Placeholder Text"/>
    <w:basedOn w:val="DefaultParagraphFont"/>
    <w:uiPriority w:val="99"/>
    <w:semiHidden/>
    <w:rsid w:val="002E4465"/>
    <w:rPr>
      <w:rFonts w:cs="Times New Roman"/>
      <w:color w:val="808080"/>
    </w:rPr>
  </w:style>
  <w:style w:type="paragraph" w:customStyle="1" w:styleId="Body">
    <w:name w:val="Body"/>
    <w:basedOn w:val="Normal"/>
    <w:link w:val="BodyChar"/>
    <w:uiPriority w:val="99"/>
    <w:rsid w:val="002E4465"/>
    <w:pPr>
      <w:spacing w:before="120" w:after="0" w:line="240" w:lineRule="exact"/>
      <w:jc w:val="both"/>
    </w:pPr>
    <w:rPr>
      <w:rFonts w:ascii="Trebuchet MS" w:hAnsi="Trebuchet MS" w:cs="Arial"/>
      <w:sz w:val="20"/>
      <w:szCs w:val="24"/>
      <w:lang w:val="en-US"/>
    </w:rPr>
  </w:style>
  <w:style w:type="character" w:customStyle="1" w:styleId="BodyChar">
    <w:name w:val="Body Char"/>
    <w:aliases w:val="Body Text Char1,Body Text Char Char1,Body Text Char Char Char,block style Char"/>
    <w:basedOn w:val="DefaultParagraphFont"/>
    <w:link w:val="Body"/>
    <w:locked/>
    <w:rsid w:val="002E4465"/>
    <w:rPr>
      <w:rFonts w:ascii="Trebuchet MS" w:hAnsi="Trebuchet MS" w:cs="Arial"/>
      <w:sz w:val="24"/>
      <w:szCs w:val="24"/>
    </w:rPr>
  </w:style>
  <w:style w:type="paragraph" w:customStyle="1" w:styleId="Bulet">
    <w:name w:val="Bulet"/>
    <w:basedOn w:val="Normal"/>
    <w:next w:val="Body"/>
    <w:link w:val="BuletChar"/>
    <w:uiPriority w:val="99"/>
    <w:rsid w:val="002E4465"/>
    <w:pPr>
      <w:numPr>
        <w:numId w:val="2"/>
      </w:numPr>
      <w:spacing w:after="0" w:line="240" w:lineRule="exact"/>
      <w:jc w:val="both"/>
    </w:pPr>
    <w:rPr>
      <w:rFonts w:ascii="Trebuchet MS" w:hAnsi="Trebuchet MS" w:cs="Arial"/>
      <w:sz w:val="20"/>
      <w:szCs w:val="24"/>
      <w:lang w:val="en-US"/>
    </w:rPr>
  </w:style>
  <w:style w:type="character" w:customStyle="1" w:styleId="BuletChar">
    <w:name w:val="Bulet Char"/>
    <w:basedOn w:val="BodyChar"/>
    <w:link w:val="Bulet"/>
    <w:uiPriority w:val="99"/>
    <w:locked/>
    <w:rsid w:val="002E4465"/>
    <w:rPr>
      <w:rFonts w:ascii="Trebuchet MS" w:hAnsi="Trebuchet MS" w:cs="Arial"/>
      <w:sz w:val="20"/>
      <w:szCs w:val="24"/>
      <w:lang w:val="en-US" w:eastAsia="en-US"/>
    </w:rPr>
  </w:style>
  <w:style w:type="paragraph" w:customStyle="1" w:styleId="Norm">
    <w:name w:val="Norm"/>
    <w:basedOn w:val="Normal"/>
    <w:uiPriority w:val="99"/>
    <w:rsid w:val="002E4465"/>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Strong">
    <w:name w:val="Strong"/>
    <w:basedOn w:val="DefaultParagraphFont"/>
    <w:qFormat/>
    <w:rsid w:val="002E4465"/>
    <w:rPr>
      <w:rFonts w:cs="Times New Roman"/>
      <w:b/>
      <w:bCs/>
    </w:rPr>
  </w:style>
  <w:style w:type="paragraph" w:customStyle="1" w:styleId="Capitol">
    <w:name w:val="Capitol"/>
    <w:basedOn w:val="Body"/>
    <w:next w:val="Body"/>
    <w:uiPriority w:val="99"/>
    <w:rsid w:val="002E4465"/>
    <w:pPr>
      <w:numPr>
        <w:numId w:val="3"/>
      </w:numPr>
      <w:spacing w:before="840" w:after="240" w:line="320" w:lineRule="exact"/>
      <w:ind w:left="720" w:hanging="426"/>
    </w:pPr>
    <w:rPr>
      <w:b/>
      <w:caps/>
      <w:color w:val="0070C0"/>
      <w:sz w:val="28"/>
      <w:szCs w:val="28"/>
    </w:rPr>
  </w:style>
  <w:style w:type="paragraph" w:customStyle="1" w:styleId="SubCap">
    <w:name w:val="SubCap"/>
    <w:basedOn w:val="Body"/>
    <w:next w:val="Body"/>
    <w:uiPriority w:val="99"/>
    <w:rsid w:val="002E4465"/>
    <w:pPr>
      <w:numPr>
        <w:ilvl w:val="2"/>
        <w:numId w:val="3"/>
      </w:numPr>
      <w:spacing w:before="480" w:after="120" w:line="280" w:lineRule="exact"/>
      <w:ind w:left="2160" w:hanging="180"/>
    </w:pPr>
    <w:rPr>
      <w:b/>
      <w:color w:val="0070C0"/>
      <w:sz w:val="26"/>
      <w:szCs w:val="26"/>
    </w:rPr>
  </w:style>
  <w:style w:type="paragraph" w:customStyle="1" w:styleId="UnderCap">
    <w:name w:val="UnderCap"/>
    <w:basedOn w:val="SubCap"/>
    <w:next w:val="Body"/>
    <w:uiPriority w:val="99"/>
    <w:rsid w:val="002E4465"/>
    <w:pPr>
      <w:numPr>
        <w:ilvl w:val="3"/>
      </w:numPr>
      <w:shd w:val="clear" w:color="auto" w:fill="FFFFFF"/>
      <w:spacing w:line="360" w:lineRule="exact"/>
      <w:ind w:left="2880" w:hanging="360"/>
    </w:pPr>
    <w:rPr>
      <w:iCs/>
      <w:caps/>
      <w:sz w:val="22"/>
      <w:szCs w:val="20"/>
    </w:rPr>
  </w:style>
  <w:style w:type="paragraph" w:customStyle="1" w:styleId="StyleHeading3Heading3Char1Heading3CharCharAttributeHeadi">
    <w:name w:val="Style Heading 3Heading 3 Char1Heading 3 Char CharAttribute Headi..."/>
    <w:basedOn w:val="Heading3"/>
    <w:uiPriority w:val="99"/>
    <w:rsid w:val="002E4465"/>
    <w:pPr>
      <w:keepLines w:val="0"/>
      <w:spacing w:before="60" w:after="120"/>
      <w:ind w:left="1916" w:hanging="839"/>
    </w:pPr>
    <w:rPr>
      <w:rFonts w:ascii="Calibri" w:eastAsia="Calibri" w:hAnsi="Calibri"/>
      <w:b w:val="0"/>
      <w:bCs w:val="0"/>
      <w:iCs/>
      <w:color w:val="auto"/>
      <w:sz w:val="26"/>
      <w:szCs w:val="20"/>
    </w:rPr>
  </w:style>
  <w:style w:type="character" w:customStyle="1" w:styleId="tal1">
    <w:name w:val="tal1"/>
    <w:basedOn w:val="DefaultParagraphFont"/>
    <w:rsid w:val="002E4465"/>
    <w:rPr>
      <w:rFonts w:cs="Times New Roman"/>
    </w:rPr>
  </w:style>
  <w:style w:type="paragraph" w:customStyle="1" w:styleId="Text2">
    <w:name w:val="Text 2"/>
    <w:basedOn w:val="Normal"/>
    <w:link w:val="Text2Char"/>
    <w:rsid w:val="002E4465"/>
    <w:pPr>
      <w:tabs>
        <w:tab w:val="left" w:pos="2161"/>
      </w:tabs>
      <w:spacing w:after="240" w:line="276" w:lineRule="auto"/>
      <w:ind w:left="1077"/>
      <w:jc w:val="both"/>
    </w:pPr>
    <w:rPr>
      <w:sz w:val="20"/>
      <w:szCs w:val="20"/>
      <w:lang w:eastAsia="ro-RO"/>
    </w:rPr>
  </w:style>
  <w:style w:type="character" w:customStyle="1" w:styleId="Text2Char">
    <w:name w:val="Text 2 Char"/>
    <w:link w:val="Text2"/>
    <w:uiPriority w:val="99"/>
    <w:locked/>
    <w:rsid w:val="002E4465"/>
    <w:rPr>
      <w:sz w:val="20"/>
      <w:lang w:val="ro-RO"/>
    </w:rPr>
  </w:style>
  <w:style w:type="paragraph" w:customStyle="1" w:styleId="Default">
    <w:name w:val="Default"/>
    <w:rsid w:val="002E4465"/>
    <w:pPr>
      <w:autoSpaceDE w:val="0"/>
      <w:autoSpaceDN w:val="0"/>
      <w:adjustRightInd w:val="0"/>
    </w:pPr>
    <w:rPr>
      <w:rFonts w:ascii="Andes" w:hAnsi="Andes" w:cs="Andes"/>
      <w:color w:val="000000"/>
      <w:sz w:val="24"/>
      <w:szCs w:val="24"/>
      <w:lang w:eastAsia="en-US"/>
    </w:rPr>
  </w:style>
  <w:style w:type="character" w:customStyle="1" w:styleId="Bodytext">
    <w:name w:val="Body text_"/>
    <w:basedOn w:val="DefaultParagraphFont"/>
    <w:link w:val="BodyText10"/>
    <w:locked/>
    <w:rsid w:val="002E4465"/>
    <w:rPr>
      <w:rFonts w:ascii="Lucida Sans Unicode" w:eastAsia="Times New Roman" w:hAnsi="Lucida Sans Unicode" w:cs="Lucida Sans Unicode"/>
      <w:sz w:val="19"/>
      <w:szCs w:val="19"/>
      <w:shd w:val="clear" w:color="auto" w:fill="FFFFFF"/>
    </w:rPr>
  </w:style>
  <w:style w:type="paragraph" w:customStyle="1" w:styleId="BodyText10">
    <w:name w:val="Body Text10"/>
    <w:basedOn w:val="Normal"/>
    <w:link w:val="Bodytext"/>
    <w:uiPriority w:val="99"/>
    <w:rsid w:val="002E4465"/>
    <w:pPr>
      <w:widowControl w:val="0"/>
      <w:shd w:val="clear" w:color="auto" w:fill="FFFFFF"/>
      <w:spacing w:after="0" w:line="240" w:lineRule="atLeast"/>
      <w:ind w:hanging="560"/>
      <w:jc w:val="center"/>
    </w:pPr>
    <w:rPr>
      <w:rFonts w:ascii="Lucida Sans Unicode" w:hAnsi="Lucida Sans Unicode" w:cs="Lucida Sans Unicode"/>
      <w:sz w:val="19"/>
      <w:szCs w:val="19"/>
      <w:lang w:val="en-US"/>
    </w:rPr>
  </w:style>
  <w:style w:type="character" w:customStyle="1" w:styleId="BodytextSegoeUI">
    <w:name w:val="Body text + Segoe UI"/>
    <w:aliases w:val="Bold,Spacing 0 pt"/>
    <w:basedOn w:val="Bodytext"/>
    <w:uiPriority w:val="99"/>
    <w:rsid w:val="002E4465"/>
    <w:rPr>
      <w:rFonts w:ascii="Segoe UI" w:eastAsia="Times New Roman" w:hAnsi="Segoe UI" w:cs="Segoe UI"/>
      <w:b/>
      <w:bCs/>
      <w:color w:val="000000"/>
      <w:spacing w:val="0"/>
      <w:w w:val="100"/>
      <w:position w:val="0"/>
      <w:sz w:val="26"/>
      <w:szCs w:val="26"/>
      <w:shd w:val="clear" w:color="auto" w:fill="FFFFFF"/>
      <w:lang w:val="en-US" w:eastAsia="en-US"/>
    </w:rPr>
  </w:style>
  <w:style w:type="character" w:customStyle="1" w:styleId="BodytextSegoeUI1">
    <w:name w:val="Body text + Segoe UI1"/>
    <w:aliases w:val="12 pt,Spacing 0 pt1"/>
    <w:basedOn w:val="Bodytext"/>
    <w:uiPriority w:val="99"/>
    <w:rsid w:val="002E4465"/>
    <w:rPr>
      <w:rFonts w:ascii="Segoe UI" w:eastAsia="Times New Roman" w:hAnsi="Segoe UI" w:cs="Segoe UI"/>
      <w:color w:val="000000"/>
      <w:spacing w:val="0"/>
      <w:w w:val="100"/>
      <w:position w:val="0"/>
      <w:sz w:val="24"/>
      <w:szCs w:val="24"/>
      <w:shd w:val="clear" w:color="auto" w:fill="FFFFFF"/>
      <w:lang w:val="en-US" w:eastAsia="en-US"/>
    </w:rPr>
  </w:style>
  <w:style w:type="paragraph" w:customStyle="1" w:styleId="BodyText2">
    <w:name w:val="Body Text2"/>
    <w:basedOn w:val="Normal"/>
    <w:uiPriority w:val="99"/>
    <w:rsid w:val="002E4465"/>
    <w:pPr>
      <w:widowControl w:val="0"/>
      <w:shd w:val="clear" w:color="auto" w:fill="FFFFFF"/>
      <w:spacing w:after="0" w:line="240" w:lineRule="atLeast"/>
      <w:ind w:hanging="360"/>
      <w:jc w:val="both"/>
    </w:pPr>
    <w:rPr>
      <w:rFonts w:ascii="Palatino Linotype" w:hAnsi="Palatino Linotype" w:cs="Palatino Linotype"/>
      <w:spacing w:val="10"/>
      <w:sz w:val="26"/>
      <w:szCs w:val="26"/>
    </w:rPr>
  </w:style>
  <w:style w:type="character" w:customStyle="1" w:styleId="Tablecaption">
    <w:name w:val="Table caption_"/>
    <w:basedOn w:val="DefaultParagraphFont"/>
    <w:link w:val="Tablecaption0"/>
    <w:locked/>
    <w:rsid w:val="002E4465"/>
    <w:rPr>
      <w:rFonts w:ascii="Segoe UI" w:eastAsia="Times New Roman" w:hAnsi="Segoe UI" w:cs="Segoe UI"/>
      <w:b/>
      <w:bCs/>
      <w:sz w:val="26"/>
      <w:szCs w:val="26"/>
      <w:shd w:val="clear" w:color="auto" w:fill="FFFFFF"/>
    </w:rPr>
  </w:style>
  <w:style w:type="paragraph" w:customStyle="1" w:styleId="Tablecaption0">
    <w:name w:val="Table caption"/>
    <w:basedOn w:val="Normal"/>
    <w:link w:val="Tablecaption"/>
    <w:uiPriority w:val="99"/>
    <w:rsid w:val="002E4465"/>
    <w:pPr>
      <w:widowControl w:val="0"/>
      <w:shd w:val="clear" w:color="auto" w:fill="FFFFFF"/>
      <w:spacing w:after="0" w:line="383" w:lineRule="exact"/>
      <w:jc w:val="both"/>
    </w:pPr>
    <w:rPr>
      <w:rFonts w:ascii="Segoe UI" w:hAnsi="Segoe UI" w:cs="Segoe UI"/>
      <w:b/>
      <w:bCs/>
      <w:sz w:val="26"/>
      <w:szCs w:val="26"/>
      <w:lang w:val="en-US"/>
    </w:rPr>
  </w:style>
  <w:style w:type="character" w:customStyle="1" w:styleId="BodytextArial">
    <w:name w:val="Body text + Arial"/>
    <w:aliases w:val="Italic"/>
    <w:basedOn w:val="Bodytext"/>
    <w:uiPriority w:val="99"/>
    <w:rsid w:val="002E4465"/>
    <w:rPr>
      <w:rFonts w:ascii="Arial" w:eastAsia="Times New Roman" w:hAnsi="Arial" w:cs="Arial"/>
      <w:i/>
      <w:iCs/>
      <w:color w:val="000000"/>
      <w:spacing w:val="0"/>
      <w:w w:val="100"/>
      <w:position w:val="0"/>
      <w:sz w:val="19"/>
      <w:szCs w:val="19"/>
      <w:u w:val="none"/>
      <w:shd w:val="clear" w:color="auto" w:fill="FFFFFF"/>
      <w:lang w:val="en-US" w:eastAsia="en-US"/>
    </w:rPr>
  </w:style>
  <w:style w:type="paragraph" w:customStyle="1" w:styleId="Heading1EIB">
    <w:name w:val="Heading 1 EIB"/>
    <w:basedOn w:val="Heading1"/>
    <w:autoRedefine/>
    <w:uiPriority w:val="99"/>
    <w:rsid w:val="002E4465"/>
    <w:pPr>
      <w:keepNext w:val="0"/>
      <w:keepLines w:val="0"/>
      <w:numPr>
        <w:numId w:val="0"/>
      </w:numPr>
      <w:tabs>
        <w:tab w:val="num" w:pos="360"/>
      </w:tabs>
      <w:spacing w:before="0" w:after="200"/>
      <w:ind w:left="284"/>
      <w:contextualSpacing/>
      <w:outlineLvl w:val="9"/>
    </w:pPr>
    <w:rPr>
      <w:color w:val="000000"/>
      <w:sz w:val="24"/>
      <w:szCs w:val="20"/>
      <w:lang w:val="en-GB"/>
    </w:rPr>
  </w:style>
  <w:style w:type="paragraph" w:customStyle="1" w:styleId="Heading2EIB">
    <w:name w:val="Heading 2 EIB"/>
    <w:basedOn w:val="Heading2"/>
    <w:autoRedefine/>
    <w:uiPriority w:val="99"/>
    <w:rsid w:val="002E4465"/>
    <w:pPr>
      <w:keepNext/>
      <w:keepLines/>
      <w:tabs>
        <w:tab w:val="clear" w:pos="4536"/>
        <w:tab w:val="clear" w:pos="9072"/>
        <w:tab w:val="num" w:pos="360"/>
      </w:tabs>
      <w:spacing w:before="40" w:after="120" w:line="300" w:lineRule="atLeast"/>
      <w:ind w:left="284"/>
    </w:pPr>
    <w:rPr>
      <w:rFonts w:eastAsia="Times New Roman"/>
      <w:b/>
      <w:bCs/>
      <w:color w:val="000000"/>
      <w:szCs w:val="26"/>
      <w:lang w:val="en-GB"/>
    </w:rPr>
  </w:style>
  <w:style w:type="paragraph" w:customStyle="1" w:styleId="Heading3EIB">
    <w:name w:val="Heading 3 EIB"/>
    <w:basedOn w:val="Heading3"/>
    <w:autoRedefine/>
    <w:uiPriority w:val="99"/>
    <w:rsid w:val="002E4465"/>
    <w:pPr>
      <w:numPr>
        <w:ilvl w:val="0"/>
        <w:numId w:val="0"/>
      </w:numPr>
      <w:tabs>
        <w:tab w:val="num" w:pos="360"/>
      </w:tabs>
      <w:spacing w:before="120" w:after="120" w:line="300" w:lineRule="atLeast"/>
      <w:ind w:left="284"/>
    </w:pPr>
    <w:rPr>
      <w:rFonts w:ascii="Calibri" w:hAnsi="Calibri"/>
      <w:bCs w:val="0"/>
      <w:color w:val="000000"/>
      <w:szCs w:val="24"/>
      <w:lang w:val="en-GB"/>
    </w:rPr>
  </w:style>
  <w:style w:type="character" w:customStyle="1" w:styleId="ListParagraphChar">
    <w:name w:val="List Paragraph Char"/>
    <w:aliases w:val="Forth level Char"/>
    <w:link w:val="ListParagraph"/>
    <w:uiPriority w:val="34"/>
    <w:locked/>
    <w:rsid w:val="002E4465"/>
    <w:rPr>
      <w:lang w:val="ro-RO"/>
    </w:rPr>
  </w:style>
  <w:style w:type="character" w:customStyle="1" w:styleId="A16">
    <w:name w:val="A16"/>
    <w:uiPriority w:val="99"/>
    <w:rsid w:val="002E4465"/>
    <w:rPr>
      <w:color w:val="211D1E"/>
      <w:sz w:val="22"/>
    </w:rPr>
  </w:style>
  <w:style w:type="paragraph" w:customStyle="1" w:styleId="normalpropostasChar">
    <w:name w:val="normal_propostas Char"/>
    <w:basedOn w:val="Normal"/>
    <w:uiPriority w:val="99"/>
    <w:rsid w:val="002E4465"/>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DefaultParagraphFont"/>
    <w:rsid w:val="002E4465"/>
    <w:rPr>
      <w:rFonts w:cs="Times New Roman"/>
    </w:rPr>
  </w:style>
  <w:style w:type="paragraph" w:styleId="TOCHeading">
    <w:name w:val="TOC Heading"/>
    <w:basedOn w:val="Heading1"/>
    <w:next w:val="Normal"/>
    <w:uiPriority w:val="39"/>
    <w:qFormat/>
    <w:rsid w:val="002E4465"/>
    <w:pPr>
      <w:numPr>
        <w:numId w:val="0"/>
      </w:numPr>
      <w:outlineLvl w:val="9"/>
    </w:pPr>
    <w:rPr>
      <w:rFonts w:ascii="Calibri Light" w:hAnsi="Calibri Light"/>
      <w:color w:val="2F5496"/>
      <w:sz w:val="28"/>
      <w:lang w:val="en-US" w:eastAsia="ja-JP"/>
    </w:rPr>
  </w:style>
  <w:style w:type="paragraph" w:customStyle="1" w:styleId="listenumrobis">
    <w:name w:val="liste numéro bis"/>
    <w:uiPriority w:val="99"/>
    <w:rsid w:val="002E4465"/>
    <w:pPr>
      <w:numPr>
        <w:numId w:val="4"/>
      </w:numPr>
      <w:spacing w:before="240"/>
      <w:contextualSpacing/>
      <w:jc w:val="both"/>
    </w:pPr>
    <w:rPr>
      <w:rFonts w:ascii="Arial" w:hAnsi="Arial" w:cs="Arial"/>
      <w:color w:val="6A5E6F"/>
      <w:sz w:val="20"/>
      <w:szCs w:val="20"/>
      <w:lang w:val="en-GB" w:eastAsia="en-US"/>
    </w:rPr>
  </w:style>
  <w:style w:type="paragraph" w:customStyle="1" w:styleId="tiret">
    <w:name w:val="tiret +"/>
    <w:uiPriority w:val="99"/>
    <w:rsid w:val="002E4465"/>
    <w:pPr>
      <w:numPr>
        <w:numId w:val="5"/>
      </w:numPr>
      <w:contextualSpacing/>
      <w:jc w:val="both"/>
    </w:pPr>
    <w:rPr>
      <w:rFonts w:ascii="Arial" w:hAnsi="Arial"/>
      <w:color w:val="6A5E6F"/>
      <w:sz w:val="20"/>
      <w:szCs w:val="24"/>
      <w:lang w:val="en-GB" w:eastAsia="fr-FR"/>
    </w:rPr>
  </w:style>
  <w:style w:type="character" w:customStyle="1" w:styleId="tpa1">
    <w:name w:val="tpa1"/>
    <w:basedOn w:val="DefaultParagraphFont"/>
    <w:uiPriority w:val="99"/>
    <w:rsid w:val="002E4465"/>
    <w:rPr>
      <w:rFonts w:cs="Times New Roman"/>
    </w:rPr>
  </w:style>
  <w:style w:type="paragraph" w:customStyle="1" w:styleId="WW-Primindentpentrucorptext">
    <w:name w:val="WW-Prim indent pentru corp text"/>
    <w:basedOn w:val="Normal"/>
    <w:uiPriority w:val="99"/>
    <w:rsid w:val="00045AB7"/>
    <w:pPr>
      <w:spacing w:after="0" w:line="240" w:lineRule="auto"/>
      <w:ind w:right="567" w:firstLine="567"/>
      <w:jc w:val="both"/>
    </w:pPr>
    <w:rPr>
      <w:rFonts w:ascii="Arial" w:eastAsia="Times New Roman" w:hAnsi="Arial"/>
      <w:sz w:val="24"/>
      <w:szCs w:val="24"/>
    </w:rPr>
  </w:style>
  <w:style w:type="numbering" w:customStyle="1" w:styleId="Style1">
    <w:name w:val="Style1"/>
    <w:rsid w:val="00456E01"/>
    <w:pPr>
      <w:numPr>
        <w:numId w:val="6"/>
      </w:numPr>
    </w:pPr>
  </w:style>
  <w:style w:type="paragraph" w:styleId="BodyText3">
    <w:name w:val="Body Text 3"/>
    <w:basedOn w:val="Normal"/>
    <w:link w:val="BodyText3Char"/>
    <w:rsid w:val="00D1386B"/>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D1386B"/>
    <w:rPr>
      <w:rFonts w:ascii="Times New Roman" w:eastAsia="Times New Roman" w:hAnsi="Times New Roman"/>
      <w:sz w:val="16"/>
      <w:szCs w:val="16"/>
      <w:lang w:eastAsia="en-US"/>
    </w:rPr>
  </w:style>
  <w:style w:type="paragraph" w:styleId="Title">
    <w:name w:val="Title"/>
    <w:basedOn w:val="Normal"/>
    <w:link w:val="TitleChar"/>
    <w:qFormat/>
    <w:locked/>
    <w:rsid w:val="00D1386B"/>
    <w:pPr>
      <w:spacing w:after="240" w:line="240" w:lineRule="auto"/>
      <w:jc w:val="center"/>
    </w:pPr>
    <w:rPr>
      <w:rFonts w:ascii="Arial Black" w:eastAsia="Times New Roman" w:hAnsi="Arial Black"/>
      <w:noProof/>
      <w:sz w:val="48"/>
      <w:szCs w:val="20"/>
      <w:lang w:val="en-US"/>
    </w:rPr>
  </w:style>
  <w:style w:type="character" w:customStyle="1" w:styleId="TitleChar">
    <w:name w:val="Title Char"/>
    <w:basedOn w:val="DefaultParagraphFont"/>
    <w:link w:val="Title"/>
    <w:rsid w:val="00D1386B"/>
    <w:rPr>
      <w:rFonts w:ascii="Arial Black" w:eastAsia="Times New Roman" w:hAnsi="Arial Black"/>
      <w:noProof/>
      <w:sz w:val="48"/>
      <w:szCs w:val="20"/>
      <w:lang w:val="en-US" w:eastAsia="en-US"/>
    </w:rPr>
  </w:style>
  <w:style w:type="paragraph" w:customStyle="1" w:styleId="DefaultText2">
    <w:name w:val="Default Text:2"/>
    <w:basedOn w:val="Normal"/>
    <w:rsid w:val="00D1386B"/>
    <w:pPr>
      <w:spacing w:after="0" w:line="240" w:lineRule="auto"/>
    </w:pPr>
    <w:rPr>
      <w:rFonts w:ascii="Times New Roman" w:eastAsia="Times New Roman" w:hAnsi="Times New Roman"/>
      <w:noProof/>
      <w:sz w:val="24"/>
      <w:szCs w:val="20"/>
      <w:lang w:val="en-US"/>
    </w:rPr>
  </w:style>
  <w:style w:type="paragraph" w:customStyle="1" w:styleId="DefaultText1">
    <w:name w:val="Default Text:1"/>
    <w:basedOn w:val="Normal"/>
    <w:link w:val="DefaultText1Char"/>
    <w:rsid w:val="00D1386B"/>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D1386B"/>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D1386B"/>
    <w:pPr>
      <w:spacing w:after="0" w:line="240" w:lineRule="auto"/>
    </w:pPr>
    <w:rPr>
      <w:rFonts w:ascii="Times New Roman" w:eastAsia="Times New Roman" w:hAnsi="Times New Roman"/>
      <w:noProof/>
      <w:sz w:val="24"/>
      <w:szCs w:val="20"/>
      <w:lang w:val="en-US"/>
    </w:rPr>
  </w:style>
  <w:style w:type="paragraph" w:customStyle="1" w:styleId="TableText">
    <w:name w:val="Table Text"/>
    <w:basedOn w:val="Normal"/>
    <w:rsid w:val="00D1386B"/>
    <w:pPr>
      <w:tabs>
        <w:tab w:val="decimal" w:pos="0"/>
      </w:tabs>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D1386B"/>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D1386B"/>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D1386B"/>
    <w:pPr>
      <w:spacing w:after="0" w:line="240" w:lineRule="auto"/>
    </w:pPr>
    <w:rPr>
      <w:rFonts w:ascii="Times New Roman" w:eastAsia="Times New Roman" w:hAnsi="Times New Roman"/>
      <w:noProof/>
      <w:sz w:val="24"/>
      <w:szCs w:val="20"/>
      <w:lang w:val="en-US"/>
    </w:rPr>
  </w:style>
  <w:style w:type="paragraph" w:customStyle="1" w:styleId="Bullet10">
    <w:name w:val="Bullet 1"/>
    <w:basedOn w:val="Normal"/>
    <w:rsid w:val="00D1386B"/>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D1386B"/>
    <w:pPr>
      <w:spacing w:after="0" w:line="240" w:lineRule="auto"/>
    </w:pPr>
    <w:rPr>
      <w:rFonts w:ascii="Times New Roman" w:eastAsia="Times New Roman" w:hAnsi="Times New Roman"/>
      <w:noProof/>
      <w:sz w:val="24"/>
      <w:szCs w:val="20"/>
      <w:lang w:val="en-US"/>
    </w:rPr>
  </w:style>
  <w:style w:type="paragraph" w:customStyle="1" w:styleId="DefaultText">
    <w:name w:val="Default Text"/>
    <w:basedOn w:val="Normal"/>
    <w:rsid w:val="00D1386B"/>
    <w:pPr>
      <w:spacing w:after="0" w:line="240" w:lineRule="auto"/>
    </w:pPr>
    <w:rPr>
      <w:rFonts w:ascii="Times New Roman" w:eastAsia="Times New Roman" w:hAnsi="Times New Roman"/>
      <w:noProof/>
      <w:sz w:val="24"/>
      <w:szCs w:val="20"/>
      <w:lang w:val="en-US"/>
    </w:rPr>
  </w:style>
  <w:style w:type="paragraph" w:styleId="BodyText0">
    <w:name w:val="Body Text"/>
    <w:aliases w:val="Body Text Char Char,block style"/>
    <w:basedOn w:val="Normal"/>
    <w:link w:val="BodyTextChar"/>
    <w:rsid w:val="00D1386B"/>
    <w:pPr>
      <w:spacing w:after="0" w:line="240" w:lineRule="auto"/>
      <w:jc w:val="both"/>
    </w:pPr>
    <w:rPr>
      <w:rFonts w:ascii="Times New Roman" w:eastAsia="Times New Roman" w:hAnsi="Times New Roman"/>
      <w:sz w:val="24"/>
      <w:szCs w:val="20"/>
      <w:lang w:val="en-US"/>
    </w:rPr>
  </w:style>
  <w:style w:type="character" w:customStyle="1" w:styleId="BodyTextChar">
    <w:name w:val="Body Text Char"/>
    <w:aliases w:val="Body Text Char Char Char1,block style Char1"/>
    <w:basedOn w:val="DefaultParagraphFont"/>
    <w:link w:val="BodyText0"/>
    <w:rsid w:val="00D1386B"/>
    <w:rPr>
      <w:rFonts w:ascii="Times New Roman" w:eastAsia="Times New Roman" w:hAnsi="Times New Roman"/>
      <w:sz w:val="24"/>
      <w:szCs w:val="20"/>
      <w:lang w:val="en-US" w:eastAsia="en-US"/>
    </w:rPr>
  </w:style>
  <w:style w:type="paragraph" w:styleId="Subtitle">
    <w:name w:val="Subtitle"/>
    <w:basedOn w:val="Normal"/>
    <w:link w:val="SubtitleChar"/>
    <w:qFormat/>
    <w:locked/>
    <w:rsid w:val="00D1386B"/>
    <w:pPr>
      <w:spacing w:after="0" w:line="240" w:lineRule="auto"/>
      <w:jc w:val="both"/>
    </w:pPr>
    <w:rPr>
      <w:rFonts w:ascii="Times New Roman" w:eastAsia="Times New Roman" w:hAnsi="Times New Roman"/>
      <w:b/>
      <w:bCs/>
      <w:sz w:val="32"/>
      <w:szCs w:val="24"/>
      <w:lang w:val="en-US"/>
    </w:rPr>
  </w:style>
  <w:style w:type="character" w:customStyle="1" w:styleId="SubtitleChar">
    <w:name w:val="Subtitle Char"/>
    <w:basedOn w:val="DefaultParagraphFont"/>
    <w:link w:val="Subtitle"/>
    <w:rsid w:val="00D1386B"/>
    <w:rPr>
      <w:rFonts w:ascii="Times New Roman" w:eastAsia="Times New Roman" w:hAnsi="Times New Roman"/>
      <w:b/>
      <w:bCs/>
      <w:sz w:val="32"/>
      <w:szCs w:val="24"/>
      <w:lang w:val="en-US" w:eastAsia="en-US"/>
    </w:rPr>
  </w:style>
  <w:style w:type="paragraph" w:customStyle="1" w:styleId="Norma">
    <w:name w:val="Norma"/>
    <w:basedOn w:val="Normal"/>
    <w:rsid w:val="00D1386B"/>
    <w:pPr>
      <w:spacing w:after="0" w:line="240" w:lineRule="auto"/>
    </w:pPr>
    <w:rPr>
      <w:rFonts w:ascii="Times New Roman" w:eastAsia="Times New Roman" w:hAnsi="Times New Roman"/>
      <w:sz w:val="20"/>
      <w:szCs w:val="20"/>
      <w:lang w:val="en-GB"/>
    </w:rPr>
  </w:style>
  <w:style w:type="paragraph" w:styleId="Header">
    <w:name w:val="header"/>
    <w:basedOn w:val="Normal"/>
    <w:link w:val="HeaderChar"/>
    <w:rsid w:val="00D1386B"/>
    <w:pPr>
      <w:widowControl w:val="0"/>
      <w:tabs>
        <w:tab w:val="center" w:pos="4320"/>
        <w:tab w:val="right" w:pos="8640"/>
      </w:tabs>
      <w:suppressAutoHyphens/>
      <w:spacing w:after="0" w:line="240" w:lineRule="auto"/>
    </w:pPr>
    <w:rPr>
      <w:rFonts w:ascii="Times New Roman" w:eastAsia="HG Mincho Light J" w:hAnsi="Times New Roman"/>
      <w:color w:val="000000"/>
      <w:sz w:val="24"/>
      <w:szCs w:val="20"/>
      <w:lang w:val="en-US"/>
    </w:rPr>
  </w:style>
  <w:style w:type="character" w:customStyle="1" w:styleId="HeaderChar">
    <w:name w:val="Header Char"/>
    <w:basedOn w:val="DefaultParagraphFont"/>
    <w:link w:val="Header"/>
    <w:rsid w:val="00D1386B"/>
    <w:rPr>
      <w:rFonts w:ascii="Times New Roman" w:eastAsia="HG Mincho Light J" w:hAnsi="Times New Roman"/>
      <w:color w:val="000000"/>
      <w:sz w:val="24"/>
      <w:szCs w:val="20"/>
      <w:lang w:val="en-US" w:eastAsia="en-US"/>
    </w:rPr>
  </w:style>
  <w:style w:type="character" w:styleId="PageNumber">
    <w:name w:val="page number"/>
    <w:basedOn w:val="DefaultParagraphFont"/>
    <w:rsid w:val="00D1386B"/>
  </w:style>
  <w:style w:type="paragraph" w:customStyle="1" w:styleId="Cuprins">
    <w:name w:val="Cuprins"/>
    <w:basedOn w:val="Normal"/>
    <w:rsid w:val="00D1386B"/>
    <w:pPr>
      <w:spacing w:after="0" w:line="240" w:lineRule="auto"/>
      <w:ind w:firstLine="720"/>
    </w:pPr>
    <w:rPr>
      <w:rFonts w:ascii="Arial" w:eastAsia="Times New Roman" w:hAnsi="Arial"/>
      <w:szCs w:val="20"/>
      <w:lang w:val="en-US"/>
    </w:rPr>
  </w:style>
  <w:style w:type="character" w:customStyle="1" w:styleId="produsedetaliititlu1">
    <w:name w:val="produsedetaliititlu1"/>
    <w:rsid w:val="00D1386B"/>
    <w:rPr>
      <w:rFonts w:ascii="Arial" w:hAnsi="Arial" w:cs="Arial" w:hint="default"/>
      <w:b/>
      <w:bCs/>
      <w:color w:val="3C448A"/>
      <w:sz w:val="21"/>
      <w:szCs w:val="21"/>
    </w:rPr>
  </w:style>
  <w:style w:type="character" w:customStyle="1" w:styleId="do1">
    <w:name w:val="do1"/>
    <w:qFormat/>
    <w:rsid w:val="00D1386B"/>
    <w:rPr>
      <w:b/>
      <w:bCs/>
      <w:sz w:val="26"/>
      <w:szCs w:val="26"/>
    </w:rPr>
  </w:style>
  <w:style w:type="paragraph" w:customStyle="1" w:styleId="Char">
    <w:name w:val="Char"/>
    <w:basedOn w:val="Normal"/>
    <w:rsid w:val="00D1386B"/>
    <w:pPr>
      <w:tabs>
        <w:tab w:val="left" w:pos="709"/>
      </w:tabs>
      <w:spacing w:after="0" w:line="240" w:lineRule="auto"/>
    </w:pPr>
    <w:rPr>
      <w:rFonts w:ascii="Tahoma" w:eastAsia="Times New Roman" w:hAnsi="Tahoma"/>
      <w:sz w:val="24"/>
      <w:szCs w:val="24"/>
      <w:lang w:val="pl-PL" w:eastAsia="pl-PL"/>
    </w:rPr>
  </w:style>
  <w:style w:type="paragraph" w:customStyle="1" w:styleId="Listparagraf1">
    <w:name w:val="Listă paragraf1"/>
    <w:aliases w:val="body 2,List Paragraph1,lp1,Heading x1"/>
    <w:basedOn w:val="Normal"/>
    <w:link w:val="ListparagrafCaracter"/>
    <w:qFormat/>
    <w:rsid w:val="00D1386B"/>
    <w:pPr>
      <w:spacing w:after="200" w:line="276" w:lineRule="auto"/>
      <w:ind w:left="720"/>
      <w:contextualSpacing/>
    </w:pPr>
    <w:rPr>
      <w:rFonts w:eastAsia="Times New Roman"/>
      <w:lang w:eastAsia="ro-RO"/>
    </w:rPr>
  </w:style>
  <w:style w:type="paragraph" w:customStyle="1" w:styleId="xl24">
    <w:name w:val="xl24"/>
    <w:basedOn w:val="Normal"/>
    <w:rsid w:val="00D13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25">
    <w:name w:val="xl25"/>
    <w:basedOn w:val="Normal"/>
    <w:rsid w:val="00D13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26">
    <w:name w:val="xl26"/>
    <w:basedOn w:val="Normal"/>
    <w:rsid w:val="00D138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27">
    <w:name w:val="xl27"/>
    <w:basedOn w:val="Normal"/>
    <w:rsid w:val="00D1386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28">
    <w:name w:val="xl28"/>
    <w:basedOn w:val="Normal"/>
    <w:rsid w:val="00D138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29">
    <w:name w:val="xl29"/>
    <w:basedOn w:val="Normal"/>
    <w:rsid w:val="00D13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30">
    <w:name w:val="xl30"/>
    <w:basedOn w:val="Normal"/>
    <w:rsid w:val="00D138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31">
    <w:name w:val="xl31"/>
    <w:basedOn w:val="Normal"/>
    <w:rsid w:val="00D13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32">
    <w:name w:val="xl32"/>
    <w:basedOn w:val="Normal"/>
    <w:rsid w:val="00D13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val="en-US"/>
    </w:rPr>
  </w:style>
  <w:style w:type="paragraph" w:customStyle="1" w:styleId="xl33">
    <w:name w:val="xl33"/>
    <w:basedOn w:val="Normal"/>
    <w:rsid w:val="00D13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lang w:val="en-US"/>
    </w:rPr>
  </w:style>
  <w:style w:type="paragraph" w:customStyle="1" w:styleId="xl34">
    <w:name w:val="xl34"/>
    <w:basedOn w:val="Normal"/>
    <w:rsid w:val="00D1386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35">
    <w:name w:val="xl35"/>
    <w:basedOn w:val="Normal"/>
    <w:rsid w:val="00D1386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36">
    <w:name w:val="xl36"/>
    <w:basedOn w:val="Normal"/>
    <w:rsid w:val="00D1386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37">
    <w:name w:val="xl37"/>
    <w:basedOn w:val="Normal"/>
    <w:rsid w:val="00D1386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38">
    <w:name w:val="xl38"/>
    <w:basedOn w:val="Normal"/>
    <w:rsid w:val="00D138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39">
    <w:name w:val="xl39"/>
    <w:basedOn w:val="Normal"/>
    <w:rsid w:val="00D1386B"/>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40">
    <w:name w:val="xl40"/>
    <w:basedOn w:val="Normal"/>
    <w:rsid w:val="00D1386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41">
    <w:name w:val="xl41"/>
    <w:basedOn w:val="Normal"/>
    <w:rsid w:val="00D138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42">
    <w:name w:val="xl42"/>
    <w:basedOn w:val="Normal"/>
    <w:rsid w:val="00D1386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43">
    <w:name w:val="xl43"/>
    <w:basedOn w:val="Normal"/>
    <w:rsid w:val="00D1386B"/>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44">
    <w:name w:val="xl44"/>
    <w:basedOn w:val="Normal"/>
    <w:rsid w:val="00D1386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45">
    <w:name w:val="xl45"/>
    <w:basedOn w:val="Normal"/>
    <w:rsid w:val="00D1386B"/>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46">
    <w:name w:val="xl46"/>
    <w:basedOn w:val="Normal"/>
    <w:rsid w:val="00D1386B"/>
    <w:pPr>
      <w:pBdr>
        <w:top w:val="single" w:sz="4"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47">
    <w:name w:val="xl47"/>
    <w:basedOn w:val="Normal"/>
    <w:rsid w:val="00D13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48">
    <w:name w:val="xl48"/>
    <w:basedOn w:val="Normal"/>
    <w:rsid w:val="00D138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49">
    <w:name w:val="xl49"/>
    <w:basedOn w:val="Normal"/>
    <w:rsid w:val="00D1386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50">
    <w:name w:val="xl50"/>
    <w:basedOn w:val="Normal"/>
    <w:rsid w:val="00D1386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51">
    <w:name w:val="xl51"/>
    <w:basedOn w:val="Normal"/>
    <w:rsid w:val="00D138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52">
    <w:name w:val="xl52"/>
    <w:basedOn w:val="Normal"/>
    <w:rsid w:val="00D1386B"/>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53">
    <w:name w:val="xl53"/>
    <w:basedOn w:val="Normal"/>
    <w:rsid w:val="00D1386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54">
    <w:name w:val="xl54"/>
    <w:basedOn w:val="Normal"/>
    <w:rsid w:val="00D1386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55">
    <w:name w:val="xl55"/>
    <w:basedOn w:val="Normal"/>
    <w:rsid w:val="00D1386B"/>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56">
    <w:name w:val="xl56"/>
    <w:basedOn w:val="Normal"/>
    <w:rsid w:val="00D1386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57">
    <w:name w:val="xl57"/>
    <w:basedOn w:val="Normal"/>
    <w:rsid w:val="00D1386B"/>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58">
    <w:name w:val="xl58"/>
    <w:basedOn w:val="Normal"/>
    <w:rsid w:val="00D1386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59">
    <w:name w:val="xl59"/>
    <w:basedOn w:val="Normal"/>
    <w:rsid w:val="00D1386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60">
    <w:name w:val="xl60"/>
    <w:basedOn w:val="Normal"/>
    <w:rsid w:val="00D1386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61">
    <w:name w:val="xl61"/>
    <w:basedOn w:val="Normal"/>
    <w:rsid w:val="00D138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62">
    <w:name w:val="xl62"/>
    <w:basedOn w:val="Normal"/>
    <w:rsid w:val="00D1386B"/>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63">
    <w:name w:val="xl63"/>
    <w:basedOn w:val="Normal"/>
    <w:rsid w:val="00D1386B"/>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64">
    <w:name w:val="xl64"/>
    <w:basedOn w:val="Normal"/>
    <w:rsid w:val="00D1386B"/>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65">
    <w:name w:val="xl65"/>
    <w:basedOn w:val="Normal"/>
    <w:rsid w:val="00D1386B"/>
    <w:pPr>
      <w:pBdr>
        <w:top w:val="single" w:sz="8"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66">
    <w:name w:val="xl66"/>
    <w:basedOn w:val="Normal"/>
    <w:rsid w:val="00D1386B"/>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67">
    <w:name w:val="xl67"/>
    <w:basedOn w:val="Normal"/>
    <w:rsid w:val="00D1386B"/>
    <w:pPr>
      <w:pBdr>
        <w:top w:val="single" w:sz="8"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68">
    <w:name w:val="xl68"/>
    <w:basedOn w:val="Normal"/>
    <w:rsid w:val="00D1386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69">
    <w:name w:val="xl69"/>
    <w:basedOn w:val="Normal"/>
    <w:rsid w:val="00D1386B"/>
    <w:pPr>
      <w:pBdr>
        <w:top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70">
    <w:name w:val="xl70"/>
    <w:basedOn w:val="Normal"/>
    <w:rsid w:val="00D1386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71">
    <w:name w:val="xl71"/>
    <w:basedOn w:val="Normal"/>
    <w:rsid w:val="00D1386B"/>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72">
    <w:name w:val="xl72"/>
    <w:basedOn w:val="Normal"/>
    <w:rsid w:val="00D1386B"/>
    <w:pPr>
      <w:pBdr>
        <w:top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73">
    <w:name w:val="xl73"/>
    <w:basedOn w:val="Normal"/>
    <w:rsid w:val="00D13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val="en-US"/>
    </w:rPr>
  </w:style>
  <w:style w:type="paragraph" w:customStyle="1" w:styleId="CaracterCaracterCharCaracterCaracterCharCaracterCaracterCharCaracterCaracterChar1">
    <w:name w:val="Caracter Caracter Char Caracter Caracter Char Caracter Caracter Char Caracter Caracter Char1"/>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aracterCaracter">
    <w:name w:val="Caracter Caracter"/>
    <w:basedOn w:val="Normal"/>
    <w:rsid w:val="00D1386B"/>
    <w:pPr>
      <w:tabs>
        <w:tab w:val="left" w:pos="709"/>
      </w:tabs>
      <w:spacing w:after="0" w:line="240" w:lineRule="auto"/>
    </w:pPr>
    <w:rPr>
      <w:rFonts w:ascii="Tahoma" w:eastAsia="Times New Roman" w:hAnsi="Tahoma"/>
      <w:sz w:val="24"/>
      <w:szCs w:val="24"/>
      <w:lang w:val="pl-PL" w:eastAsia="pl-PL"/>
    </w:rPr>
  </w:style>
  <w:style w:type="paragraph" w:styleId="BodyTextIndent3">
    <w:name w:val="Body Text Indent 3"/>
    <w:basedOn w:val="Normal"/>
    <w:link w:val="BodyTextIndent3Char"/>
    <w:rsid w:val="00D1386B"/>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D1386B"/>
    <w:rPr>
      <w:rFonts w:ascii="Times New Roman" w:eastAsia="Times New Roman" w:hAnsi="Times New Roman"/>
      <w:sz w:val="16"/>
      <w:szCs w:val="16"/>
      <w:lang w:eastAsia="en-US"/>
    </w:rPr>
  </w:style>
  <w:style w:type="paragraph" w:customStyle="1" w:styleId="tabletext0">
    <w:name w:val="tabletext"/>
    <w:basedOn w:val="Normal"/>
    <w:rsid w:val="00D1386B"/>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CharCharCharCharChar1CharCharCharCharCharCharCharCharCharCharCharCharCharCharCharCharCharCharChar">
    <w:name w:val="Char Char Char Char Char1 Char Char Char Char Char Char Char Char Char Char Char Char Char Char Char Char Char Char Char"/>
    <w:basedOn w:val="Normal"/>
    <w:rsid w:val="00D1386B"/>
    <w:pPr>
      <w:spacing w:after="0" w:line="240" w:lineRule="auto"/>
    </w:pPr>
    <w:rPr>
      <w:rFonts w:ascii="Times New Roman" w:eastAsia="Times New Roman" w:hAnsi="Times New Roman"/>
      <w:sz w:val="24"/>
      <w:szCs w:val="24"/>
      <w:lang w:val="pl-PL" w:eastAsia="pl-PL"/>
    </w:rPr>
  </w:style>
  <w:style w:type="character" w:customStyle="1" w:styleId="ln2lnk1">
    <w:name w:val="ln2lnk1"/>
    <w:rsid w:val="00D1386B"/>
    <w:rPr>
      <w:sz w:val="18"/>
      <w:szCs w:val="18"/>
      <w:u w:val="single"/>
    </w:rPr>
  </w:style>
  <w:style w:type="character" w:customStyle="1" w:styleId="ln2paragraf1">
    <w:name w:val="ln2paragraf1"/>
    <w:rsid w:val="00D1386B"/>
    <w:rPr>
      <w:b/>
      <w:bCs/>
    </w:rPr>
  </w:style>
  <w:style w:type="character" w:customStyle="1" w:styleId="ln2tparagraf">
    <w:name w:val="ln2tparagraf"/>
    <w:basedOn w:val="DefaultParagraphFont"/>
    <w:rsid w:val="00D1386B"/>
  </w:style>
  <w:style w:type="character" w:customStyle="1" w:styleId="ln2tabel1">
    <w:name w:val="ln2tabel1"/>
    <w:rsid w:val="00D1386B"/>
    <w:rPr>
      <w:rFonts w:ascii="Arial" w:hAnsi="Arial" w:cs="Arial" w:hint="default"/>
      <w:sz w:val="16"/>
      <w:szCs w:val="16"/>
    </w:rPr>
  </w:style>
  <w:style w:type="character" w:customStyle="1" w:styleId="ln2ttabel">
    <w:name w:val="ln2ttabel"/>
    <w:basedOn w:val="DefaultParagraphFont"/>
    <w:rsid w:val="00D1386B"/>
  </w:style>
  <w:style w:type="character" w:customStyle="1" w:styleId="ln2punct1">
    <w:name w:val="ln2punct1"/>
    <w:rsid w:val="00D1386B"/>
    <w:rPr>
      <w:b/>
      <w:bCs/>
      <w:color w:val="008F00"/>
    </w:rPr>
  </w:style>
  <w:style w:type="character" w:customStyle="1" w:styleId="ln2tpunct">
    <w:name w:val="ln2tpunct"/>
    <w:basedOn w:val="DefaultParagraphFont"/>
    <w:rsid w:val="00D1386B"/>
  </w:style>
  <w:style w:type="character" w:customStyle="1" w:styleId="ln2litera1">
    <w:name w:val="ln2litera1"/>
    <w:rsid w:val="00D1386B"/>
    <w:rPr>
      <w:b/>
      <w:bCs/>
      <w:color w:val="00008F"/>
    </w:rPr>
  </w:style>
  <w:style w:type="character" w:customStyle="1" w:styleId="ln2tlitera">
    <w:name w:val="ln2tlitera"/>
    <w:basedOn w:val="DefaultParagraphFont"/>
    <w:rsid w:val="00D1386B"/>
  </w:style>
  <w:style w:type="character" w:customStyle="1" w:styleId="ln2alineat1">
    <w:name w:val="ln2alineat1"/>
    <w:rsid w:val="00D1386B"/>
    <w:rPr>
      <w:b/>
      <w:bCs/>
      <w:color w:val="74929F"/>
    </w:rPr>
  </w:style>
  <w:style w:type="character" w:customStyle="1" w:styleId="ln2talineat">
    <w:name w:val="ln2talineat"/>
    <w:basedOn w:val="DefaultParagraphFont"/>
    <w:rsid w:val="00D1386B"/>
  </w:style>
  <w:style w:type="paragraph" w:customStyle="1" w:styleId="CharCharCaracterCaracter1CharCharCaracterCaracter">
    <w:name w:val="Char Char Caracter Caracter1 Char Char Caracter Caracte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2CharCharCaracterCaracter">
    <w:name w:val="Char Char2 Char Char Caracter Caracte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2CharCharCaracterCaracterCharCharCaracterCaracter">
    <w:name w:val="Char Char2 Char Char Caracter Caracter Char Char Caracter Caracter"/>
    <w:basedOn w:val="Normal"/>
    <w:rsid w:val="00D1386B"/>
    <w:pPr>
      <w:spacing w:after="0" w:line="240" w:lineRule="auto"/>
    </w:pPr>
    <w:rPr>
      <w:rFonts w:ascii="Times New Roman" w:eastAsia="Times New Roman" w:hAnsi="Times New Roman"/>
      <w:sz w:val="24"/>
      <w:szCs w:val="24"/>
      <w:lang w:val="pl-PL" w:eastAsia="pl-PL"/>
    </w:rPr>
  </w:style>
  <w:style w:type="paragraph" w:styleId="BodyText20">
    <w:name w:val="Body Text 2"/>
    <w:basedOn w:val="Normal"/>
    <w:link w:val="BodyText2Char"/>
    <w:rsid w:val="00D1386B"/>
    <w:pPr>
      <w:spacing w:after="120" w:line="480" w:lineRule="auto"/>
    </w:pPr>
    <w:rPr>
      <w:rFonts w:ascii="Times New Roman" w:eastAsia="SimSun" w:hAnsi="Times New Roman"/>
      <w:sz w:val="24"/>
      <w:szCs w:val="24"/>
    </w:rPr>
  </w:style>
  <w:style w:type="character" w:customStyle="1" w:styleId="BodyText2Char">
    <w:name w:val="Body Text 2 Char"/>
    <w:basedOn w:val="DefaultParagraphFont"/>
    <w:link w:val="BodyText20"/>
    <w:rsid w:val="00D1386B"/>
    <w:rPr>
      <w:rFonts w:ascii="Times New Roman" w:eastAsia="SimSun" w:hAnsi="Times New Roman"/>
      <w:sz w:val="24"/>
      <w:szCs w:val="24"/>
      <w:lang w:eastAsia="en-US"/>
    </w:rPr>
  </w:style>
  <w:style w:type="paragraph" w:customStyle="1" w:styleId="CharCharCharCharCaracterCaracterCharCharCaracterCaracterCharCharCaracterCaracter">
    <w:name w:val="Char Char Char Char Caracter Caracter Char Char Caracter Caracter Char Char Caracter Caracter"/>
    <w:basedOn w:val="Normal"/>
    <w:rsid w:val="00D1386B"/>
    <w:pPr>
      <w:tabs>
        <w:tab w:val="left" w:pos="709"/>
      </w:tabs>
      <w:spacing w:after="0" w:line="240" w:lineRule="auto"/>
    </w:pPr>
    <w:rPr>
      <w:rFonts w:ascii="Tahoma" w:eastAsia="Times New Roman" w:hAnsi="Tahoma"/>
      <w:sz w:val="24"/>
      <w:szCs w:val="24"/>
      <w:lang w:val="pl-PL" w:eastAsia="pl-PL"/>
    </w:rPr>
  </w:style>
  <w:style w:type="paragraph" w:customStyle="1" w:styleId="Text3">
    <w:name w:val="Text 3"/>
    <w:basedOn w:val="Normal"/>
    <w:rsid w:val="00D1386B"/>
    <w:pPr>
      <w:tabs>
        <w:tab w:val="left" w:pos="2302"/>
      </w:tabs>
      <w:spacing w:after="240" w:line="240" w:lineRule="auto"/>
      <w:ind w:left="1202"/>
      <w:jc w:val="both"/>
    </w:pPr>
    <w:rPr>
      <w:rFonts w:ascii="Arial" w:eastAsia="Times New Roman" w:hAnsi="Arial"/>
      <w:sz w:val="20"/>
      <w:szCs w:val="20"/>
      <w:lang w:val="en-GB" w:eastAsia="ro-RO"/>
    </w:rPr>
  </w:style>
  <w:style w:type="paragraph" w:customStyle="1" w:styleId="CaracterCaracter1CharCharCaracterCaracter">
    <w:name w:val="Caracter Caracter1 Char Char Caracter Caracte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CaracterCaracter">
    <w:name w:val="Char Char Caracter Caracte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Text1">
    <w:name w:val="Text 1"/>
    <w:basedOn w:val="Normal"/>
    <w:rsid w:val="00D1386B"/>
    <w:pPr>
      <w:spacing w:after="240" w:line="240" w:lineRule="auto"/>
      <w:ind w:left="482"/>
      <w:jc w:val="both"/>
    </w:pPr>
    <w:rPr>
      <w:rFonts w:ascii="Arial" w:eastAsia="Times New Roman" w:hAnsi="Arial"/>
      <w:sz w:val="20"/>
      <w:szCs w:val="20"/>
      <w:lang w:val="en-GB" w:eastAsia="en-GB"/>
    </w:rPr>
  </w:style>
  <w:style w:type="paragraph" w:customStyle="1" w:styleId="Text4">
    <w:name w:val="Text 4"/>
    <w:basedOn w:val="Normal"/>
    <w:rsid w:val="00D1386B"/>
    <w:pPr>
      <w:tabs>
        <w:tab w:val="left" w:pos="2302"/>
      </w:tabs>
      <w:spacing w:after="240" w:line="240" w:lineRule="auto"/>
      <w:ind w:left="1202"/>
      <w:jc w:val="both"/>
    </w:pPr>
    <w:rPr>
      <w:rFonts w:ascii="Arial" w:eastAsia="Times New Roman" w:hAnsi="Arial"/>
      <w:sz w:val="20"/>
      <w:szCs w:val="20"/>
      <w:lang w:val="en-GB" w:eastAsia="en-GB"/>
    </w:rPr>
  </w:style>
  <w:style w:type="paragraph" w:customStyle="1" w:styleId="Address">
    <w:name w:val="Address"/>
    <w:basedOn w:val="Normal"/>
    <w:rsid w:val="00D1386B"/>
    <w:pPr>
      <w:spacing w:after="0" w:line="240" w:lineRule="auto"/>
    </w:pPr>
    <w:rPr>
      <w:rFonts w:ascii="Arial" w:eastAsia="Times New Roman" w:hAnsi="Arial"/>
      <w:sz w:val="20"/>
      <w:szCs w:val="20"/>
      <w:lang w:val="en-GB" w:eastAsia="en-GB"/>
    </w:rPr>
  </w:style>
  <w:style w:type="paragraph" w:customStyle="1" w:styleId="AddressTL">
    <w:name w:val="AddressTL"/>
    <w:basedOn w:val="Normal"/>
    <w:next w:val="Normal"/>
    <w:rsid w:val="00D1386B"/>
    <w:pPr>
      <w:spacing w:after="720" w:line="240" w:lineRule="auto"/>
    </w:pPr>
    <w:rPr>
      <w:rFonts w:ascii="Arial" w:eastAsia="Times New Roman" w:hAnsi="Arial"/>
      <w:sz w:val="20"/>
      <w:szCs w:val="20"/>
      <w:lang w:val="en-GB" w:eastAsia="en-GB"/>
    </w:rPr>
  </w:style>
  <w:style w:type="paragraph" w:customStyle="1" w:styleId="AddressTR">
    <w:name w:val="AddressTR"/>
    <w:basedOn w:val="Normal"/>
    <w:next w:val="Normal"/>
    <w:rsid w:val="00D1386B"/>
    <w:pPr>
      <w:spacing w:after="720" w:line="240" w:lineRule="auto"/>
      <w:ind w:left="5103"/>
    </w:pPr>
    <w:rPr>
      <w:rFonts w:ascii="Arial" w:eastAsia="Times New Roman" w:hAnsi="Arial"/>
      <w:sz w:val="20"/>
      <w:szCs w:val="20"/>
      <w:lang w:val="en-GB" w:eastAsia="en-GB"/>
    </w:rPr>
  </w:style>
  <w:style w:type="paragraph" w:styleId="BlockText">
    <w:name w:val="Block Text"/>
    <w:basedOn w:val="Normal"/>
    <w:rsid w:val="00D1386B"/>
    <w:pPr>
      <w:spacing w:after="120" w:line="240" w:lineRule="auto"/>
      <w:ind w:left="1440" w:right="1440"/>
      <w:jc w:val="both"/>
    </w:pPr>
    <w:rPr>
      <w:rFonts w:ascii="Arial" w:eastAsia="Times New Roman" w:hAnsi="Arial"/>
      <w:sz w:val="20"/>
      <w:szCs w:val="20"/>
      <w:lang w:val="en-GB" w:eastAsia="en-GB"/>
    </w:rPr>
  </w:style>
  <w:style w:type="paragraph" w:styleId="BodyTextFirstIndent">
    <w:name w:val="Body Text First Indent"/>
    <w:basedOn w:val="BodyText0"/>
    <w:link w:val="BodyTextFirstIndentChar"/>
    <w:rsid w:val="00D1386B"/>
    <w:pPr>
      <w:spacing w:after="120"/>
      <w:ind w:firstLine="210"/>
    </w:pPr>
    <w:rPr>
      <w:rFonts w:ascii="Arial" w:hAnsi="Arial"/>
      <w:sz w:val="20"/>
      <w:lang w:val="en-GB" w:eastAsia="en-GB"/>
    </w:rPr>
  </w:style>
  <w:style w:type="character" w:customStyle="1" w:styleId="BodyTextFirstIndentChar">
    <w:name w:val="Body Text First Indent Char"/>
    <w:basedOn w:val="BodyTextChar"/>
    <w:link w:val="BodyTextFirstIndent"/>
    <w:rsid w:val="00D1386B"/>
    <w:rPr>
      <w:rFonts w:ascii="Arial" w:eastAsia="Times New Roman" w:hAnsi="Arial"/>
      <w:sz w:val="20"/>
      <w:szCs w:val="20"/>
      <w:lang w:val="en-GB" w:eastAsia="en-GB"/>
    </w:rPr>
  </w:style>
  <w:style w:type="paragraph" w:styleId="BodyTextIndent">
    <w:name w:val="Body Text Indent"/>
    <w:basedOn w:val="Normal"/>
    <w:link w:val="BodyTextIndentChar"/>
    <w:rsid w:val="00D1386B"/>
    <w:pPr>
      <w:spacing w:after="120" w:line="240" w:lineRule="auto"/>
      <w:ind w:left="283"/>
      <w:jc w:val="both"/>
    </w:pPr>
    <w:rPr>
      <w:rFonts w:ascii="Arial" w:eastAsia="Times New Roman" w:hAnsi="Arial"/>
      <w:sz w:val="20"/>
      <w:szCs w:val="20"/>
      <w:lang w:val="en-GB" w:eastAsia="en-GB"/>
    </w:rPr>
  </w:style>
  <w:style w:type="character" w:customStyle="1" w:styleId="BodyTextIndentChar">
    <w:name w:val="Body Text Indent Char"/>
    <w:basedOn w:val="DefaultParagraphFont"/>
    <w:link w:val="BodyTextIndent"/>
    <w:rsid w:val="00D1386B"/>
    <w:rPr>
      <w:rFonts w:ascii="Arial" w:eastAsia="Times New Roman" w:hAnsi="Arial"/>
      <w:sz w:val="20"/>
      <w:szCs w:val="20"/>
      <w:lang w:val="en-GB" w:eastAsia="en-GB"/>
    </w:rPr>
  </w:style>
  <w:style w:type="paragraph" w:styleId="BodyTextFirstIndent2">
    <w:name w:val="Body Text First Indent 2"/>
    <w:basedOn w:val="BodyTextIndent"/>
    <w:link w:val="BodyTextFirstIndent2Char"/>
    <w:rsid w:val="00D1386B"/>
    <w:pPr>
      <w:ind w:firstLine="210"/>
    </w:pPr>
  </w:style>
  <w:style w:type="character" w:customStyle="1" w:styleId="BodyTextFirstIndent2Char">
    <w:name w:val="Body Text First Indent 2 Char"/>
    <w:basedOn w:val="BodyTextIndentChar"/>
    <w:link w:val="BodyTextFirstIndent2"/>
    <w:rsid w:val="00D1386B"/>
    <w:rPr>
      <w:rFonts w:ascii="Arial" w:eastAsia="Times New Roman" w:hAnsi="Arial"/>
      <w:sz w:val="20"/>
      <w:szCs w:val="20"/>
      <w:lang w:val="en-GB" w:eastAsia="en-GB"/>
    </w:rPr>
  </w:style>
  <w:style w:type="paragraph" w:styleId="BodyTextIndent2">
    <w:name w:val="Body Text Indent 2"/>
    <w:basedOn w:val="Normal"/>
    <w:link w:val="BodyTextIndent2Char"/>
    <w:rsid w:val="00D1386B"/>
    <w:pPr>
      <w:spacing w:after="120" w:line="480" w:lineRule="auto"/>
      <w:ind w:left="283"/>
      <w:jc w:val="both"/>
    </w:pPr>
    <w:rPr>
      <w:rFonts w:ascii="Arial" w:eastAsia="Times New Roman" w:hAnsi="Arial"/>
      <w:sz w:val="20"/>
      <w:szCs w:val="20"/>
      <w:lang w:val="en-GB" w:eastAsia="en-GB"/>
    </w:rPr>
  </w:style>
  <w:style w:type="character" w:customStyle="1" w:styleId="BodyTextIndent2Char">
    <w:name w:val="Body Text Indent 2 Char"/>
    <w:basedOn w:val="DefaultParagraphFont"/>
    <w:link w:val="BodyTextIndent2"/>
    <w:rsid w:val="00D1386B"/>
    <w:rPr>
      <w:rFonts w:ascii="Arial" w:eastAsia="Times New Roman" w:hAnsi="Arial"/>
      <w:sz w:val="20"/>
      <w:szCs w:val="20"/>
      <w:lang w:val="en-GB" w:eastAsia="en-GB"/>
    </w:rPr>
  </w:style>
  <w:style w:type="paragraph" w:styleId="Caption">
    <w:name w:val="caption"/>
    <w:basedOn w:val="Normal"/>
    <w:next w:val="Normal"/>
    <w:qFormat/>
    <w:locked/>
    <w:rsid w:val="00D1386B"/>
    <w:pPr>
      <w:spacing w:before="120" w:after="120" w:line="240" w:lineRule="auto"/>
      <w:jc w:val="both"/>
    </w:pPr>
    <w:rPr>
      <w:rFonts w:ascii="Arial" w:eastAsia="Times New Roman" w:hAnsi="Arial"/>
      <w:b/>
      <w:sz w:val="20"/>
      <w:szCs w:val="20"/>
      <w:lang w:val="en-GB" w:eastAsia="en-GB"/>
    </w:rPr>
  </w:style>
  <w:style w:type="paragraph" w:customStyle="1" w:styleId="ChapterTitle">
    <w:name w:val="ChapterTitle"/>
    <w:basedOn w:val="Normal"/>
    <w:next w:val="SectionTitle"/>
    <w:rsid w:val="00D1386B"/>
    <w:pPr>
      <w:keepNext/>
      <w:spacing w:after="480" w:line="240" w:lineRule="auto"/>
      <w:jc w:val="center"/>
    </w:pPr>
    <w:rPr>
      <w:rFonts w:ascii="Arial" w:eastAsia="Times New Roman" w:hAnsi="Arial"/>
      <w:b/>
      <w:sz w:val="32"/>
      <w:szCs w:val="20"/>
      <w:lang w:val="en-GB" w:eastAsia="en-GB"/>
    </w:rPr>
  </w:style>
  <w:style w:type="paragraph" w:customStyle="1" w:styleId="SectionTitle">
    <w:name w:val="SectionTitle"/>
    <w:basedOn w:val="Normal"/>
    <w:next w:val="Heading1"/>
    <w:rsid w:val="00D1386B"/>
    <w:pPr>
      <w:keepNext/>
      <w:spacing w:after="480" w:line="240" w:lineRule="auto"/>
      <w:jc w:val="center"/>
    </w:pPr>
    <w:rPr>
      <w:rFonts w:ascii="Arial" w:eastAsia="Times New Roman" w:hAnsi="Arial"/>
      <w:b/>
      <w:smallCaps/>
      <w:sz w:val="28"/>
      <w:szCs w:val="20"/>
      <w:lang w:val="en-GB" w:eastAsia="en-GB"/>
    </w:rPr>
  </w:style>
  <w:style w:type="paragraph" w:styleId="Closing">
    <w:name w:val="Closing"/>
    <w:basedOn w:val="Normal"/>
    <w:link w:val="ClosingChar"/>
    <w:rsid w:val="00D1386B"/>
    <w:pPr>
      <w:spacing w:after="240" w:line="240" w:lineRule="auto"/>
      <w:ind w:left="4252"/>
      <w:jc w:val="both"/>
    </w:pPr>
    <w:rPr>
      <w:rFonts w:ascii="Arial" w:eastAsia="Times New Roman" w:hAnsi="Arial"/>
      <w:sz w:val="20"/>
      <w:szCs w:val="20"/>
      <w:lang w:val="en-GB" w:eastAsia="en-GB"/>
    </w:rPr>
  </w:style>
  <w:style w:type="character" w:customStyle="1" w:styleId="ClosingChar">
    <w:name w:val="Closing Char"/>
    <w:basedOn w:val="DefaultParagraphFont"/>
    <w:link w:val="Closing"/>
    <w:rsid w:val="00D1386B"/>
    <w:rPr>
      <w:rFonts w:ascii="Arial" w:eastAsia="Times New Roman" w:hAnsi="Arial"/>
      <w:sz w:val="20"/>
      <w:szCs w:val="20"/>
      <w:lang w:val="en-GB" w:eastAsia="en-GB"/>
    </w:rPr>
  </w:style>
  <w:style w:type="paragraph" w:styleId="Date">
    <w:name w:val="Date"/>
    <w:basedOn w:val="Normal"/>
    <w:next w:val="References"/>
    <w:link w:val="DateChar"/>
    <w:rsid w:val="00D1386B"/>
    <w:pPr>
      <w:spacing w:after="0" w:line="240" w:lineRule="auto"/>
      <w:ind w:left="5103" w:right="-567"/>
    </w:pPr>
    <w:rPr>
      <w:rFonts w:ascii="Arial" w:eastAsia="Times New Roman" w:hAnsi="Arial"/>
      <w:sz w:val="20"/>
      <w:szCs w:val="20"/>
      <w:lang w:val="en-GB" w:eastAsia="en-GB"/>
    </w:rPr>
  </w:style>
  <w:style w:type="character" w:customStyle="1" w:styleId="DateChar">
    <w:name w:val="Date Char"/>
    <w:basedOn w:val="DefaultParagraphFont"/>
    <w:link w:val="Date"/>
    <w:rsid w:val="00D1386B"/>
    <w:rPr>
      <w:rFonts w:ascii="Arial" w:eastAsia="Times New Roman" w:hAnsi="Arial"/>
      <w:sz w:val="20"/>
      <w:szCs w:val="20"/>
      <w:lang w:val="en-GB" w:eastAsia="en-GB"/>
    </w:rPr>
  </w:style>
  <w:style w:type="paragraph" w:customStyle="1" w:styleId="References">
    <w:name w:val="References"/>
    <w:basedOn w:val="Normal"/>
    <w:next w:val="AddressTR"/>
    <w:rsid w:val="00D1386B"/>
    <w:pPr>
      <w:spacing w:after="240" w:line="240" w:lineRule="auto"/>
      <w:ind w:left="5103"/>
    </w:pPr>
    <w:rPr>
      <w:rFonts w:ascii="Arial" w:eastAsia="Times New Roman" w:hAnsi="Arial"/>
      <w:sz w:val="20"/>
      <w:szCs w:val="20"/>
      <w:lang w:val="en-GB" w:eastAsia="en-GB"/>
    </w:rPr>
  </w:style>
  <w:style w:type="paragraph" w:styleId="DocumentMap">
    <w:name w:val="Document Map"/>
    <w:basedOn w:val="Normal"/>
    <w:link w:val="DocumentMapChar"/>
    <w:semiHidden/>
    <w:rsid w:val="00D1386B"/>
    <w:pPr>
      <w:shd w:val="clear" w:color="auto" w:fill="000080"/>
      <w:spacing w:after="240" w:line="240" w:lineRule="auto"/>
      <w:jc w:val="both"/>
    </w:pPr>
    <w:rPr>
      <w:rFonts w:ascii="Tahoma" w:eastAsia="Times New Roman" w:hAnsi="Tahoma"/>
      <w:sz w:val="20"/>
      <w:szCs w:val="20"/>
      <w:lang w:val="en-GB" w:eastAsia="en-GB"/>
    </w:rPr>
  </w:style>
  <w:style w:type="character" w:customStyle="1" w:styleId="DocumentMapChar">
    <w:name w:val="Document Map Char"/>
    <w:basedOn w:val="DefaultParagraphFont"/>
    <w:link w:val="DocumentMap"/>
    <w:semiHidden/>
    <w:rsid w:val="00D1386B"/>
    <w:rPr>
      <w:rFonts w:ascii="Tahoma" w:eastAsia="Times New Roman" w:hAnsi="Tahoma"/>
      <w:sz w:val="20"/>
      <w:szCs w:val="20"/>
      <w:shd w:val="clear" w:color="auto" w:fill="000080"/>
      <w:lang w:val="en-GB" w:eastAsia="en-GB"/>
    </w:rPr>
  </w:style>
  <w:style w:type="paragraph" w:customStyle="1" w:styleId="DoubSign">
    <w:name w:val="DoubSign"/>
    <w:basedOn w:val="Normal"/>
    <w:next w:val="Enclosures"/>
    <w:rsid w:val="00D1386B"/>
    <w:pPr>
      <w:tabs>
        <w:tab w:val="left" w:pos="5103"/>
      </w:tabs>
      <w:spacing w:before="1200" w:after="0" w:line="240" w:lineRule="auto"/>
    </w:pPr>
    <w:rPr>
      <w:rFonts w:ascii="Arial" w:eastAsia="Times New Roman" w:hAnsi="Arial"/>
      <w:sz w:val="20"/>
      <w:szCs w:val="20"/>
      <w:lang w:val="en-GB" w:eastAsia="en-GB"/>
    </w:rPr>
  </w:style>
  <w:style w:type="paragraph" w:customStyle="1" w:styleId="Enclosures">
    <w:name w:val="Enclosures"/>
    <w:basedOn w:val="Normal"/>
    <w:rsid w:val="00D1386B"/>
    <w:pPr>
      <w:keepNext/>
      <w:keepLines/>
      <w:tabs>
        <w:tab w:val="left" w:pos="5642"/>
      </w:tabs>
      <w:spacing w:before="480" w:after="0" w:line="240" w:lineRule="auto"/>
      <w:ind w:left="1191" w:hanging="1191"/>
    </w:pPr>
    <w:rPr>
      <w:rFonts w:ascii="Arial" w:eastAsia="Times New Roman" w:hAnsi="Arial"/>
      <w:sz w:val="20"/>
      <w:szCs w:val="20"/>
      <w:lang w:val="en-GB" w:eastAsia="en-GB"/>
    </w:rPr>
  </w:style>
  <w:style w:type="paragraph" w:styleId="EnvelopeAddress">
    <w:name w:val="envelope address"/>
    <w:basedOn w:val="Normal"/>
    <w:rsid w:val="00D1386B"/>
    <w:pPr>
      <w:framePr w:w="7920" w:h="1980" w:hRule="exact" w:hSpace="180" w:wrap="auto" w:hAnchor="page" w:xAlign="center" w:yAlign="bottom"/>
      <w:spacing w:after="0" w:line="240" w:lineRule="auto"/>
      <w:jc w:val="both"/>
    </w:pPr>
    <w:rPr>
      <w:rFonts w:ascii="Arial" w:eastAsia="Times New Roman" w:hAnsi="Arial"/>
      <w:sz w:val="20"/>
      <w:szCs w:val="20"/>
      <w:lang w:val="en-GB" w:eastAsia="en-GB"/>
    </w:rPr>
  </w:style>
  <w:style w:type="paragraph" w:styleId="EnvelopeReturn">
    <w:name w:val="envelope return"/>
    <w:basedOn w:val="Normal"/>
    <w:rsid w:val="00D1386B"/>
    <w:pPr>
      <w:spacing w:after="0" w:line="240" w:lineRule="auto"/>
      <w:jc w:val="both"/>
    </w:pPr>
    <w:rPr>
      <w:rFonts w:ascii="Arial" w:eastAsia="Times New Roman" w:hAnsi="Arial"/>
      <w:sz w:val="20"/>
      <w:szCs w:val="20"/>
      <w:lang w:val="en-GB" w:eastAsia="en-GB"/>
    </w:rPr>
  </w:style>
  <w:style w:type="paragraph" w:styleId="List">
    <w:name w:val="List"/>
    <w:basedOn w:val="Normal"/>
    <w:rsid w:val="00D1386B"/>
    <w:pPr>
      <w:spacing w:after="240" w:line="240" w:lineRule="auto"/>
      <w:ind w:left="283" w:hanging="283"/>
      <w:jc w:val="both"/>
    </w:pPr>
    <w:rPr>
      <w:rFonts w:ascii="Arial" w:eastAsia="Times New Roman" w:hAnsi="Arial"/>
      <w:sz w:val="20"/>
      <w:szCs w:val="20"/>
      <w:lang w:val="en-GB" w:eastAsia="en-GB"/>
    </w:rPr>
  </w:style>
  <w:style w:type="paragraph" w:styleId="List2">
    <w:name w:val="List 2"/>
    <w:basedOn w:val="Normal"/>
    <w:rsid w:val="00D1386B"/>
    <w:pPr>
      <w:spacing w:after="240" w:line="240" w:lineRule="auto"/>
      <w:ind w:left="566" w:hanging="283"/>
      <w:jc w:val="both"/>
    </w:pPr>
    <w:rPr>
      <w:rFonts w:ascii="Arial" w:eastAsia="Times New Roman" w:hAnsi="Arial"/>
      <w:sz w:val="20"/>
      <w:szCs w:val="20"/>
      <w:lang w:val="en-GB" w:eastAsia="en-GB"/>
    </w:rPr>
  </w:style>
  <w:style w:type="paragraph" w:styleId="List3">
    <w:name w:val="List 3"/>
    <w:basedOn w:val="Normal"/>
    <w:rsid w:val="00D1386B"/>
    <w:pPr>
      <w:spacing w:after="240" w:line="240" w:lineRule="auto"/>
      <w:ind w:left="849" w:hanging="283"/>
      <w:jc w:val="both"/>
    </w:pPr>
    <w:rPr>
      <w:rFonts w:ascii="Arial" w:eastAsia="Times New Roman" w:hAnsi="Arial"/>
      <w:sz w:val="20"/>
      <w:szCs w:val="20"/>
      <w:lang w:val="en-GB" w:eastAsia="en-GB"/>
    </w:rPr>
  </w:style>
  <w:style w:type="paragraph" w:styleId="List4">
    <w:name w:val="List 4"/>
    <w:basedOn w:val="Normal"/>
    <w:rsid w:val="00D1386B"/>
    <w:pPr>
      <w:spacing w:after="240" w:line="240" w:lineRule="auto"/>
      <w:ind w:left="1132" w:hanging="283"/>
      <w:jc w:val="both"/>
    </w:pPr>
    <w:rPr>
      <w:rFonts w:ascii="Arial" w:eastAsia="Times New Roman" w:hAnsi="Arial"/>
      <w:sz w:val="20"/>
      <w:szCs w:val="20"/>
      <w:lang w:val="en-GB" w:eastAsia="en-GB"/>
    </w:rPr>
  </w:style>
  <w:style w:type="paragraph" w:styleId="List5">
    <w:name w:val="List 5"/>
    <w:basedOn w:val="Normal"/>
    <w:rsid w:val="00D1386B"/>
    <w:pPr>
      <w:spacing w:after="240" w:line="240" w:lineRule="auto"/>
      <w:ind w:left="1415" w:hanging="283"/>
      <w:jc w:val="both"/>
    </w:pPr>
    <w:rPr>
      <w:rFonts w:ascii="Arial" w:eastAsia="Times New Roman" w:hAnsi="Arial"/>
      <w:sz w:val="20"/>
      <w:szCs w:val="20"/>
      <w:lang w:val="en-GB" w:eastAsia="en-GB"/>
    </w:rPr>
  </w:style>
  <w:style w:type="paragraph" w:styleId="ListBullet">
    <w:name w:val="List Bullet"/>
    <w:basedOn w:val="Normal"/>
    <w:rsid w:val="00D1386B"/>
    <w:pPr>
      <w:tabs>
        <w:tab w:val="num" w:pos="360"/>
      </w:tabs>
      <w:spacing w:after="240" w:line="240" w:lineRule="auto"/>
      <w:jc w:val="both"/>
    </w:pPr>
    <w:rPr>
      <w:rFonts w:ascii="Times New Roman" w:eastAsia="Times New Roman" w:hAnsi="Times New Roman"/>
      <w:sz w:val="24"/>
      <w:szCs w:val="20"/>
      <w:lang w:val="en-GB"/>
    </w:rPr>
  </w:style>
  <w:style w:type="paragraph" w:styleId="ListBullet2">
    <w:name w:val="List Bullet 2"/>
    <w:basedOn w:val="Text2"/>
    <w:rsid w:val="00D1386B"/>
    <w:pPr>
      <w:tabs>
        <w:tab w:val="clear" w:pos="2161"/>
        <w:tab w:val="num" w:pos="360"/>
      </w:tabs>
      <w:spacing w:line="240" w:lineRule="auto"/>
      <w:ind w:left="0"/>
    </w:pPr>
    <w:rPr>
      <w:rFonts w:ascii="Times New Roman" w:eastAsia="Times New Roman" w:hAnsi="Times New Roman"/>
      <w:sz w:val="24"/>
      <w:lang w:val="en-GB" w:eastAsia="en-US"/>
    </w:rPr>
  </w:style>
  <w:style w:type="paragraph" w:styleId="ListBullet3">
    <w:name w:val="List Bullet 3"/>
    <w:basedOn w:val="Text3"/>
    <w:rsid w:val="00D1386B"/>
    <w:pPr>
      <w:tabs>
        <w:tab w:val="clear" w:pos="2302"/>
        <w:tab w:val="num" w:pos="360"/>
      </w:tabs>
      <w:ind w:left="0"/>
    </w:pPr>
    <w:rPr>
      <w:rFonts w:ascii="Times New Roman" w:hAnsi="Times New Roman"/>
      <w:sz w:val="24"/>
      <w:lang w:eastAsia="en-US"/>
    </w:rPr>
  </w:style>
  <w:style w:type="paragraph" w:styleId="ListBullet4">
    <w:name w:val="List Bullet 4"/>
    <w:basedOn w:val="Text4"/>
    <w:rsid w:val="00D1386B"/>
    <w:pPr>
      <w:tabs>
        <w:tab w:val="clear" w:pos="2302"/>
        <w:tab w:val="num" w:pos="360"/>
      </w:tabs>
      <w:ind w:left="0"/>
    </w:pPr>
    <w:rPr>
      <w:rFonts w:ascii="Times New Roman" w:hAnsi="Times New Roman"/>
      <w:sz w:val="24"/>
      <w:lang w:eastAsia="en-US"/>
    </w:rPr>
  </w:style>
  <w:style w:type="paragraph" w:styleId="ListBullet5">
    <w:name w:val="List Bullet 5"/>
    <w:basedOn w:val="Normal"/>
    <w:autoRedefine/>
    <w:rsid w:val="00D1386B"/>
    <w:pPr>
      <w:tabs>
        <w:tab w:val="num" w:pos="720"/>
      </w:tabs>
      <w:spacing w:after="240" w:line="240" w:lineRule="auto"/>
      <w:ind w:left="720" w:hanging="360"/>
      <w:jc w:val="both"/>
    </w:pPr>
    <w:rPr>
      <w:rFonts w:ascii="Arial" w:eastAsia="Times New Roman" w:hAnsi="Arial"/>
      <w:sz w:val="20"/>
      <w:szCs w:val="20"/>
      <w:lang w:val="en-GB" w:eastAsia="en-GB"/>
    </w:rPr>
  </w:style>
  <w:style w:type="paragraph" w:styleId="ListContinue">
    <w:name w:val="List Continue"/>
    <w:basedOn w:val="Normal"/>
    <w:rsid w:val="00D1386B"/>
    <w:pPr>
      <w:spacing w:after="120" w:line="240" w:lineRule="auto"/>
      <w:ind w:left="283"/>
      <w:jc w:val="both"/>
    </w:pPr>
    <w:rPr>
      <w:rFonts w:ascii="Arial" w:eastAsia="Times New Roman" w:hAnsi="Arial"/>
      <w:sz w:val="20"/>
      <w:szCs w:val="20"/>
      <w:lang w:val="en-GB" w:eastAsia="en-GB"/>
    </w:rPr>
  </w:style>
  <w:style w:type="paragraph" w:styleId="ListContinue2">
    <w:name w:val="List Continue 2"/>
    <w:basedOn w:val="Normal"/>
    <w:rsid w:val="00D1386B"/>
    <w:pPr>
      <w:spacing w:after="120" w:line="240" w:lineRule="auto"/>
      <w:ind w:left="566"/>
      <w:jc w:val="both"/>
    </w:pPr>
    <w:rPr>
      <w:rFonts w:ascii="Arial" w:eastAsia="Times New Roman" w:hAnsi="Arial"/>
      <w:sz w:val="20"/>
      <w:szCs w:val="20"/>
      <w:lang w:val="en-GB" w:eastAsia="en-GB"/>
    </w:rPr>
  </w:style>
  <w:style w:type="paragraph" w:styleId="ListContinue3">
    <w:name w:val="List Continue 3"/>
    <w:basedOn w:val="Normal"/>
    <w:rsid w:val="00D1386B"/>
    <w:pPr>
      <w:spacing w:after="120" w:line="240" w:lineRule="auto"/>
      <w:ind w:left="849"/>
      <w:jc w:val="both"/>
    </w:pPr>
    <w:rPr>
      <w:rFonts w:ascii="Arial" w:eastAsia="Times New Roman" w:hAnsi="Arial"/>
      <w:sz w:val="20"/>
      <w:szCs w:val="20"/>
      <w:lang w:val="en-GB" w:eastAsia="en-GB"/>
    </w:rPr>
  </w:style>
  <w:style w:type="paragraph" w:styleId="ListContinue4">
    <w:name w:val="List Continue 4"/>
    <w:basedOn w:val="Normal"/>
    <w:rsid w:val="00D1386B"/>
    <w:pPr>
      <w:spacing w:after="120" w:line="240" w:lineRule="auto"/>
      <w:ind w:left="1132"/>
      <w:jc w:val="both"/>
    </w:pPr>
    <w:rPr>
      <w:rFonts w:ascii="Arial" w:eastAsia="Times New Roman" w:hAnsi="Arial"/>
      <w:sz w:val="20"/>
      <w:szCs w:val="20"/>
      <w:lang w:val="en-GB" w:eastAsia="en-GB"/>
    </w:rPr>
  </w:style>
  <w:style w:type="paragraph" w:styleId="ListContinue5">
    <w:name w:val="List Continue 5"/>
    <w:basedOn w:val="Normal"/>
    <w:rsid w:val="00D1386B"/>
    <w:pPr>
      <w:spacing w:after="120" w:line="240" w:lineRule="auto"/>
      <w:ind w:left="1415"/>
      <w:jc w:val="both"/>
    </w:pPr>
    <w:rPr>
      <w:rFonts w:ascii="Arial" w:eastAsia="Times New Roman" w:hAnsi="Arial"/>
      <w:sz w:val="20"/>
      <w:szCs w:val="20"/>
      <w:lang w:val="en-GB" w:eastAsia="en-GB"/>
    </w:rPr>
  </w:style>
  <w:style w:type="paragraph" w:styleId="ListNumber">
    <w:name w:val="List Number"/>
    <w:basedOn w:val="Normal"/>
    <w:rsid w:val="00D1386B"/>
    <w:pPr>
      <w:tabs>
        <w:tab w:val="num" w:pos="360"/>
      </w:tabs>
      <w:spacing w:after="240" w:line="240" w:lineRule="auto"/>
      <w:jc w:val="both"/>
    </w:pPr>
    <w:rPr>
      <w:rFonts w:ascii="Times New Roman" w:eastAsia="Times New Roman" w:hAnsi="Times New Roman"/>
      <w:sz w:val="24"/>
      <w:szCs w:val="20"/>
      <w:lang w:val="en-GB"/>
    </w:rPr>
  </w:style>
  <w:style w:type="paragraph" w:styleId="ListNumber2">
    <w:name w:val="List Number 2"/>
    <w:basedOn w:val="Text2"/>
    <w:rsid w:val="00D1386B"/>
    <w:pPr>
      <w:tabs>
        <w:tab w:val="clear" w:pos="2161"/>
        <w:tab w:val="num" w:pos="360"/>
      </w:tabs>
      <w:spacing w:line="240" w:lineRule="auto"/>
      <w:ind w:left="0"/>
    </w:pPr>
    <w:rPr>
      <w:rFonts w:ascii="Times New Roman" w:eastAsia="Times New Roman" w:hAnsi="Times New Roman"/>
      <w:sz w:val="24"/>
      <w:lang w:val="en-GB" w:eastAsia="en-US"/>
    </w:rPr>
  </w:style>
  <w:style w:type="paragraph" w:styleId="ListNumber3">
    <w:name w:val="List Number 3"/>
    <w:basedOn w:val="Text3"/>
    <w:rsid w:val="00D1386B"/>
    <w:pPr>
      <w:tabs>
        <w:tab w:val="clear" w:pos="2302"/>
        <w:tab w:val="num" w:pos="360"/>
      </w:tabs>
      <w:ind w:left="0"/>
    </w:pPr>
    <w:rPr>
      <w:rFonts w:ascii="Times New Roman" w:hAnsi="Times New Roman"/>
      <w:sz w:val="24"/>
      <w:lang w:eastAsia="en-US"/>
    </w:rPr>
  </w:style>
  <w:style w:type="paragraph" w:styleId="ListNumber4">
    <w:name w:val="List Number 4"/>
    <w:basedOn w:val="Text4"/>
    <w:rsid w:val="00D1386B"/>
    <w:pPr>
      <w:tabs>
        <w:tab w:val="clear" w:pos="2302"/>
        <w:tab w:val="num" w:pos="360"/>
      </w:tabs>
      <w:ind w:left="0"/>
    </w:pPr>
    <w:rPr>
      <w:rFonts w:ascii="Times New Roman" w:hAnsi="Times New Roman"/>
      <w:sz w:val="24"/>
      <w:lang w:eastAsia="en-US"/>
    </w:rPr>
  </w:style>
  <w:style w:type="paragraph" w:styleId="ListNumber5">
    <w:name w:val="List Number 5"/>
    <w:basedOn w:val="Normal"/>
    <w:rsid w:val="00D1386B"/>
    <w:pPr>
      <w:tabs>
        <w:tab w:val="num" w:pos="420"/>
      </w:tabs>
      <w:spacing w:after="240" w:line="240" w:lineRule="auto"/>
      <w:ind w:left="420" w:hanging="360"/>
      <w:jc w:val="both"/>
    </w:pPr>
    <w:rPr>
      <w:rFonts w:ascii="Arial" w:eastAsia="Times New Roman" w:hAnsi="Arial"/>
      <w:sz w:val="20"/>
      <w:szCs w:val="20"/>
      <w:lang w:val="en-GB" w:eastAsia="en-GB"/>
    </w:rPr>
  </w:style>
  <w:style w:type="paragraph" w:styleId="MessageHeader">
    <w:name w:val="Message Header"/>
    <w:basedOn w:val="Normal"/>
    <w:link w:val="MessageHeaderChar"/>
    <w:rsid w:val="00D1386B"/>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sz w:val="20"/>
      <w:szCs w:val="20"/>
      <w:lang w:val="en-GB" w:eastAsia="en-GB"/>
    </w:rPr>
  </w:style>
  <w:style w:type="character" w:customStyle="1" w:styleId="MessageHeaderChar">
    <w:name w:val="Message Header Char"/>
    <w:basedOn w:val="DefaultParagraphFont"/>
    <w:link w:val="MessageHeader"/>
    <w:rsid w:val="00D1386B"/>
    <w:rPr>
      <w:rFonts w:ascii="Arial" w:eastAsia="Times New Roman" w:hAnsi="Arial"/>
      <w:sz w:val="20"/>
      <w:szCs w:val="20"/>
      <w:shd w:val="pct20" w:color="auto" w:fill="auto"/>
      <w:lang w:val="en-GB" w:eastAsia="en-GB"/>
    </w:rPr>
  </w:style>
  <w:style w:type="paragraph" w:styleId="NormalIndent">
    <w:name w:val="Normal Indent"/>
    <w:basedOn w:val="Normal"/>
    <w:rsid w:val="00D1386B"/>
    <w:pPr>
      <w:spacing w:after="240" w:line="240" w:lineRule="auto"/>
      <w:ind w:left="720"/>
      <w:jc w:val="both"/>
    </w:pPr>
    <w:rPr>
      <w:rFonts w:ascii="Arial" w:eastAsia="Times New Roman" w:hAnsi="Arial"/>
      <w:sz w:val="20"/>
      <w:szCs w:val="20"/>
      <w:lang w:val="en-GB" w:eastAsia="en-GB"/>
    </w:rPr>
  </w:style>
  <w:style w:type="paragraph" w:styleId="NoteHeading">
    <w:name w:val="Note Heading"/>
    <w:basedOn w:val="Normal"/>
    <w:next w:val="Normal"/>
    <w:link w:val="NoteHeadingChar"/>
    <w:rsid w:val="00D1386B"/>
    <w:pPr>
      <w:spacing w:after="240" w:line="240" w:lineRule="auto"/>
      <w:jc w:val="both"/>
    </w:pPr>
    <w:rPr>
      <w:rFonts w:ascii="Arial" w:eastAsia="Times New Roman" w:hAnsi="Arial"/>
      <w:sz w:val="20"/>
      <w:szCs w:val="20"/>
      <w:lang w:val="en-GB" w:eastAsia="en-GB"/>
    </w:rPr>
  </w:style>
  <w:style w:type="character" w:customStyle="1" w:styleId="NoteHeadingChar">
    <w:name w:val="Note Heading Char"/>
    <w:basedOn w:val="DefaultParagraphFont"/>
    <w:link w:val="NoteHeading"/>
    <w:rsid w:val="00D1386B"/>
    <w:rPr>
      <w:rFonts w:ascii="Arial" w:eastAsia="Times New Roman" w:hAnsi="Arial"/>
      <w:sz w:val="20"/>
      <w:szCs w:val="20"/>
      <w:lang w:val="en-GB" w:eastAsia="en-GB"/>
    </w:rPr>
  </w:style>
  <w:style w:type="paragraph" w:customStyle="1" w:styleId="NoteHead">
    <w:name w:val="NoteHead"/>
    <w:basedOn w:val="Normal"/>
    <w:next w:val="Subject"/>
    <w:rsid w:val="00D1386B"/>
    <w:pPr>
      <w:spacing w:before="720" w:after="720" w:line="240" w:lineRule="auto"/>
      <w:jc w:val="center"/>
    </w:pPr>
    <w:rPr>
      <w:rFonts w:ascii="Arial" w:eastAsia="Times New Roman" w:hAnsi="Arial"/>
      <w:b/>
      <w:smallCaps/>
      <w:sz w:val="20"/>
      <w:szCs w:val="20"/>
      <w:lang w:val="en-GB" w:eastAsia="en-GB"/>
    </w:rPr>
  </w:style>
  <w:style w:type="paragraph" w:customStyle="1" w:styleId="Subject">
    <w:name w:val="Subject"/>
    <w:basedOn w:val="Normal"/>
    <w:next w:val="Normal"/>
    <w:rsid w:val="00D1386B"/>
    <w:pPr>
      <w:spacing w:after="480" w:line="240" w:lineRule="auto"/>
      <w:ind w:left="1191" w:hanging="1191"/>
    </w:pPr>
    <w:rPr>
      <w:rFonts w:ascii="Arial" w:eastAsia="Times New Roman" w:hAnsi="Arial"/>
      <w:b/>
      <w:sz w:val="20"/>
      <w:szCs w:val="20"/>
      <w:lang w:val="en-GB" w:eastAsia="en-GB"/>
    </w:rPr>
  </w:style>
  <w:style w:type="paragraph" w:customStyle="1" w:styleId="NoteList">
    <w:name w:val="NoteList"/>
    <w:basedOn w:val="Normal"/>
    <w:next w:val="Subject"/>
    <w:rsid w:val="00D1386B"/>
    <w:pPr>
      <w:tabs>
        <w:tab w:val="left" w:pos="5823"/>
      </w:tabs>
      <w:spacing w:before="720" w:after="720" w:line="240" w:lineRule="auto"/>
      <w:ind w:left="5104" w:hanging="3119"/>
    </w:pPr>
    <w:rPr>
      <w:rFonts w:ascii="Arial" w:eastAsia="Times New Roman" w:hAnsi="Arial"/>
      <w:b/>
      <w:smallCaps/>
      <w:sz w:val="20"/>
      <w:szCs w:val="20"/>
      <w:lang w:val="en-GB" w:eastAsia="en-GB"/>
    </w:rPr>
  </w:style>
  <w:style w:type="paragraph" w:customStyle="1" w:styleId="NumPar1">
    <w:name w:val="NumPar 1"/>
    <w:basedOn w:val="Heading1"/>
    <w:next w:val="Text1"/>
    <w:rsid w:val="00D1386B"/>
    <w:pPr>
      <w:keepNext w:val="0"/>
      <w:keepLines w:val="0"/>
      <w:numPr>
        <w:numId w:val="0"/>
      </w:numPr>
      <w:tabs>
        <w:tab w:val="num" w:pos="480"/>
      </w:tabs>
      <w:spacing w:before="0" w:line="240" w:lineRule="auto"/>
      <w:ind w:left="483" w:hanging="483"/>
      <w:jc w:val="both"/>
      <w:outlineLvl w:val="9"/>
    </w:pPr>
    <w:rPr>
      <w:rFonts w:ascii="Times New Roman" w:hAnsi="Times New Roman"/>
      <w:b w:val="0"/>
      <w:bCs w:val="0"/>
      <w:kern w:val="28"/>
      <w:sz w:val="28"/>
      <w:lang w:eastAsia="en-GB"/>
    </w:rPr>
  </w:style>
  <w:style w:type="paragraph" w:customStyle="1" w:styleId="NumPar2">
    <w:name w:val="NumPar 2"/>
    <w:basedOn w:val="Heading2"/>
    <w:next w:val="Text2"/>
    <w:rsid w:val="00D1386B"/>
    <w:pPr>
      <w:tabs>
        <w:tab w:val="clear" w:pos="4536"/>
        <w:tab w:val="clear" w:pos="9072"/>
      </w:tabs>
      <w:spacing w:after="240"/>
      <w:jc w:val="both"/>
      <w:outlineLvl w:val="9"/>
    </w:pPr>
    <w:rPr>
      <w:rFonts w:ascii="Times New Roman" w:eastAsia="Times New Roman" w:hAnsi="Times New Roman"/>
      <w:lang w:eastAsia="en-GB"/>
    </w:rPr>
  </w:style>
  <w:style w:type="paragraph" w:customStyle="1" w:styleId="NumPar3">
    <w:name w:val="NumPar 3"/>
    <w:basedOn w:val="Heading3"/>
    <w:next w:val="Text3"/>
    <w:rsid w:val="00D1386B"/>
    <w:pPr>
      <w:keepNext w:val="0"/>
      <w:keepLines w:val="0"/>
      <w:numPr>
        <w:ilvl w:val="0"/>
        <w:numId w:val="0"/>
      </w:numPr>
      <w:spacing w:before="0" w:after="240" w:line="240" w:lineRule="auto"/>
      <w:ind w:left="1200" w:hanging="660"/>
      <w:jc w:val="both"/>
      <w:outlineLvl w:val="9"/>
    </w:pPr>
    <w:rPr>
      <w:rFonts w:ascii="Times New Roman" w:hAnsi="Times New Roman"/>
      <w:bCs w:val="0"/>
      <w:i/>
      <w:color w:val="auto"/>
      <w:lang w:eastAsia="en-GB"/>
    </w:rPr>
  </w:style>
  <w:style w:type="paragraph" w:customStyle="1" w:styleId="NumPar4">
    <w:name w:val="NumPar 4"/>
    <w:basedOn w:val="Heading4"/>
    <w:next w:val="Text4"/>
    <w:rsid w:val="00D1386B"/>
    <w:pPr>
      <w:keepNext w:val="0"/>
      <w:keepLines w:val="0"/>
      <w:numPr>
        <w:numId w:val="0"/>
      </w:numPr>
      <w:tabs>
        <w:tab w:val="num" w:pos="1920"/>
      </w:tabs>
      <w:spacing w:before="0" w:after="240" w:line="240" w:lineRule="auto"/>
      <w:ind w:left="1920" w:hanging="720"/>
      <w:jc w:val="both"/>
      <w:outlineLvl w:val="9"/>
    </w:pPr>
    <w:rPr>
      <w:rFonts w:ascii="Arial" w:hAnsi="Arial"/>
      <w:b w:val="0"/>
      <w:bCs w:val="0"/>
      <w:i w:val="0"/>
      <w:iCs w:val="0"/>
      <w:color w:val="auto"/>
      <w:sz w:val="20"/>
      <w:szCs w:val="20"/>
      <w:lang w:val="en-GB" w:eastAsia="en-GB"/>
    </w:rPr>
  </w:style>
  <w:style w:type="paragraph" w:customStyle="1" w:styleId="PartTitle">
    <w:name w:val="PartTitle"/>
    <w:basedOn w:val="Normal"/>
    <w:next w:val="ChapterTitle"/>
    <w:rsid w:val="00D1386B"/>
    <w:pPr>
      <w:keepNext/>
      <w:pageBreakBefore/>
      <w:spacing w:after="480" w:line="240" w:lineRule="auto"/>
      <w:jc w:val="center"/>
    </w:pPr>
    <w:rPr>
      <w:rFonts w:ascii="Arial" w:eastAsia="Times New Roman" w:hAnsi="Arial"/>
      <w:b/>
      <w:sz w:val="36"/>
      <w:szCs w:val="20"/>
      <w:lang w:val="en-GB" w:eastAsia="en-GB"/>
    </w:rPr>
  </w:style>
  <w:style w:type="paragraph" w:styleId="PlainText">
    <w:name w:val="Plain Text"/>
    <w:basedOn w:val="Normal"/>
    <w:link w:val="PlainTextChar"/>
    <w:rsid w:val="00D1386B"/>
    <w:pPr>
      <w:spacing w:after="240" w:line="240" w:lineRule="auto"/>
      <w:jc w:val="both"/>
    </w:pPr>
    <w:rPr>
      <w:rFonts w:ascii="Courier New" w:eastAsia="Times New Roman" w:hAnsi="Courier New"/>
      <w:sz w:val="20"/>
      <w:szCs w:val="20"/>
      <w:lang w:val="en-GB" w:eastAsia="en-GB"/>
    </w:rPr>
  </w:style>
  <w:style w:type="character" w:customStyle="1" w:styleId="PlainTextChar">
    <w:name w:val="Plain Text Char"/>
    <w:basedOn w:val="DefaultParagraphFont"/>
    <w:link w:val="PlainText"/>
    <w:rsid w:val="00D1386B"/>
    <w:rPr>
      <w:rFonts w:ascii="Courier New" w:eastAsia="Times New Roman" w:hAnsi="Courier New"/>
      <w:sz w:val="20"/>
      <w:szCs w:val="20"/>
      <w:lang w:val="en-GB" w:eastAsia="en-GB"/>
    </w:rPr>
  </w:style>
  <w:style w:type="paragraph" w:styleId="Salutation">
    <w:name w:val="Salutation"/>
    <w:basedOn w:val="Normal"/>
    <w:next w:val="Normal"/>
    <w:link w:val="SalutationChar"/>
    <w:rsid w:val="00D1386B"/>
    <w:pPr>
      <w:spacing w:after="240" w:line="240" w:lineRule="auto"/>
      <w:jc w:val="both"/>
    </w:pPr>
    <w:rPr>
      <w:rFonts w:ascii="Arial" w:eastAsia="Times New Roman" w:hAnsi="Arial"/>
      <w:sz w:val="20"/>
      <w:szCs w:val="20"/>
      <w:lang w:val="en-GB" w:eastAsia="en-GB"/>
    </w:rPr>
  </w:style>
  <w:style w:type="character" w:customStyle="1" w:styleId="SalutationChar">
    <w:name w:val="Salutation Char"/>
    <w:basedOn w:val="DefaultParagraphFont"/>
    <w:link w:val="Salutation"/>
    <w:rsid w:val="00D1386B"/>
    <w:rPr>
      <w:rFonts w:ascii="Arial" w:eastAsia="Times New Roman" w:hAnsi="Arial"/>
      <w:sz w:val="20"/>
      <w:szCs w:val="20"/>
      <w:lang w:val="en-GB" w:eastAsia="en-GB"/>
    </w:rPr>
  </w:style>
  <w:style w:type="paragraph" w:styleId="Signature">
    <w:name w:val="Signature"/>
    <w:basedOn w:val="Normal"/>
    <w:next w:val="Enclosures"/>
    <w:link w:val="SignatureChar"/>
    <w:rsid w:val="00D1386B"/>
    <w:pPr>
      <w:tabs>
        <w:tab w:val="left" w:pos="5103"/>
      </w:tabs>
      <w:spacing w:before="1200" w:after="0" w:line="240" w:lineRule="auto"/>
      <w:ind w:left="5103"/>
      <w:jc w:val="center"/>
    </w:pPr>
    <w:rPr>
      <w:rFonts w:ascii="Arial" w:eastAsia="Times New Roman" w:hAnsi="Arial"/>
      <w:sz w:val="20"/>
      <w:szCs w:val="20"/>
      <w:lang w:val="en-GB" w:eastAsia="en-GB"/>
    </w:rPr>
  </w:style>
  <w:style w:type="character" w:customStyle="1" w:styleId="SignatureChar">
    <w:name w:val="Signature Char"/>
    <w:basedOn w:val="DefaultParagraphFont"/>
    <w:link w:val="Signature"/>
    <w:rsid w:val="00D1386B"/>
    <w:rPr>
      <w:rFonts w:ascii="Arial" w:eastAsia="Times New Roman" w:hAnsi="Arial"/>
      <w:sz w:val="20"/>
      <w:szCs w:val="20"/>
      <w:lang w:val="en-GB" w:eastAsia="en-GB"/>
    </w:rPr>
  </w:style>
  <w:style w:type="paragraph" w:customStyle="1" w:styleId="SubTitle1">
    <w:name w:val="SubTitle 1"/>
    <w:basedOn w:val="Normal"/>
    <w:next w:val="SubTitle2"/>
    <w:rsid w:val="00D1386B"/>
    <w:pPr>
      <w:spacing w:after="240" w:line="240" w:lineRule="auto"/>
      <w:jc w:val="center"/>
    </w:pPr>
    <w:rPr>
      <w:rFonts w:ascii="Arial" w:eastAsia="Times New Roman" w:hAnsi="Arial"/>
      <w:b/>
      <w:sz w:val="40"/>
      <w:szCs w:val="20"/>
      <w:lang w:val="en-GB" w:eastAsia="en-GB"/>
    </w:rPr>
  </w:style>
  <w:style w:type="paragraph" w:customStyle="1" w:styleId="SubTitle2">
    <w:name w:val="SubTitle 2"/>
    <w:basedOn w:val="Normal"/>
    <w:rsid w:val="00D1386B"/>
    <w:pPr>
      <w:spacing w:after="240" w:line="240" w:lineRule="auto"/>
      <w:jc w:val="center"/>
    </w:pPr>
    <w:rPr>
      <w:rFonts w:ascii="Arial" w:eastAsia="Times New Roman" w:hAnsi="Arial"/>
      <w:b/>
      <w:sz w:val="32"/>
      <w:szCs w:val="20"/>
      <w:lang w:val="en-GB" w:eastAsia="en-GB"/>
    </w:rPr>
  </w:style>
  <w:style w:type="paragraph" w:styleId="TOAHeading">
    <w:name w:val="toa heading"/>
    <w:basedOn w:val="Normal"/>
    <w:next w:val="Normal"/>
    <w:semiHidden/>
    <w:rsid w:val="00D1386B"/>
    <w:pPr>
      <w:spacing w:before="120" w:after="240" w:line="240" w:lineRule="auto"/>
      <w:jc w:val="both"/>
    </w:pPr>
    <w:rPr>
      <w:rFonts w:ascii="Arial" w:eastAsia="Times New Roman" w:hAnsi="Arial"/>
      <w:b/>
      <w:sz w:val="20"/>
      <w:szCs w:val="20"/>
      <w:lang w:val="en-GB" w:eastAsia="en-GB"/>
    </w:rPr>
  </w:style>
  <w:style w:type="paragraph" w:customStyle="1" w:styleId="YReferences">
    <w:name w:val="YReferences"/>
    <w:basedOn w:val="Normal"/>
    <w:next w:val="Normal"/>
    <w:rsid w:val="00D1386B"/>
    <w:pPr>
      <w:spacing w:after="480" w:line="240" w:lineRule="auto"/>
      <w:ind w:left="1191" w:hanging="1191"/>
      <w:jc w:val="both"/>
    </w:pPr>
    <w:rPr>
      <w:rFonts w:ascii="Arial" w:eastAsia="Times New Roman" w:hAnsi="Arial"/>
      <w:sz w:val="20"/>
      <w:szCs w:val="20"/>
      <w:lang w:val="en-GB" w:eastAsia="en-GB"/>
    </w:rPr>
  </w:style>
  <w:style w:type="paragraph" w:customStyle="1" w:styleId="Heading2b">
    <w:name w:val="Heading2b"/>
    <w:basedOn w:val="Normal"/>
    <w:rsid w:val="00D1386B"/>
    <w:pPr>
      <w:spacing w:after="240" w:line="240" w:lineRule="auto"/>
      <w:ind w:left="567" w:hanging="567"/>
      <w:jc w:val="center"/>
    </w:pPr>
    <w:rPr>
      <w:rFonts w:ascii="Arial" w:eastAsia="Times New Roman" w:hAnsi="Arial"/>
      <w:b/>
      <w:sz w:val="20"/>
      <w:szCs w:val="20"/>
      <w:u w:val="single"/>
      <w:lang w:val="en-GB" w:eastAsia="en-GB"/>
    </w:rPr>
  </w:style>
  <w:style w:type="paragraph" w:customStyle="1" w:styleId="Annexetitle">
    <w:name w:val="Annexe_title"/>
    <w:basedOn w:val="Heading1"/>
    <w:next w:val="Normal"/>
    <w:autoRedefine/>
    <w:rsid w:val="00D1386B"/>
    <w:pPr>
      <w:keepNext w:val="0"/>
      <w:keepLines w:val="0"/>
      <w:pageBreakBefore/>
      <w:numPr>
        <w:numId w:val="0"/>
      </w:numPr>
      <w:tabs>
        <w:tab w:val="left" w:pos="1701"/>
        <w:tab w:val="left" w:pos="2552"/>
      </w:tabs>
      <w:spacing w:before="0" w:line="240" w:lineRule="auto"/>
      <w:jc w:val="center"/>
      <w:outlineLvl w:val="9"/>
    </w:pPr>
    <w:rPr>
      <w:rFonts w:ascii="Times New Roman" w:hAnsi="Times New Roman"/>
      <w:bCs w:val="0"/>
      <w:caps/>
      <w:sz w:val="28"/>
      <w:lang w:eastAsia="en-GB"/>
    </w:rPr>
  </w:style>
  <w:style w:type="paragraph" w:customStyle="1" w:styleId="normaltableau">
    <w:name w:val="normal_tableau"/>
    <w:basedOn w:val="Normal"/>
    <w:rsid w:val="00D1386B"/>
    <w:pPr>
      <w:spacing w:before="120" w:after="120" w:line="240" w:lineRule="auto"/>
      <w:jc w:val="both"/>
    </w:pPr>
    <w:rPr>
      <w:rFonts w:ascii="Optima" w:eastAsia="Times New Roman" w:hAnsi="Optima"/>
      <w:szCs w:val="20"/>
      <w:lang w:val="en-GB" w:eastAsia="en-GB"/>
    </w:rPr>
  </w:style>
  <w:style w:type="paragraph" w:customStyle="1" w:styleId="Contact">
    <w:name w:val="Contact"/>
    <w:basedOn w:val="Normal"/>
    <w:next w:val="Normal"/>
    <w:rsid w:val="00D1386B"/>
    <w:pPr>
      <w:spacing w:after="480" w:line="240" w:lineRule="auto"/>
      <w:ind w:left="567" w:hanging="567"/>
    </w:pPr>
    <w:rPr>
      <w:rFonts w:ascii="Times New Roman" w:eastAsia="Times New Roman" w:hAnsi="Times New Roman"/>
      <w:sz w:val="24"/>
      <w:szCs w:val="20"/>
      <w:lang w:val="en-GB"/>
    </w:rPr>
  </w:style>
  <w:style w:type="paragraph" w:customStyle="1" w:styleId="ListBullet1">
    <w:name w:val="List Bullet 1"/>
    <w:basedOn w:val="Text1"/>
    <w:rsid w:val="00D1386B"/>
    <w:pPr>
      <w:tabs>
        <w:tab w:val="num" w:pos="360"/>
      </w:tabs>
      <w:ind w:left="0"/>
    </w:pPr>
    <w:rPr>
      <w:rFonts w:ascii="Times New Roman" w:hAnsi="Times New Roman"/>
      <w:sz w:val="24"/>
      <w:lang w:eastAsia="en-US"/>
    </w:rPr>
  </w:style>
  <w:style w:type="paragraph" w:customStyle="1" w:styleId="ListDash">
    <w:name w:val="List Dash"/>
    <w:basedOn w:val="Normal"/>
    <w:rsid w:val="00D1386B"/>
    <w:pPr>
      <w:tabs>
        <w:tab w:val="num" w:pos="360"/>
      </w:tabs>
      <w:spacing w:after="240" w:line="240" w:lineRule="auto"/>
      <w:jc w:val="both"/>
    </w:pPr>
    <w:rPr>
      <w:rFonts w:ascii="Times New Roman" w:eastAsia="Times New Roman" w:hAnsi="Times New Roman"/>
      <w:sz w:val="24"/>
      <w:szCs w:val="20"/>
      <w:lang w:val="en-GB"/>
    </w:rPr>
  </w:style>
  <w:style w:type="paragraph" w:customStyle="1" w:styleId="ListDash1">
    <w:name w:val="List Dash 1"/>
    <w:basedOn w:val="Text1"/>
    <w:rsid w:val="00D1386B"/>
    <w:pPr>
      <w:tabs>
        <w:tab w:val="num" w:pos="360"/>
      </w:tabs>
      <w:ind w:left="0"/>
    </w:pPr>
    <w:rPr>
      <w:rFonts w:ascii="Times New Roman" w:hAnsi="Times New Roman"/>
      <w:sz w:val="24"/>
      <w:lang w:eastAsia="en-US"/>
    </w:rPr>
  </w:style>
  <w:style w:type="paragraph" w:customStyle="1" w:styleId="ListDash2">
    <w:name w:val="List Dash 2"/>
    <w:basedOn w:val="Text2"/>
    <w:rsid w:val="00D1386B"/>
    <w:pPr>
      <w:tabs>
        <w:tab w:val="clear" w:pos="2161"/>
        <w:tab w:val="num" w:pos="360"/>
      </w:tabs>
      <w:spacing w:line="240" w:lineRule="auto"/>
      <w:ind w:left="0"/>
    </w:pPr>
    <w:rPr>
      <w:rFonts w:ascii="Times New Roman" w:eastAsia="Times New Roman" w:hAnsi="Times New Roman"/>
      <w:sz w:val="24"/>
      <w:lang w:val="en-GB" w:eastAsia="en-US"/>
    </w:rPr>
  </w:style>
  <w:style w:type="paragraph" w:customStyle="1" w:styleId="ListDash3">
    <w:name w:val="List Dash 3"/>
    <w:basedOn w:val="Text3"/>
    <w:rsid w:val="00D1386B"/>
    <w:pPr>
      <w:tabs>
        <w:tab w:val="clear" w:pos="2302"/>
        <w:tab w:val="num" w:pos="360"/>
      </w:tabs>
      <w:ind w:left="0"/>
    </w:pPr>
    <w:rPr>
      <w:rFonts w:ascii="Times New Roman" w:hAnsi="Times New Roman"/>
      <w:sz w:val="24"/>
      <w:lang w:eastAsia="en-US"/>
    </w:rPr>
  </w:style>
  <w:style w:type="paragraph" w:customStyle="1" w:styleId="ListDash4">
    <w:name w:val="List Dash 4"/>
    <w:basedOn w:val="Text4"/>
    <w:rsid w:val="00D1386B"/>
    <w:pPr>
      <w:tabs>
        <w:tab w:val="clear" w:pos="2302"/>
        <w:tab w:val="num" w:pos="360"/>
      </w:tabs>
      <w:ind w:left="0"/>
    </w:pPr>
    <w:rPr>
      <w:rFonts w:ascii="Times New Roman" w:hAnsi="Times New Roman"/>
      <w:sz w:val="24"/>
      <w:lang w:eastAsia="en-US"/>
    </w:rPr>
  </w:style>
  <w:style w:type="paragraph" w:customStyle="1" w:styleId="ListNumber1">
    <w:name w:val="List Number 1"/>
    <w:basedOn w:val="Text1"/>
    <w:rsid w:val="00D1386B"/>
    <w:pPr>
      <w:tabs>
        <w:tab w:val="num" w:pos="360"/>
      </w:tabs>
      <w:ind w:left="0"/>
    </w:pPr>
    <w:rPr>
      <w:rFonts w:ascii="Times New Roman" w:hAnsi="Times New Roman"/>
      <w:sz w:val="24"/>
      <w:lang w:eastAsia="en-US"/>
    </w:rPr>
  </w:style>
  <w:style w:type="paragraph" w:customStyle="1" w:styleId="ListNumberLevel2">
    <w:name w:val="List Number (Level 2)"/>
    <w:basedOn w:val="Normal"/>
    <w:rsid w:val="00D1386B"/>
    <w:pPr>
      <w:tabs>
        <w:tab w:val="num" w:pos="360"/>
      </w:tabs>
      <w:spacing w:after="240" w:line="240" w:lineRule="auto"/>
      <w:jc w:val="both"/>
    </w:pPr>
    <w:rPr>
      <w:rFonts w:ascii="Times New Roman" w:eastAsia="Times New Roman" w:hAnsi="Times New Roman"/>
      <w:sz w:val="24"/>
      <w:szCs w:val="20"/>
      <w:lang w:val="en-GB"/>
    </w:rPr>
  </w:style>
  <w:style w:type="paragraph" w:customStyle="1" w:styleId="ListNumber1Level2">
    <w:name w:val="List Number 1 (Level 2)"/>
    <w:basedOn w:val="Text1"/>
    <w:rsid w:val="00D1386B"/>
    <w:pPr>
      <w:tabs>
        <w:tab w:val="num" w:pos="360"/>
      </w:tabs>
      <w:ind w:left="0"/>
    </w:pPr>
    <w:rPr>
      <w:rFonts w:ascii="Times New Roman" w:hAnsi="Times New Roman"/>
      <w:sz w:val="24"/>
      <w:lang w:eastAsia="en-US"/>
    </w:rPr>
  </w:style>
  <w:style w:type="paragraph" w:customStyle="1" w:styleId="ListNumber2Level2">
    <w:name w:val="List Number 2 (Level 2)"/>
    <w:basedOn w:val="Text2"/>
    <w:rsid w:val="00D1386B"/>
    <w:pPr>
      <w:tabs>
        <w:tab w:val="clear" w:pos="2161"/>
        <w:tab w:val="num" w:pos="360"/>
      </w:tabs>
      <w:spacing w:line="240" w:lineRule="auto"/>
      <w:ind w:left="0"/>
    </w:pPr>
    <w:rPr>
      <w:rFonts w:ascii="Times New Roman" w:eastAsia="Times New Roman" w:hAnsi="Times New Roman"/>
      <w:sz w:val="24"/>
      <w:lang w:val="en-GB" w:eastAsia="en-US"/>
    </w:rPr>
  </w:style>
  <w:style w:type="paragraph" w:customStyle="1" w:styleId="ListNumber3Level2">
    <w:name w:val="List Number 3 (Level 2)"/>
    <w:basedOn w:val="Text3"/>
    <w:rsid w:val="00D1386B"/>
    <w:pPr>
      <w:tabs>
        <w:tab w:val="clear" w:pos="2302"/>
        <w:tab w:val="num" w:pos="360"/>
      </w:tabs>
      <w:ind w:left="0"/>
    </w:pPr>
    <w:rPr>
      <w:rFonts w:ascii="Times New Roman" w:hAnsi="Times New Roman"/>
      <w:sz w:val="24"/>
      <w:lang w:eastAsia="en-US"/>
    </w:rPr>
  </w:style>
  <w:style w:type="paragraph" w:customStyle="1" w:styleId="ListNumber4Level2">
    <w:name w:val="List Number 4 (Level 2)"/>
    <w:basedOn w:val="Text4"/>
    <w:rsid w:val="00D1386B"/>
    <w:pPr>
      <w:tabs>
        <w:tab w:val="clear" w:pos="2302"/>
        <w:tab w:val="num" w:pos="360"/>
      </w:tabs>
      <w:ind w:left="0"/>
    </w:pPr>
    <w:rPr>
      <w:rFonts w:ascii="Times New Roman" w:hAnsi="Times New Roman"/>
      <w:sz w:val="24"/>
      <w:lang w:eastAsia="en-US"/>
    </w:rPr>
  </w:style>
  <w:style w:type="paragraph" w:customStyle="1" w:styleId="ListNumberLevel3">
    <w:name w:val="List Number (Level 3)"/>
    <w:basedOn w:val="Normal"/>
    <w:rsid w:val="00D1386B"/>
    <w:pPr>
      <w:tabs>
        <w:tab w:val="num" w:pos="360"/>
      </w:tabs>
      <w:spacing w:after="240" w:line="240" w:lineRule="auto"/>
      <w:jc w:val="both"/>
    </w:pPr>
    <w:rPr>
      <w:rFonts w:ascii="Times New Roman" w:eastAsia="Times New Roman" w:hAnsi="Times New Roman"/>
      <w:sz w:val="24"/>
      <w:szCs w:val="20"/>
      <w:lang w:val="en-GB"/>
    </w:rPr>
  </w:style>
  <w:style w:type="paragraph" w:customStyle="1" w:styleId="ListNumber1Level3">
    <w:name w:val="List Number 1 (Level 3)"/>
    <w:basedOn w:val="Text1"/>
    <w:rsid w:val="00D1386B"/>
    <w:pPr>
      <w:tabs>
        <w:tab w:val="num" w:pos="360"/>
      </w:tabs>
      <w:ind w:left="0"/>
    </w:pPr>
    <w:rPr>
      <w:rFonts w:ascii="Times New Roman" w:hAnsi="Times New Roman"/>
      <w:sz w:val="24"/>
      <w:lang w:eastAsia="en-US"/>
    </w:rPr>
  </w:style>
  <w:style w:type="paragraph" w:customStyle="1" w:styleId="ListNumber2Level3">
    <w:name w:val="List Number 2 (Level 3)"/>
    <w:basedOn w:val="Text2"/>
    <w:rsid w:val="00D1386B"/>
    <w:pPr>
      <w:tabs>
        <w:tab w:val="clear" w:pos="2161"/>
        <w:tab w:val="num" w:pos="360"/>
      </w:tabs>
      <w:spacing w:line="240" w:lineRule="auto"/>
      <w:ind w:left="0"/>
    </w:pPr>
    <w:rPr>
      <w:rFonts w:ascii="Times New Roman" w:eastAsia="Times New Roman" w:hAnsi="Times New Roman"/>
      <w:sz w:val="24"/>
      <w:lang w:val="en-GB" w:eastAsia="en-US"/>
    </w:rPr>
  </w:style>
  <w:style w:type="paragraph" w:customStyle="1" w:styleId="ListNumber3Level3">
    <w:name w:val="List Number 3 (Level 3)"/>
    <w:basedOn w:val="Text3"/>
    <w:rsid w:val="00D1386B"/>
    <w:pPr>
      <w:tabs>
        <w:tab w:val="clear" w:pos="2302"/>
        <w:tab w:val="num" w:pos="360"/>
      </w:tabs>
      <w:ind w:left="0"/>
    </w:pPr>
    <w:rPr>
      <w:rFonts w:ascii="Times New Roman" w:hAnsi="Times New Roman"/>
      <w:sz w:val="24"/>
      <w:lang w:eastAsia="en-US"/>
    </w:rPr>
  </w:style>
  <w:style w:type="paragraph" w:customStyle="1" w:styleId="ListNumber4Level3">
    <w:name w:val="List Number 4 (Level 3)"/>
    <w:basedOn w:val="Text4"/>
    <w:rsid w:val="00D1386B"/>
    <w:pPr>
      <w:tabs>
        <w:tab w:val="clear" w:pos="2302"/>
        <w:tab w:val="num" w:pos="360"/>
      </w:tabs>
      <w:ind w:left="0"/>
    </w:pPr>
    <w:rPr>
      <w:rFonts w:ascii="Times New Roman" w:hAnsi="Times New Roman"/>
      <w:sz w:val="24"/>
      <w:lang w:eastAsia="en-US"/>
    </w:rPr>
  </w:style>
  <w:style w:type="paragraph" w:customStyle="1" w:styleId="ListNumberLevel4">
    <w:name w:val="List Number (Level 4)"/>
    <w:basedOn w:val="Normal"/>
    <w:rsid w:val="00D1386B"/>
    <w:pPr>
      <w:tabs>
        <w:tab w:val="num" w:pos="360"/>
      </w:tabs>
      <w:spacing w:after="240" w:line="240" w:lineRule="auto"/>
      <w:jc w:val="both"/>
    </w:pPr>
    <w:rPr>
      <w:rFonts w:ascii="Times New Roman" w:eastAsia="Times New Roman" w:hAnsi="Times New Roman"/>
      <w:sz w:val="24"/>
      <w:szCs w:val="20"/>
      <w:lang w:val="en-GB"/>
    </w:rPr>
  </w:style>
  <w:style w:type="paragraph" w:customStyle="1" w:styleId="ListNumber1Level4">
    <w:name w:val="List Number 1 (Level 4)"/>
    <w:basedOn w:val="Text1"/>
    <w:rsid w:val="00D1386B"/>
    <w:pPr>
      <w:tabs>
        <w:tab w:val="num" w:pos="360"/>
      </w:tabs>
      <w:ind w:left="0"/>
    </w:pPr>
    <w:rPr>
      <w:rFonts w:ascii="Times New Roman" w:hAnsi="Times New Roman"/>
      <w:sz w:val="24"/>
      <w:lang w:eastAsia="en-US"/>
    </w:rPr>
  </w:style>
  <w:style w:type="paragraph" w:customStyle="1" w:styleId="ListNumber2Level4">
    <w:name w:val="List Number 2 (Level 4)"/>
    <w:basedOn w:val="Text2"/>
    <w:rsid w:val="00D1386B"/>
    <w:pPr>
      <w:tabs>
        <w:tab w:val="clear" w:pos="2161"/>
        <w:tab w:val="num" w:pos="360"/>
      </w:tabs>
      <w:spacing w:line="240" w:lineRule="auto"/>
      <w:ind w:left="0"/>
    </w:pPr>
    <w:rPr>
      <w:rFonts w:ascii="Times New Roman" w:eastAsia="Times New Roman" w:hAnsi="Times New Roman"/>
      <w:sz w:val="24"/>
      <w:lang w:val="en-GB" w:eastAsia="en-US"/>
    </w:rPr>
  </w:style>
  <w:style w:type="paragraph" w:customStyle="1" w:styleId="ListNumber3Level4">
    <w:name w:val="List Number 3 (Level 4)"/>
    <w:basedOn w:val="Text3"/>
    <w:rsid w:val="00D1386B"/>
    <w:pPr>
      <w:tabs>
        <w:tab w:val="clear" w:pos="2302"/>
        <w:tab w:val="num" w:pos="360"/>
      </w:tabs>
      <w:ind w:left="0"/>
    </w:pPr>
    <w:rPr>
      <w:rFonts w:ascii="Times New Roman" w:hAnsi="Times New Roman"/>
      <w:sz w:val="24"/>
      <w:lang w:eastAsia="en-US"/>
    </w:rPr>
  </w:style>
  <w:style w:type="paragraph" w:customStyle="1" w:styleId="ListNumber4Level4">
    <w:name w:val="List Number 4 (Level 4)"/>
    <w:basedOn w:val="Text4"/>
    <w:rsid w:val="00D1386B"/>
    <w:pPr>
      <w:tabs>
        <w:tab w:val="clear" w:pos="2302"/>
        <w:tab w:val="num" w:pos="360"/>
      </w:tabs>
      <w:ind w:left="0"/>
    </w:pPr>
    <w:rPr>
      <w:rFonts w:ascii="Times New Roman" w:hAnsi="Times New Roman"/>
      <w:sz w:val="24"/>
      <w:lang w:eastAsia="en-US"/>
    </w:rPr>
  </w:style>
  <w:style w:type="character" w:customStyle="1" w:styleId="Marker">
    <w:name w:val="Marker"/>
    <w:rsid w:val="00D1386B"/>
    <w:rPr>
      <w:color w:val="0000FF"/>
    </w:rPr>
  </w:style>
  <w:style w:type="paragraph" w:customStyle="1" w:styleId="CharCharChar">
    <w:name w:val="Char Char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CaracterCaracterCharCharCaracterCaracterCharChar">
    <w:name w:val="Char Char Caracter Caracter Char Char Caracter Caracter Char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CaracterCaracterCharCharCaracterCaracterCharChar1CaracterCaracterCharCharCaracterCaracterCharCharCaracterCaracter">
    <w:name w:val="Char Char Caracter Caracter Char Char Caracter Caracter Char Char1 Caracter Caracter Char Char Caracter Caracter Char Char Caracter Caracter"/>
    <w:basedOn w:val="Normal"/>
    <w:rsid w:val="00D1386B"/>
    <w:pPr>
      <w:spacing w:after="0" w:line="240" w:lineRule="auto"/>
    </w:pPr>
    <w:rPr>
      <w:rFonts w:ascii="Times New Roman" w:eastAsia="Times New Roman" w:hAnsi="Times New Roman"/>
      <w:sz w:val="24"/>
      <w:szCs w:val="24"/>
      <w:lang w:val="pl-PL" w:eastAsia="pl-PL"/>
    </w:rPr>
  </w:style>
  <w:style w:type="character" w:styleId="FollowedHyperlink">
    <w:name w:val="FollowedHyperlink"/>
    <w:rsid w:val="00D1386B"/>
    <w:rPr>
      <w:color w:val="800080"/>
      <w:u w:val="single"/>
    </w:rPr>
  </w:style>
  <w:style w:type="character" w:customStyle="1" w:styleId="noticetext">
    <w:name w:val="noticetext"/>
    <w:basedOn w:val="DefaultParagraphFont"/>
    <w:rsid w:val="00D1386B"/>
  </w:style>
  <w:style w:type="character" w:customStyle="1" w:styleId="noticeheading3">
    <w:name w:val="noticeheading3"/>
    <w:basedOn w:val="DefaultParagraphFont"/>
    <w:rsid w:val="00D1386B"/>
  </w:style>
  <w:style w:type="paragraph" w:customStyle="1" w:styleId="font5">
    <w:name w:val="font5"/>
    <w:basedOn w:val="Normal"/>
    <w:rsid w:val="00D1386B"/>
    <w:pPr>
      <w:spacing w:before="100" w:beforeAutospacing="1" w:after="100" w:afterAutospacing="1" w:line="240" w:lineRule="auto"/>
    </w:pPr>
    <w:rPr>
      <w:rFonts w:ascii="Times New Roman" w:eastAsia="Times New Roman" w:hAnsi="Times New Roman"/>
      <w:b/>
      <w:bCs/>
      <w:sz w:val="24"/>
      <w:szCs w:val="24"/>
      <w:lang w:eastAsia="ro-RO"/>
    </w:rPr>
  </w:style>
  <w:style w:type="paragraph" w:customStyle="1" w:styleId="text">
    <w:name w:val="text"/>
    <w:rsid w:val="00D1386B"/>
    <w:pPr>
      <w:widowControl w:val="0"/>
      <w:spacing w:before="240" w:line="240" w:lineRule="exact"/>
      <w:jc w:val="both"/>
    </w:pPr>
    <w:rPr>
      <w:rFonts w:ascii="Arial" w:eastAsia="Times New Roman" w:hAnsi="Arial"/>
      <w:snapToGrid w:val="0"/>
      <w:sz w:val="24"/>
      <w:szCs w:val="20"/>
      <w:lang w:val="cs-CZ" w:eastAsia="en-US"/>
    </w:rPr>
  </w:style>
  <w:style w:type="paragraph" w:customStyle="1" w:styleId="textcslovan">
    <w:name w:val="text císlovaný"/>
    <w:basedOn w:val="text"/>
    <w:rsid w:val="00D1386B"/>
    <w:pPr>
      <w:ind w:left="567" w:hanging="567"/>
    </w:pPr>
  </w:style>
  <w:style w:type="paragraph" w:customStyle="1" w:styleId="text-3mezera">
    <w:name w:val="text - 3 mezera"/>
    <w:basedOn w:val="Normal"/>
    <w:rsid w:val="00D1386B"/>
    <w:pPr>
      <w:widowControl w:val="0"/>
      <w:spacing w:before="60" w:after="0" w:line="240" w:lineRule="exact"/>
      <w:jc w:val="both"/>
    </w:pPr>
    <w:rPr>
      <w:rFonts w:ascii="Arial" w:eastAsia="Times New Roman" w:hAnsi="Arial"/>
      <w:snapToGrid w:val="0"/>
      <w:sz w:val="24"/>
      <w:szCs w:val="20"/>
      <w:lang w:val="cs-CZ"/>
    </w:rPr>
  </w:style>
  <w:style w:type="paragraph" w:customStyle="1" w:styleId="tabulka">
    <w:name w:val="tabulka"/>
    <w:basedOn w:val="text-3mezera"/>
    <w:rsid w:val="00D1386B"/>
    <w:pPr>
      <w:spacing w:before="120"/>
      <w:jc w:val="center"/>
    </w:pPr>
    <w:rPr>
      <w:sz w:val="20"/>
    </w:rPr>
  </w:style>
  <w:style w:type="paragraph" w:customStyle="1" w:styleId="xl74">
    <w:name w:val="xl74"/>
    <w:basedOn w:val="Normal"/>
    <w:rsid w:val="00D1386B"/>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75">
    <w:name w:val="xl75"/>
    <w:basedOn w:val="Normal"/>
    <w:rsid w:val="00D1386B"/>
    <w:pPr>
      <w:pBdr>
        <w:top w:val="single" w:sz="4" w:space="0" w:color="auto"/>
        <w:left w:val="single" w:sz="8" w:space="0" w:color="auto"/>
        <w:right w:val="single" w:sz="4" w:space="0" w:color="auto"/>
      </w:pBdr>
      <w:shd w:val="clear" w:color="auto" w:fill="CCFFFF"/>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76">
    <w:name w:val="xl76"/>
    <w:basedOn w:val="Normal"/>
    <w:rsid w:val="00D1386B"/>
    <w:pPr>
      <w:pBdr>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77">
    <w:name w:val="xl77"/>
    <w:basedOn w:val="Normal"/>
    <w:rsid w:val="00D1386B"/>
    <w:pPr>
      <w:pBdr>
        <w:top w:val="single" w:sz="8" w:space="0" w:color="auto"/>
        <w:left w:val="single" w:sz="4" w:space="0" w:color="auto"/>
        <w:bottom w:val="single" w:sz="8" w:space="0" w:color="auto"/>
      </w:pBdr>
      <w:shd w:val="clear" w:color="auto" w:fill="CCFFFF"/>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78">
    <w:name w:val="xl78"/>
    <w:basedOn w:val="Normal"/>
    <w:rsid w:val="00D1386B"/>
    <w:pPr>
      <w:pBdr>
        <w:right w:val="single" w:sz="4" w:space="0" w:color="auto"/>
      </w:pBdr>
      <w:shd w:val="clear" w:color="auto" w:fill="CCFFFF"/>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79">
    <w:name w:val="xl79"/>
    <w:basedOn w:val="Normal"/>
    <w:rsid w:val="00D1386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80">
    <w:name w:val="xl80"/>
    <w:basedOn w:val="Normal"/>
    <w:rsid w:val="00D1386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81">
    <w:name w:val="xl81"/>
    <w:basedOn w:val="Normal"/>
    <w:rsid w:val="00D1386B"/>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82">
    <w:name w:val="xl82"/>
    <w:basedOn w:val="Normal"/>
    <w:rsid w:val="00D138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83">
    <w:name w:val="xl83"/>
    <w:basedOn w:val="Normal"/>
    <w:rsid w:val="00D1386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84">
    <w:name w:val="xl84"/>
    <w:basedOn w:val="Normal"/>
    <w:rsid w:val="00D1386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85">
    <w:name w:val="xl85"/>
    <w:basedOn w:val="Normal"/>
    <w:rsid w:val="00D1386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86">
    <w:name w:val="xl86"/>
    <w:basedOn w:val="Normal"/>
    <w:rsid w:val="00D138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87">
    <w:name w:val="xl87"/>
    <w:basedOn w:val="Normal"/>
    <w:rsid w:val="00D1386B"/>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88">
    <w:name w:val="xl88"/>
    <w:basedOn w:val="Normal"/>
    <w:rsid w:val="00D1386B"/>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89">
    <w:name w:val="xl89"/>
    <w:basedOn w:val="Normal"/>
    <w:rsid w:val="00D1386B"/>
    <w:pPr>
      <w:pBdr>
        <w:top w:val="single" w:sz="8" w:space="0" w:color="auto"/>
        <w:left w:val="single" w:sz="8" w:space="0" w:color="auto"/>
        <w:right w:val="single" w:sz="8" w:space="0" w:color="auto"/>
      </w:pBdr>
      <w:shd w:val="clear" w:color="auto" w:fill="FFFF99"/>
      <w:spacing w:before="100" w:beforeAutospacing="1" w:after="100" w:afterAutospacing="1" w:line="240" w:lineRule="auto"/>
      <w:jc w:val="right"/>
      <w:textAlignment w:val="center"/>
    </w:pPr>
    <w:rPr>
      <w:rFonts w:ascii="Arial Narrow" w:eastAsia="Arial Unicode MS" w:hAnsi="Arial Narrow" w:cs="Arial Unicode MS"/>
      <w:b/>
      <w:bCs/>
      <w:sz w:val="24"/>
      <w:szCs w:val="24"/>
      <w:lang w:val="en-GB"/>
    </w:rPr>
  </w:style>
  <w:style w:type="paragraph" w:customStyle="1" w:styleId="xl90">
    <w:name w:val="xl90"/>
    <w:basedOn w:val="Normal"/>
    <w:rsid w:val="00D1386B"/>
    <w:pPr>
      <w:pBdr>
        <w:left w:val="single" w:sz="8" w:space="0" w:color="auto"/>
        <w:bottom w:val="single" w:sz="8" w:space="0" w:color="auto"/>
        <w:right w:val="single" w:sz="8" w:space="0" w:color="auto"/>
      </w:pBdr>
      <w:shd w:val="clear" w:color="auto" w:fill="FFFF99"/>
      <w:spacing w:before="100" w:beforeAutospacing="1" w:after="100" w:afterAutospacing="1" w:line="240" w:lineRule="auto"/>
      <w:jc w:val="right"/>
      <w:textAlignment w:val="center"/>
    </w:pPr>
    <w:rPr>
      <w:rFonts w:ascii="Arial Narrow" w:eastAsia="Arial Unicode MS" w:hAnsi="Arial Narrow" w:cs="Arial Unicode MS"/>
      <w:b/>
      <w:bCs/>
      <w:sz w:val="24"/>
      <w:szCs w:val="24"/>
      <w:lang w:val="en-GB"/>
    </w:rPr>
  </w:style>
  <w:style w:type="paragraph" w:customStyle="1" w:styleId="xl91">
    <w:name w:val="xl91"/>
    <w:basedOn w:val="Normal"/>
    <w:rsid w:val="00D1386B"/>
    <w:pPr>
      <w:pBdr>
        <w:top w:val="single" w:sz="8" w:space="0" w:color="auto"/>
        <w:bottom w:val="single" w:sz="4" w:space="0" w:color="auto"/>
      </w:pBdr>
      <w:shd w:val="clear" w:color="auto" w:fill="CCFFCC"/>
      <w:spacing w:before="100" w:beforeAutospacing="1" w:after="100" w:afterAutospacing="1" w:line="240" w:lineRule="auto"/>
    </w:pPr>
    <w:rPr>
      <w:rFonts w:ascii="Arial Narrow" w:eastAsia="Arial Unicode MS" w:hAnsi="Arial Narrow" w:cs="Arial Unicode MS"/>
      <w:b/>
      <w:bCs/>
      <w:sz w:val="24"/>
      <w:szCs w:val="24"/>
      <w:lang w:val="en-GB"/>
    </w:rPr>
  </w:style>
  <w:style w:type="paragraph" w:customStyle="1" w:styleId="maintexte">
    <w:name w:val="maintexte"/>
    <w:basedOn w:val="Normal"/>
    <w:rsid w:val="00D1386B"/>
    <w:pPr>
      <w:widowControl w:val="0"/>
      <w:spacing w:after="0" w:line="360" w:lineRule="auto"/>
    </w:pPr>
    <w:rPr>
      <w:rFonts w:ascii="Times New Roman" w:eastAsia="Times New Roman" w:hAnsi="Times New Roman"/>
      <w:szCs w:val="20"/>
      <w:lang w:val="en-GB" w:eastAsia="ro-RO"/>
    </w:rPr>
  </w:style>
  <w:style w:type="paragraph" w:customStyle="1" w:styleId="Style2">
    <w:name w:val="Style2"/>
    <w:basedOn w:val="Normal"/>
    <w:next w:val="Normal"/>
    <w:rsid w:val="00D1386B"/>
    <w:pPr>
      <w:tabs>
        <w:tab w:val="left" w:pos="709"/>
      </w:tabs>
      <w:spacing w:after="240" w:line="288" w:lineRule="auto"/>
      <w:ind w:left="720" w:hanging="360"/>
      <w:jc w:val="both"/>
    </w:pPr>
    <w:rPr>
      <w:rFonts w:ascii="Times New Roman" w:eastAsia="Times New Roman" w:hAnsi="Times New Roman"/>
      <w:sz w:val="24"/>
      <w:szCs w:val="20"/>
      <w:lang w:val="en-GB"/>
    </w:rPr>
  </w:style>
  <w:style w:type="paragraph" w:customStyle="1" w:styleId="Bullet">
    <w:name w:val="Bullet"/>
    <w:basedOn w:val="Normal"/>
    <w:rsid w:val="00D1386B"/>
    <w:pPr>
      <w:tabs>
        <w:tab w:val="num" w:pos="1080"/>
      </w:tabs>
      <w:spacing w:after="0" w:line="240" w:lineRule="auto"/>
      <w:ind w:left="1080" w:hanging="360"/>
      <w:jc w:val="both"/>
    </w:pPr>
    <w:rPr>
      <w:rFonts w:ascii="Times New Roman" w:eastAsia="Times New Roman" w:hAnsi="Times New Roman"/>
      <w:szCs w:val="20"/>
      <w:lang w:val="en-GB"/>
    </w:rPr>
  </w:style>
  <w:style w:type="paragraph" w:customStyle="1" w:styleId="colonne">
    <w:name w:val="colonne"/>
    <w:basedOn w:val="Normal"/>
    <w:rsid w:val="00D1386B"/>
    <w:pPr>
      <w:spacing w:after="120" w:line="240" w:lineRule="auto"/>
      <w:jc w:val="both"/>
    </w:pPr>
    <w:rPr>
      <w:rFonts w:ascii="Optima" w:eastAsia="Times New Roman" w:hAnsi="Optima"/>
      <w:szCs w:val="20"/>
      <w:lang w:val="en-GB"/>
    </w:rPr>
  </w:style>
  <w:style w:type="character" w:customStyle="1" w:styleId="articol1">
    <w:name w:val="articol1"/>
    <w:rsid w:val="00D1386B"/>
    <w:rPr>
      <w:b/>
      <w:bCs/>
      <w:color w:val="009500"/>
    </w:rPr>
  </w:style>
  <w:style w:type="character" w:customStyle="1" w:styleId="alineat1">
    <w:name w:val="alineat1"/>
    <w:rsid w:val="00D1386B"/>
    <w:rPr>
      <w:b/>
      <w:bCs/>
      <w:color w:val="000000"/>
    </w:rPr>
  </w:style>
  <w:style w:type="paragraph" w:customStyle="1" w:styleId="Blockquote">
    <w:name w:val="Blockquote"/>
    <w:basedOn w:val="Normal"/>
    <w:rsid w:val="00D1386B"/>
    <w:pPr>
      <w:widowControl w:val="0"/>
      <w:spacing w:before="100" w:after="100" w:line="240" w:lineRule="auto"/>
      <w:ind w:left="360" w:right="360"/>
    </w:pPr>
    <w:rPr>
      <w:rFonts w:ascii="Times New Roman" w:eastAsia="Times New Roman" w:hAnsi="Times New Roman"/>
      <w:snapToGrid w:val="0"/>
      <w:sz w:val="24"/>
      <w:szCs w:val="20"/>
      <w:lang w:val="en-US"/>
    </w:rPr>
  </w:style>
  <w:style w:type="character" w:styleId="Emphasis">
    <w:name w:val="Emphasis"/>
    <w:qFormat/>
    <w:locked/>
    <w:rsid w:val="00D1386B"/>
    <w:rPr>
      <w:i/>
    </w:rPr>
  </w:style>
  <w:style w:type="character" w:customStyle="1" w:styleId="litera1">
    <w:name w:val="litera1"/>
    <w:rsid w:val="00D1386B"/>
    <w:rPr>
      <w:b/>
      <w:bCs/>
      <w:color w:val="000000"/>
    </w:rPr>
  </w:style>
  <w:style w:type="character" w:customStyle="1" w:styleId="linie1">
    <w:name w:val="linie1"/>
    <w:rsid w:val="00D1386B"/>
    <w:rPr>
      <w:b/>
      <w:bCs/>
      <w:color w:val="000000"/>
    </w:rPr>
  </w:style>
  <w:style w:type="paragraph" w:customStyle="1" w:styleId="ListBullet0">
    <w:name w:val="ListBullet"/>
    <w:basedOn w:val="Normal"/>
    <w:rsid w:val="00D1386B"/>
    <w:pPr>
      <w:tabs>
        <w:tab w:val="num" w:pos="720"/>
      </w:tabs>
      <w:spacing w:after="0" w:line="240" w:lineRule="auto"/>
      <w:ind w:left="720" w:hanging="504"/>
      <w:jc w:val="both"/>
    </w:pPr>
    <w:rPr>
      <w:rFonts w:ascii="Arial" w:eastAsia="Times New Roman" w:hAnsi="Arial" w:cs="Arial"/>
      <w:bCs/>
      <w:iCs/>
      <w:szCs w:val="24"/>
      <w:lang w:val="it-IT" w:eastAsia="it-IT"/>
    </w:rPr>
  </w:style>
  <w:style w:type="paragraph" w:customStyle="1" w:styleId="Table-Head">
    <w:name w:val="Table-Head"/>
    <w:basedOn w:val="Normal"/>
    <w:autoRedefine/>
    <w:rsid w:val="00D1386B"/>
    <w:pPr>
      <w:keepNext/>
      <w:tabs>
        <w:tab w:val="center" w:pos="4153"/>
        <w:tab w:val="right" w:pos="8306"/>
      </w:tabs>
      <w:autoSpaceDE w:val="0"/>
      <w:autoSpaceDN w:val="0"/>
      <w:adjustRightInd w:val="0"/>
      <w:spacing w:before="60" w:after="20" w:line="240" w:lineRule="auto"/>
      <w:jc w:val="center"/>
    </w:pPr>
    <w:rPr>
      <w:rFonts w:ascii="Arial" w:eastAsia="Times New Roman" w:hAnsi="Arial" w:cs="Arial"/>
      <w:b/>
      <w:bCs/>
      <w:sz w:val="20"/>
      <w:szCs w:val="20"/>
    </w:rPr>
  </w:style>
  <w:style w:type="paragraph" w:customStyle="1" w:styleId="Table-title">
    <w:name w:val="Table-title"/>
    <w:basedOn w:val="Normal"/>
    <w:autoRedefine/>
    <w:rsid w:val="00D1386B"/>
    <w:pPr>
      <w:keepNext/>
      <w:tabs>
        <w:tab w:val="left" w:pos="2431"/>
        <w:tab w:val="left" w:pos="6358"/>
      </w:tabs>
      <w:autoSpaceDE w:val="0"/>
      <w:autoSpaceDN w:val="0"/>
      <w:adjustRightInd w:val="0"/>
      <w:spacing w:before="120" w:after="40" w:line="240" w:lineRule="auto"/>
      <w:ind w:left="1022" w:hanging="1022"/>
    </w:pPr>
    <w:rPr>
      <w:rFonts w:ascii="Arial" w:eastAsia="Times New Roman" w:hAnsi="Arial"/>
      <w:b/>
      <w:sz w:val="20"/>
    </w:rPr>
  </w:style>
  <w:style w:type="paragraph" w:customStyle="1" w:styleId="BulletInTable">
    <w:name w:val="BulletInTable"/>
    <w:basedOn w:val="Normal"/>
    <w:autoRedefine/>
    <w:rsid w:val="00D1386B"/>
    <w:pPr>
      <w:keepNext/>
      <w:tabs>
        <w:tab w:val="num" w:pos="306"/>
        <w:tab w:val="right" w:pos="8306"/>
      </w:tabs>
      <w:autoSpaceDE w:val="0"/>
      <w:autoSpaceDN w:val="0"/>
      <w:adjustRightInd w:val="0"/>
      <w:spacing w:before="60" w:after="20" w:line="240" w:lineRule="auto"/>
      <w:ind w:left="301" w:hanging="301"/>
    </w:pPr>
    <w:rPr>
      <w:rFonts w:ascii="Arial" w:eastAsia="Times New Roman" w:hAnsi="Arial"/>
      <w:sz w:val="20"/>
      <w:szCs w:val="20"/>
    </w:rPr>
  </w:style>
  <w:style w:type="paragraph" w:customStyle="1" w:styleId="StyleStyleStyleTable10ptCenteredLeftBefore72pt">
    <w:name w:val="Style Style Style Table + 10 pt Centered + Left + Before:  7.2 pt"/>
    <w:basedOn w:val="Normal"/>
    <w:rsid w:val="00D1386B"/>
    <w:pPr>
      <w:keepNext/>
      <w:tabs>
        <w:tab w:val="center" w:pos="4153"/>
        <w:tab w:val="right" w:pos="8306"/>
      </w:tabs>
      <w:autoSpaceDE w:val="0"/>
      <w:autoSpaceDN w:val="0"/>
      <w:adjustRightInd w:val="0"/>
      <w:spacing w:before="60" w:after="20" w:line="240" w:lineRule="auto"/>
    </w:pPr>
    <w:rPr>
      <w:rFonts w:ascii="Arial" w:eastAsia="Times New Roman" w:hAnsi="Arial"/>
      <w:sz w:val="20"/>
      <w:szCs w:val="20"/>
    </w:rPr>
  </w:style>
  <w:style w:type="paragraph" w:customStyle="1" w:styleId="oddl-nadpis">
    <w:name w:val="oddíl-nadpis"/>
    <w:basedOn w:val="Normal"/>
    <w:rsid w:val="00D1386B"/>
    <w:pPr>
      <w:keepNext/>
      <w:widowControl w:val="0"/>
      <w:tabs>
        <w:tab w:val="left" w:pos="567"/>
      </w:tabs>
      <w:spacing w:before="240" w:after="0" w:line="240" w:lineRule="exact"/>
    </w:pPr>
    <w:rPr>
      <w:rFonts w:ascii="Arial" w:eastAsia="Times New Roman" w:hAnsi="Arial"/>
      <w:b/>
      <w:sz w:val="24"/>
      <w:szCs w:val="20"/>
      <w:lang w:val="cs-CZ"/>
    </w:rPr>
  </w:style>
  <w:style w:type="paragraph" w:customStyle="1" w:styleId="Par1">
    <w:name w:val="Par_1"/>
    <w:basedOn w:val="Normal"/>
    <w:link w:val="Par1Char"/>
    <w:rsid w:val="00D1386B"/>
    <w:pPr>
      <w:spacing w:after="0" w:line="240" w:lineRule="auto"/>
      <w:ind w:left="580" w:hanging="580"/>
      <w:jc w:val="both"/>
    </w:pPr>
    <w:rPr>
      <w:rFonts w:ascii="Times New Roman" w:eastAsia="Times New Roman" w:hAnsi="Times New Roman"/>
      <w:color w:val="000000"/>
      <w:sz w:val="18"/>
      <w:szCs w:val="20"/>
      <w:lang w:val="en-US" w:eastAsia="en-GB"/>
    </w:rPr>
  </w:style>
  <w:style w:type="paragraph" w:customStyle="1" w:styleId="StyleSectionTitleArial12ptAfter0pt">
    <w:name w:val="Style SectionTitle + Arial 12 pt After:  0 pt"/>
    <w:basedOn w:val="SectionTitle"/>
    <w:rsid w:val="00D1386B"/>
    <w:pPr>
      <w:spacing w:after="0"/>
    </w:pPr>
    <w:rPr>
      <w:bCs/>
      <w:sz w:val="24"/>
    </w:rPr>
  </w:style>
  <w:style w:type="paragraph" w:customStyle="1" w:styleId="StyleText2ArialBoldCenteredLeft0cmAfter0pt">
    <w:name w:val="Style Text 2 + Arial Bold Centered Left:  0 cm After:  0 pt"/>
    <w:basedOn w:val="Text2"/>
    <w:rsid w:val="00D1386B"/>
    <w:pPr>
      <w:spacing w:after="0" w:line="240" w:lineRule="auto"/>
      <w:ind w:left="0"/>
      <w:jc w:val="center"/>
      <w:outlineLvl w:val="1"/>
    </w:pPr>
    <w:rPr>
      <w:rFonts w:ascii="Arial" w:eastAsia="Times New Roman" w:hAnsi="Arial"/>
      <w:b/>
      <w:bCs/>
      <w:sz w:val="24"/>
      <w:lang w:val="en-GB" w:eastAsia="en-GB"/>
    </w:rPr>
  </w:style>
  <w:style w:type="paragraph" w:customStyle="1" w:styleId="CharChar">
    <w:name w:val="Char Char"/>
    <w:basedOn w:val="Normal"/>
    <w:rsid w:val="00D1386B"/>
    <w:pPr>
      <w:spacing w:line="240" w:lineRule="exact"/>
    </w:pPr>
    <w:rPr>
      <w:rFonts w:ascii="Tahoma" w:eastAsia="Times New Roman" w:hAnsi="Tahoma"/>
      <w:sz w:val="20"/>
      <w:szCs w:val="20"/>
      <w:lang w:val="en-GB"/>
    </w:rPr>
  </w:style>
  <w:style w:type="paragraph" w:customStyle="1" w:styleId="CharCharCaracterCaracterCaracterChar">
    <w:name w:val="Char Char Caracter Caracter Caracter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CharCaracterCaracterChar">
    <w:name w:val="Char Char Char Caracter Caracter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numbers">
    <w:name w:val="numbers"/>
    <w:basedOn w:val="Normal"/>
    <w:rsid w:val="00D1386B"/>
    <w:pPr>
      <w:tabs>
        <w:tab w:val="num" w:pos="720"/>
      </w:tabs>
      <w:spacing w:after="0" w:line="240" w:lineRule="auto"/>
      <w:ind w:left="720" w:hanging="360"/>
    </w:pPr>
    <w:rPr>
      <w:rFonts w:ascii="Times New Roman" w:eastAsia="Times New Roman" w:hAnsi="Times New Roman"/>
      <w:sz w:val="24"/>
      <w:szCs w:val="20"/>
      <w:lang w:eastAsia="ro-RO"/>
    </w:rPr>
  </w:style>
  <w:style w:type="paragraph" w:customStyle="1" w:styleId="Para1">
    <w:name w:val="Para_1"/>
    <w:basedOn w:val="Normal"/>
    <w:next w:val="Heading1"/>
    <w:rsid w:val="00D1386B"/>
    <w:pPr>
      <w:tabs>
        <w:tab w:val="num" w:pos="360"/>
      </w:tabs>
      <w:spacing w:after="0" w:line="240" w:lineRule="auto"/>
    </w:pPr>
    <w:rPr>
      <w:rFonts w:ascii="Times New Roman" w:eastAsia="Times New Roman" w:hAnsi="Times New Roman"/>
      <w:sz w:val="24"/>
      <w:szCs w:val="20"/>
      <w:lang w:val="fr-FR"/>
    </w:rPr>
  </w:style>
  <w:style w:type="paragraph" w:customStyle="1" w:styleId="Para2">
    <w:name w:val="Para_2"/>
    <w:basedOn w:val="Normal"/>
    <w:next w:val="Heading2"/>
    <w:rsid w:val="00D1386B"/>
    <w:pPr>
      <w:tabs>
        <w:tab w:val="num" w:pos="1440"/>
      </w:tabs>
      <w:spacing w:after="0" w:line="240" w:lineRule="auto"/>
      <w:ind w:left="1440" w:hanging="360"/>
    </w:pPr>
    <w:rPr>
      <w:rFonts w:ascii="Times New Roman" w:eastAsia="Times New Roman" w:hAnsi="Times New Roman"/>
      <w:sz w:val="24"/>
      <w:szCs w:val="20"/>
      <w:lang w:val="fr-FR"/>
    </w:rPr>
  </w:style>
  <w:style w:type="paragraph" w:customStyle="1" w:styleId="Para3">
    <w:name w:val="Para_3"/>
    <w:basedOn w:val="Normal"/>
    <w:next w:val="Heading3"/>
    <w:rsid w:val="00D1386B"/>
    <w:pPr>
      <w:tabs>
        <w:tab w:val="num" w:pos="1080"/>
      </w:tabs>
      <w:spacing w:after="0" w:line="240" w:lineRule="auto"/>
    </w:pPr>
    <w:rPr>
      <w:rFonts w:ascii="Times New Roman" w:eastAsia="Times New Roman" w:hAnsi="Times New Roman"/>
      <w:sz w:val="24"/>
      <w:szCs w:val="20"/>
      <w:lang w:val="fr-FR"/>
    </w:rPr>
  </w:style>
  <w:style w:type="paragraph" w:customStyle="1" w:styleId="Para4">
    <w:name w:val="Para_4"/>
    <w:basedOn w:val="Normal"/>
    <w:rsid w:val="00D1386B"/>
    <w:pPr>
      <w:tabs>
        <w:tab w:val="num" w:pos="454"/>
      </w:tabs>
      <w:spacing w:after="0" w:line="240" w:lineRule="auto"/>
      <w:ind w:left="454" w:hanging="454"/>
    </w:pPr>
    <w:rPr>
      <w:rFonts w:ascii="Times New Roman" w:eastAsia="Times New Roman" w:hAnsi="Times New Roman"/>
      <w:sz w:val="24"/>
      <w:szCs w:val="20"/>
      <w:lang w:val="fr-FR"/>
    </w:rPr>
  </w:style>
  <w:style w:type="paragraph" w:customStyle="1" w:styleId="Para5">
    <w:name w:val="Para_5"/>
    <w:basedOn w:val="Normal"/>
    <w:rsid w:val="00D1386B"/>
    <w:pPr>
      <w:tabs>
        <w:tab w:val="num" w:pos="1174"/>
      </w:tabs>
      <w:spacing w:after="0" w:line="240" w:lineRule="auto"/>
      <w:ind w:left="851" w:hanging="397"/>
    </w:pPr>
    <w:rPr>
      <w:rFonts w:ascii="Times New Roman" w:eastAsia="Times New Roman" w:hAnsi="Times New Roman"/>
      <w:sz w:val="24"/>
      <w:szCs w:val="20"/>
      <w:lang w:val="fr-FR"/>
    </w:rPr>
  </w:style>
  <w:style w:type="paragraph" w:customStyle="1" w:styleId="CharChar1">
    <w:name w:val="Char Char1"/>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CaracterCaracterCharChar1CaracterCaracter">
    <w:name w:val="Char Char Caracter Caracter Char Char1 Caracter Caracter"/>
    <w:basedOn w:val="Normal"/>
    <w:rsid w:val="00D1386B"/>
    <w:pPr>
      <w:tabs>
        <w:tab w:val="left" w:pos="709"/>
      </w:tabs>
      <w:spacing w:after="0" w:line="240" w:lineRule="auto"/>
    </w:pPr>
    <w:rPr>
      <w:rFonts w:ascii="Tahoma" w:eastAsia="Times New Roman" w:hAnsi="Tahoma"/>
      <w:sz w:val="24"/>
      <w:szCs w:val="24"/>
      <w:lang w:val="pl-PL" w:eastAsia="pl-PL"/>
    </w:rPr>
  </w:style>
  <w:style w:type="paragraph" w:customStyle="1" w:styleId="CharCaracterCaracter">
    <w:name w:val="Char Caracter Caracte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heading2plain">
    <w:name w:val="heading 2 plain"/>
    <w:basedOn w:val="Heading2"/>
    <w:next w:val="Normal"/>
    <w:rsid w:val="00D1386B"/>
    <w:pPr>
      <w:keepLines/>
      <w:tabs>
        <w:tab w:val="clear" w:pos="4536"/>
        <w:tab w:val="clear" w:pos="9072"/>
        <w:tab w:val="left" w:pos="720"/>
      </w:tabs>
      <w:spacing w:before="60" w:after="60"/>
      <w:jc w:val="center"/>
    </w:pPr>
    <w:rPr>
      <w:rFonts w:ascii="Arial" w:eastAsia="Times New Roman" w:hAnsi="Arial"/>
      <w:b/>
      <w:bCs/>
      <w:iCs/>
      <w:sz w:val="24"/>
      <w:szCs w:val="20"/>
    </w:rPr>
  </w:style>
  <w:style w:type="paragraph" w:customStyle="1" w:styleId="CharChar2CaracterCaracter">
    <w:name w:val="Char Char2 Caracter Caracter"/>
    <w:basedOn w:val="Normal"/>
    <w:rsid w:val="00D1386B"/>
    <w:pPr>
      <w:tabs>
        <w:tab w:val="left" w:pos="709"/>
      </w:tabs>
      <w:spacing w:after="0" w:line="240" w:lineRule="auto"/>
    </w:pPr>
    <w:rPr>
      <w:rFonts w:ascii="Tahoma" w:eastAsia="Times New Roman" w:hAnsi="Tahoma"/>
      <w:sz w:val="24"/>
      <w:szCs w:val="24"/>
      <w:lang w:val="pl-PL" w:eastAsia="pl-PL"/>
    </w:rPr>
  </w:style>
  <w:style w:type="paragraph" w:customStyle="1" w:styleId="Listparagraf10">
    <w:name w:val="Listă paragraf1"/>
    <w:aliases w:val="Lista 1,lp11,List Paragraph11,Header bold,Listă paragraf11"/>
    <w:basedOn w:val="Normal"/>
    <w:qFormat/>
    <w:rsid w:val="00D1386B"/>
    <w:pPr>
      <w:spacing w:after="0" w:line="240" w:lineRule="auto"/>
      <w:ind w:left="720"/>
      <w:contextualSpacing/>
      <w:jc w:val="both"/>
    </w:pPr>
    <w:rPr>
      <w:rFonts w:ascii="Times New Roman" w:eastAsia="Times New Roman" w:hAnsi="Times New Roman"/>
      <w:szCs w:val="20"/>
      <w:lang w:eastAsia="en-GB"/>
    </w:rPr>
  </w:style>
  <w:style w:type="paragraph" w:customStyle="1" w:styleId="bullet1">
    <w:name w:val="bullet1"/>
    <w:basedOn w:val="Normal"/>
    <w:rsid w:val="00D1386B"/>
    <w:pPr>
      <w:numPr>
        <w:numId w:val="7"/>
      </w:numPr>
      <w:spacing w:before="40" w:after="40" w:line="240" w:lineRule="auto"/>
    </w:pPr>
    <w:rPr>
      <w:rFonts w:ascii="Trebuchet MS" w:eastAsia="Times New Roman" w:hAnsi="Trebuchet MS" w:cs="Trebuchet MS"/>
      <w:sz w:val="20"/>
      <w:szCs w:val="20"/>
    </w:rPr>
  </w:style>
  <w:style w:type="character" w:customStyle="1" w:styleId="labeltext">
    <w:name w:val="labeltext"/>
    <w:basedOn w:val="DefaultParagraphFont"/>
    <w:rsid w:val="00D1386B"/>
  </w:style>
  <w:style w:type="character" w:customStyle="1" w:styleId="Heading2CharChar">
    <w:name w:val="Heading 2 Char Char"/>
    <w:rsid w:val="00D1386B"/>
    <w:rPr>
      <w:noProof w:val="0"/>
      <w:sz w:val="22"/>
      <w:lang w:val="fr-BE" w:eastAsia="en-GB" w:bidi="ar-SA"/>
    </w:rPr>
  </w:style>
  <w:style w:type="paragraph" w:customStyle="1" w:styleId="CharChar2">
    <w:name w:val="Char Char2"/>
    <w:basedOn w:val="Normal"/>
    <w:rsid w:val="00D1386B"/>
    <w:pPr>
      <w:tabs>
        <w:tab w:val="left" w:pos="709"/>
      </w:tabs>
      <w:spacing w:after="0" w:line="240" w:lineRule="auto"/>
    </w:pPr>
    <w:rPr>
      <w:rFonts w:ascii="Tahoma" w:eastAsia="Times New Roman" w:hAnsi="Tahoma"/>
      <w:sz w:val="24"/>
      <w:szCs w:val="24"/>
      <w:lang w:val="pl-PL" w:eastAsia="pl-PL"/>
    </w:rPr>
  </w:style>
  <w:style w:type="character" w:customStyle="1" w:styleId="small1">
    <w:name w:val="small1"/>
    <w:rsid w:val="00D1386B"/>
    <w:rPr>
      <w:rFonts w:ascii="Verdana" w:hAnsi="Verdana" w:hint="default"/>
      <w:sz w:val="9"/>
      <w:szCs w:val="9"/>
    </w:rPr>
  </w:style>
  <w:style w:type="character" w:customStyle="1" w:styleId="Bodytext6">
    <w:name w:val="Body text (6)_"/>
    <w:link w:val="Bodytext60"/>
    <w:rsid w:val="00D1386B"/>
    <w:rPr>
      <w:rFonts w:ascii="Arial" w:hAnsi="Arial"/>
      <w:shd w:val="clear" w:color="auto" w:fill="FFFFFF"/>
    </w:rPr>
  </w:style>
  <w:style w:type="character" w:customStyle="1" w:styleId="Bodytext8">
    <w:name w:val="Body text (8)_"/>
    <w:link w:val="Bodytext81"/>
    <w:rsid w:val="00D1386B"/>
    <w:rPr>
      <w:rFonts w:ascii="Arial" w:hAnsi="Arial"/>
      <w:b/>
      <w:bCs/>
      <w:sz w:val="21"/>
      <w:szCs w:val="21"/>
      <w:shd w:val="clear" w:color="auto" w:fill="FFFFFF"/>
    </w:rPr>
  </w:style>
  <w:style w:type="paragraph" w:customStyle="1" w:styleId="Bodytext60">
    <w:name w:val="Body text (6)"/>
    <w:basedOn w:val="Normal"/>
    <w:link w:val="Bodytext6"/>
    <w:rsid w:val="00D1386B"/>
    <w:pPr>
      <w:shd w:val="clear" w:color="auto" w:fill="FFFFFF"/>
      <w:spacing w:before="180" w:after="0" w:line="240" w:lineRule="atLeast"/>
    </w:pPr>
    <w:rPr>
      <w:rFonts w:ascii="Arial" w:hAnsi="Arial"/>
      <w:shd w:val="clear" w:color="auto" w:fill="FFFFFF"/>
      <w:lang w:eastAsia="ro-RO"/>
    </w:rPr>
  </w:style>
  <w:style w:type="paragraph" w:customStyle="1" w:styleId="Bodytext81">
    <w:name w:val="Body text (8)1"/>
    <w:basedOn w:val="Normal"/>
    <w:link w:val="Bodytext8"/>
    <w:rsid w:val="00D1386B"/>
    <w:pPr>
      <w:shd w:val="clear" w:color="auto" w:fill="FFFFFF"/>
      <w:spacing w:before="1620" w:after="0" w:line="490" w:lineRule="exact"/>
      <w:ind w:hanging="920"/>
    </w:pPr>
    <w:rPr>
      <w:rFonts w:ascii="Arial" w:hAnsi="Arial"/>
      <w:b/>
      <w:bCs/>
      <w:sz w:val="21"/>
      <w:szCs w:val="21"/>
      <w:shd w:val="clear" w:color="auto" w:fill="FFFFFF"/>
      <w:lang w:eastAsia="ro-RO"/>
    </w:rPr>
  </w:style>
  <w:style w:type="paragraph" w:customStyle="1" w:styleId="Tablecaption1">
    <w:name w:val="Table caption1"/>
    <w:basedOn w:val="Normal"/>
    <w:rsid w:val="00D1386B"/>
    <w:pPr>
      <w:shd w:val="clear" w:color="auto" w:fill="FFFFFF"/>
      <w:spacing w:after="0" w:line="240" w:lineRule="atLeast"/>
    </w:pPr>
    <w:rPr>
      <w:rFonts w:ascii="Arial" w:eastAsia="Times New Roman" w:hAnsi="Arial"/>
      <w:b/>
      <w:bCs/>
      <w:sz w:val="21"/>
      <w:szCs w:val="21"/>
      <w:shd w:val="clear" w:color="auto" w:fill="FFFFFF"/>
      <w:lang w:val="en-US"/>
    </w:rPr>
  </w:style>
  <w:style w:type="character" w:customStyle="1" w:styleId="Bodytext9">
    <w:name w:val="Body text (9)_"/>
    <w:link w:val="Bodytext90"/>
    <w:rsid w:val="00D1386B"/>
    <w:rPr>
      <w:rFonts w:ascii="Arial" w:hAnsi="Arial"/>
      <w:i/>
      <w:iCs/>
      <w:sz w:val="14"/>
      <w:szCs w:val="14"/>
      <w:shd w:val="clear" w:color="auto" w:fill="FFFFFF"/>
    </w:rPr>
  </w:style>
  <w:style w:type="character" w:customStyle="1" w:styleId="Heading52">
    <w:name w:val="Heading #5 (2)_"/>
    <w:link w:val="Heading521"/>
    <w:rsid w:val="00D1386B"/>
    <w:rPr>
      <w:rFonts w:ascii="Arial" w:hAnsi="Arial"/>
      <w:b/>
      <w:bCs/>
      <w:sz w:val="21"/>
      <w:szCs w:val="21"/>
      <w:shd w:val="clear" w:color="auto" w:fill="FFFFFF"/>
    </w:rPr>
  </w:style>
  <w:style w:type="character" w:customStyle="1" w:styleId="Bodytext16">
    <w:name w:val="Body text (16)_"/>
    <w:link w:val="Bodytext161"/>
    <w:rsid w:val="00D1386B"/>
    <w:rPr>
      <w:rFonts w:ascii="Arial" w:hAnsi="Arial"/>
      <w:i/>
      <w:iCs/>
      <w:sz w:val="21"/>
      <w:szCs w:val="21"/>
      <w:shd w:val="clear" w:color="auto" w:fill="FFFFFF"/>
    </w:rPr>
  </w:style>
  <w:style w:type="character" w:customStyle="1" w:styleId="BodytextBold9">
    <w:name w:val="Body text + Bold9"/>
    <w:rsid w:val="00D1386B"/>
    <w:rPr>
      <w:rFonts w:ascii="Arial" w:hAnsi="Arial"/>
      <w:b/>
      <w:bCs/>
      <w:sz w:val="21"/>
      <w:szCs w:val="21"/>
      <w:shd w:val="clear" w:color="auto" w:fill="FFFFFF"/>
      <w:lang w:bidi="ar-SA"/>
    </w:rPr>
  </w:style>
  <w:style w:type="character" w:customStyle="1" w:styleId="Bodytext1613pt">
    <w:name w:val="Body text (16) + 13 pt"/>
    <w:aliases w:val="Bold3"/>
    <w:rsid w:val="00D1386B"/>
    <w:rPr>
      <w:rFonts w:ascii="Arial" w:hAnsi="Arial"/>
      <w:b/>
      <w:bCs/>
      <w:i/>
      <w:iCs/>
      <w:noProof/>
      <w:sz w:val="26"/>
      <w:szCs w:val="26"/>
      <w:shd w:val="clear" w:color="auto" w:fill="FFFFFF"/>
      <w:lang w:bidi="ar-SA"/>
    </w:rPr>
  </w:style>
  <w:style w:type="character" w:customStyle="1" w:styleId="Bodytext165pt">
    <w:name w:val="Body text (16) + 5 pt"/>
    <w:aliases w:val="Not Italic4"/>
    <w:rsid w:val="00D1386B"/>
    <w:rPr>
      <w:rFonts w:ascii="Arial" w:hAnsi="Arial"/>
      <w:i/>
      <w:iCs/>
      <w:sz w:val="10"/>
      <w:szCs w:val="10"/>
      <w:shd w:val="clear" w:color="auto" w:fill="FFFFFF"/>
      <w:lang w:bidi="ar-SA"/>
    </w:rPr>
  </w:style>
  <w:style w:type="character" w:customStyle="1" w:styleId="Bodytext160">
    <w:name w:val="Body text (16)"/>
    <w:rsid w:val="00D1386B"/>
    <w:rPr>
      <w:rFonts w:ascii="Arial" w:hAnsi="Arial"/>
      <w:i/>
      <w:iCs/>
      <w:sz w:val="21"/>
      <w:szCs w:val="21"/>
      <w:u w:val="single"/>
      <w:shd w:val="clear" w:color="auto" w:fill="FFFFFF"/>
      <w:lang w:bidi="ar-SA"/>
    </w:rPr>
  </w:style>
  <w:style w:type="character" w:customStyle="1" w:styleId="BodytextBold8">
    <w:name w:val="Body text + Bold8"/>
    <w:rsid w:val="00D1386B"/>
    <w:rPr>
      <w:rFonts w:ascii="Arial" w:hAnsi="Arial"/>
      <w:b/>
      <w:bCs/>
      <w:sz w:val="21"/>
      <w:szCs w:val="21"/>
      <w:shd w:val="clear" w:color="auto" w:fill="FFFFFF"/>
      <w:lang w:bidi="ar-SA"/>
    </w:rPr>
  </w:style>
  <w:style w:type="character" w:customStyle="1" w:styleId="Bodytext16Bold1">
    <w:name w:val="Body text (16) + Bold1"/>
    <w:rsid w:val="00D1386B"/>
    <w:rPr>
      <w:rFonts w:ascii="Arial" w:hAnsi="Arial"/>
      <w:b/>
      <w:bCs/>
      <w:i/>
      <w:iCs/>
      <w:sz w:val="21"/>
      <w:szCs w:val="21"/>
      <w:shd w:val="clear" w:color="auto" w:fill="FFFFFF"/>
      <w:lang w:bidi="ar-SA"/>
    </w:rPr>
  </w:style>
  <w:style w:type="character" w:customStyle="1" w:styleId="Bodytext1610pt">
    <w:name w:val="Body text (16) + 10 pt"/>
    <w:aliases w:val="Not Italic3"/>
    <w:rsid w:val="00D1386B"/>
    <w:rPr>
      <w:rFonts w:ascii="Arial" w:hAnsi="Arial"/>
      <w:i/>
      <w:iCs/>
      <w:sz w:val="20"/>
      <w:szCs w:val="20"/>
      <w:shd w:val="clear" w:color="auto" w:fill="FFFFFF"/>
      <w:lang w:bidi="ar-SA"/>
    </w:rPr>
  </w:style>
  <w:style w:type="character" w:customStyle="1" w:styleId="Bodytext163">
    <w:name w:val="Body text (16)3"/>
    <w:rsid w:val="00D1386B"/>
    <w:rPr>
      <w:rFonts w:ascii="Arial" w:hAnsi="Arial"/>
      <w:i/>
      <w:iCs/>
      <w:sz w:val="21"/>
      <w:szCs w:val="21"/>
      <w:u w:val="single"/>
      <w:shd w:val="clear" w:color="auto" w:fill="FFFFFF"/>
      <w:lang w:bidi="ar-SA"/>
    </w:rPr>
  </w:style>
  <w:style w:type="character" w:customStyle="1" w:styleId="Bodytext162">
    <w:name w:val="Body text (16)2"/>
    <w:rsid w:val="00D1386B"/>
    <w:rPr>
      <w:rFonts w:ascii="Arial" w:hAnsi="Arial"/>
      <w:i/>
      <w:iCs/>
      <w:sz w:val="21"/>
      <w:szCs w:val="21"/>
      <w:u w:val="single"/>
      <w:shd w:val="clear" w:color="auto" w:fill="FFFFFF"/>
      <w:lang w:bidi="ar-SA"/>
    </w:rPr>
  </w:style>
  <w:style w:type="character" w:customStyle="1" w:styleId="Bodytext167pt">
    <w:name w:val="Body text (16) + 7 pt"/>
    <w:rsid w:val="00D1386B"/>
    <w:rPr>
      <w:rFonts w:ascii="Arial" w:hAnsi="Arial"/>
      <w:i/>
      <w:iCs/>
      <w:sz w:val="14"/>
      <w:szCs w:val="14"/>
      <w:shd w:val="clear" w:color="auto" w:fill="FFFFFF"/>
      <w:lang w:bidi="ar-SA"/>
    </w:rPr>
  </w:style>
  <w:style w:type="character" w:customStyle="1" w:styleId="Bodytext16NotItalic">
    <w:name w:val="Body text (16) + Not Italic"/>
    <w:basedOn w:val="Bodytext16"/>
    <w:rsid w:val="00D1386B"/>
    <w:rPr>
      <w:rFonts w:ascii="Arial" w:hAnsi="Arial"/>
      <w:i/>
      <w:iCs/>
      <w:sz w:val="21"/>
      <w:szCs w:val="21"/>
      <w:shd w:val="clear" w:color="auto" w:fill="FFFFFF"/>
    </w:rPr>
  </w:style>
  <w:style w:type="character" w:customStyle="1" w:styleId="BodytextItalic13">
    <w:name w:val="Body text + Italic13"/>
    <w:rsid w:val="00D1386B"/>
    <w:rPr>
      <w:rFonts w:ascii="Arial" w:hAnsi="Arial"/>
      <w:i/>
      <w:iCs/>
      <w:sz w:val="21"/>
      <w:szCs w:val="21"/>
      <w:shd w:val="clear" w:color="auto" w:fill="FFFFFF"/>
      <w:lang w:bidi="ar-SA"/>
    </w:rPr>
  </w:style>
  <w:style w:type="paragraph" w:customStyle="1" w:styleId="Bodytext1">
    <w:name w:val="Body text1"/>
    <w:basedOn w:val="Normal"/>
    <w:rsid w:val="00D1386B"/>
    <w:pPr>
      <w:shd w:val="clear" w:color="auto" w:fill="FFFFFF"/>
      <w:spacing w:after="0" w:line="240" w:lineRule="atLeast"/>
      <w:ind w:hanging="880"/>
    </w:pPr>
    <w:rPr>
      <w:rFonts w:ascii="Arial" w:eastAsia="Times New Roman" w:hAnsi="Arial"/>
      <w:sz w:val="21"/>
      <w:szCs w:val="21"/>
      <w:shd w:val="clear" w:color="auto" w:fill="FFFFFF"/>
      <w:lang w:val="en-US"/>
    </w:rPr>
  </w:style>
  <w:style w:type="paragraph" w:customStyle="1" w:styleId="Bodytext90">
    <w:name w:val="Body text (9)"/>
    <w:basedOn w:val="Normal"/>
    <w:link w:val="Bodytext9"/>
    <w:rsid w:val="00D1386B"/>
    <w:pPr>
      <w:shd w:val="clear" w:color="auto" w:fill="FFFFFF"/>
      <w:spacing w:after="180" w:line="240" w:lineRule="atLeast"/>
    </w:pPr>
    <w:rPr>
      <w:rFonts w:ascii="Arial" w:hAnsi="Arial"/>
      <w:i/>
      <w:iCs/>
      <w:sz w:val="14"/>
      <w:szCs w:val="14"/>
      <w:shd w:val="clear" w:color="auto" w:fill="FFFFFF"/>
      <w:lang w:eastAsia="ro-RO"/>
    </w:rPr>
  </w:style>
  <w:style w:type="paragraph" w:customStyle="1" w:styleId="Heading521">
    <w:name w:val="Heading #5 (2)1"/>
    <w:basedOn w:val="Normal"/>
    <w:link w:val="Heading52"/>
    <w:rsid w:val="00D1386B"/>
    <w:pPr>
      <w:shd w:val="clear" w:color="auto" w:fill="FFFFFF"/>
      <w:spacing w:before="780" w:after="0" w:line="240" w:lineRule="atLeast"/>
      <w:ind w:hanging="340"/>
      <w:outlineLvl w:val="4"/>
    </w:pPr>
    <w:rPr>
      <w:rFonts w:ascii="Arial" w:hAnsi="Arial"/>
      <w:b/>
      <w:bCs/>
      <w:sz w:val="21"/>
      <w:szCs w:val="21"/>
      <w:shd w:val="clear" w:color="auto" w:fill="FFFFFF"/>
      <w:lang w:eastAsia="ro-RO"/>
    </w:rPr>
  </w:style>
  <w:style w:type="paragraph" w:customStyle="1" w:styleId="Bodytext161">
    <w:name w:val="Body text (16)1"/>
    <w:basedOn w:val="Normal"/>
    <w:link w:val="Bodytext16"/>
    <w:rsid w:val="00D1386B"/>
    <w:pPr>
      <w:shd w:val="clear" w:color="auto" w:fill="FFFFFF"/>
      <w:spacing w:after="0" w:line="240" w:lineRule="atLeast"/>
      <w:ind w:hanging="1340"/>
      <w:jc w:val="both"/>
    </w:pPr>
    <w:rPr>
      <w:rFonts w:ascii="Arial" w:hAnsi="Arial"/>
      <w:i/>
      <w:iCs/>
      <w:sz w:val="21"/>
      <w:szCs w:val="21"/>
      <w:shd w:val="clear" w:color="auto" w:fill="FFFFFF"/>
      <w:lang w:eastAsia="ro-RO"/>
    </w:rPr>
  </w:style>
  <w:style w:type="character" w:customStyle="1" w:styleId="Heading30">
    <w:name w:val="Heading #3_"/>
    <w:link w:val="Heading31"/>
    <w:rsid w:val="00D1386B"/>
    <w:rPr>
      <w:b/>
      <w:bCs/>
      <w:sz w:val="24"/>
      <w:szCs w:val="24"/>
    </w:rPr>
  </w:style>
  <w:style w:type="character" w:customStyle="1" w:styleId="Bodytext11pt">
    <w:name w:val="Body text + 11 pt"/>
    <w:rsid w:val="00D1386B"/>
    <w:rPr>
      <w:rFonts w:ascii="Bookman Old Style" w:hAnsi="Bookman Old Style" w:cs="Bookman Old Style"/>
      <w:noProof/>
      <w:sz w:val="22"/>
      <w:szCs w:val="22"/>
      <w:shd w:val="clear" w:color="auto" w:fill="FFFFFF"/>
      <w:lang w:bidi="ar-SA"/>
    </w:rPr>
  </w:style>
  <w:style w:type="character" w:customStyle="1" w:styleId="BodytextBold14">
    <w:name w:val="Body text + Bold14"/>
    <w:rsid w:val="00D1386B"/>
    <w:rPr>
      <w:rFonts w:ascii="Bookman Old Style" w:hAnsi="Bookman Old Style" w:cs="Bookman Old Style"/>
      <w:b/>
      <w:bCs/>
      <w:sz w:val="23"/>
      <w:szCs w:val="23"/>
      <w:shd w:val="clear" w:color="auto" w:fill="FFFFFF"/>
      <w:lang w:bidi="ar-SA"/>
    </w:rPr>
  </w:style>
  <w:style w:type="character" w:customStyle="1" w:styleId="BodytextBold13">
    <w:name w:val="Body text + Bold13"/>
    <w:rsid w:val="00D1386B"/>
    <w:rPr>
      <w:rFonts w:ascii="Bookman Old Style" w:hAnsi="Bookman Old Style" w:cs="Bookman Old Style"/>
      <w:b/>
      <w:bCs/>
      <w:sz w:val="23"/>
      <w:szCs w:val="23"/>
      <w:shd w:val="clear" w:color="auto" w:fill="FFFFFF"/>
      <w:lang w:bidi="ar-SA"/>
    </w:rPr>
  </w:style>
  <w:style w:type="paragraph" w:customStyle="1" w:styleId="Heading31">
    <w:name w:val="Heading #31"/>
    <w:basedOn w:val="Normal"/>
    <w:link w:val="Heading30"/>
    <w:rsid w:val="00D1386B"/>
    <w:pPr>
      <w:keepNext/>
      <w:keepLines/>
      <w:spacing w:after="0" w:line="230" w:lineRule="exact"/>
      <w:ind w:left="20"/>
      <w:outlineLvl w:val="2"/>
    </w:pPr>
    <w:rPr>
      <w:b/>
      <w:bCs/>
      <w:sz w:val="24"/>
      <w:szCs w:val="24"/>
      <w:lang w:eastAsia="ro-RO"/>
    </w:rPr>
  </w:style>
  <w:style w:type="character" w:customStyle="1" w:styleId="Bodytext7">
    <w:name w:val="Body text (7)_"/>
    <w:link w:val="Bodytext70"/>
    <w:rsid w:val="00D1386B"/>
    <w:rPr>
      <w:rFonts w:ascii="Bookman Old Style" w:hAnsi="Bookman Old Style"/>
      <w:i/>
      <w:iCs/>
      <w:sz w:val="23"/>
      <w:szCs w:val="23"/>
      <w:shd w:val="clear" w:color="auto" w:fill="FFFFFF"/>
    </w:rPr>
  </w:style>
  <w:style w:type="character" w:customStyle="1" w:styleId="Bodytext11pt2">
    <w:name w:val="Body text + 11 pt2"/>
    <w:aliases w:val="Italic2"/>
    <w:rsid w:val="00D1386B"/>
    <w:rPr>
      <w:rFonts w:ascii="Bookman Old Style" w:hAnsi="Bookman Old Style" w:cs="Bookman Old Style"/>
      <w:i/>
      <w:iCs/>
      <w:noProof/>
      <w:spacing w:val="0"/>
      <w:sz w:val="22"/>
      <w:szCs w:val="22"/>
      <w:shd w:val="clear" w:color="auto" w:fill="FFFFFF"/>
      <w:lang w:bidi="ar-SA"/>
    </w:rPr>
  </w:style>
  <w:style w:type="character" w:customStyle="1" w:styleId="Bodytext11pt1">
    <w:name w:val="Body text + 11 pt1"/>
    <w:rsid w:val="00D1386B"/>
    <w:rPr>
      <w:rFonts w:ascii="Bookman Old Style" w:hAnsi="Bookman Old Style" w:cs="Bookman Old Style"/>
      <w:noProof/>
      <w:spacing w:val="0"/>
      <w:sz w:val="22"/>
      <w:szCs w:val="22"/>
      <w:shd w:val="clear" w:color="auto" w:fill="FFFFFF"/>
      <w:lang w:bidi="ar-SA"/>
    </w:rPr>
  </w:style>
  <w:style w:type="character" w:customStyle="1" w:styleId="BodytextItalic5">
    <w:name w:val="Body text + Italic5"/>
    <w:rsid w:val="00D1386B"/>
    <w:rPr>
      <w:rFonts w:ascii="Bookman Old Style" w:hAnsi="Bookman Old Style" w:cs="Bookman Old Style"/>
      <w:i/>
      <w:iCs/>
      <w:spacing w:val="0"/>
      <w:sz w:val="23"/>
      <w:szCs w:val="23"/>
      <w:shd w:val="clear" w:color="auto" w:fill="FFFFFF"/>
      <w:lang w:bidi="ar-SA"/>
    </w:rPr>
  </w:style>
  <w:style w:type="paragraph" w:customStyle="1" w:styleId="Bodytext70">
    <w:name w:val="Body text (7)"/>
    <w:basedOn w:val="Normal"/>
    <w:link w:val="Bodytext7"/>
    <w:rsid w:val="00D1386B"/>
    <w:pPr>
      <w:shd w:val="clear" w:color="auto" w:fill="FFFFFF"/>
      <w:spacing w:after="0" w:line="322" w:lineRule="exact"/>
      <w:ind w:hanging="540"/>
    </w:pPr>
    <w:rPr>
      <w:rFonts w:ascii="Bookman Old Style" w:hAnsi="Bookman Old Style"/>
      <w:i/>
      <w:iCs/>
      <w:sz w:val="23"/>
      <w:szCs w:val="23"/>
      <w:shd w:val="clear" w:color="auto" w:fill="FFFFFF"/>
      <w:lang w:eastAsia="ro-RO"/>
    </w:rPr>
  </w:style>
  <w:style w:type="paragraph" w:customStyle="1" w:styleId="CharChar7CaracterCaracter">
    <w:name w:val="Char Char7 Caracter Caracter"/>
    <w:basedOn w:val="Normal"/>
    <w:rsid w:val="00D1386B"/>
    <w:pPr>
      <w:tabs>
        <w:tab w:val="left" w:pos="709"/>
      </w:tabs>
      <w:spacing w:after="0" w:line="240" w:lineRule="auto"/>
    </w:pPr>
    <w:rPr>
      <w:rFonts w:ascii="Tahoma" w:eastAsia="Times New Roman" w:hAnsi="Tahoma"/>
      <w:sz w:val="24"/>
      <w:szCs w:val="24"/>
      <w:lang w:val="pl-PL" w:eastAsia="pl-PL"/>
    </w:rPr>
  </w:style>
  <w:style w:type="character" w:customStyle="1" w:styleId="Tablecaption3">
    <w:name w:val="Table caption (3)_"/>
    <w:link w:val="Tablecaption31"/>
    <w:rsid w:val="00D1386B"/>
    <w:rPr>
      <w:shd w:val="clear" w:color="auto" w:fill="FFFFFF"/>
    </w:rPr>
  </w:style>
  <w:style w:type="paragraph" w:customStyle="1" w:styleId="Tablecaption31">
    <w:name w:val="Table caption (3)1"/>
    <w:basedOn w:val="Normal"/>
    <w:link w:val="Tablecaption3"/>
    <w:rsid w:val="00D1386B"/>
    <w:pPr>
      <w:shd w:val="clear" w:color="auto" w:fill="FFFFFF"/>
      <w:spacing w:after="0" w:line="240" w:lineRule="atLeast"/>
    </w:pPr>
    <w:rPr>
      <w:shd w:val="clear" w:color="auto" w:fill="FFFFFF"/>
      <w:lang w:eastAsia="ro-RO"/>
    </w:rPr>
  </w:style>
  <w:style w:type="paragraph" w:customStyle="1" w:styleId="AD">
    <w:name w:val="AD"/>
    <w:basedOn w:val="Normal"/>
    <w:rsid w:val="00D1386B"/>
    <w:pPr>
      <w:spacing w:after="0" w:line="320" w:lineRule="atLeast"/>
    </w:pPr>
    <w:rPr>
      <w:rFonts w:ascii="Arial" w:eastAsia="Times New Roman" w:hAnsi="Arial"/>
      <w:szCs w:val="20"/>
    </w:rPr>
  </w:style>
  <w:style w:type="character" w:customStyle="1" w:styleId="Bodytext13">
    <w:name w:val="Body text (13)_"/>
    <w:link w:val="Bodytext131"/>
    <w:rsid w:val="00D1386B"/>
    <w:rPr>
      <w:rFonts w:ascii="Arial" w:hAnsi="Arial"/>
      <w:sz w:val="23"/>
      <w:szCs w:val="23"/>
      <w:shd w:val="clear" w:color="auto" w:fill="FFFFFF"/>
    </w:rPr>
  </w:style>
  <w:style w:type="character" w:customStyle="1" w:styleId="Bodytext13Italic6">
    <w:name w:val="Body text (13) + Italic6"/>
    <w:rsid w:val="00D1386B"/>
    <w:rPr>
      <w:rFonts w:ascii="Arial" w:hAnsi="Arial"/>
      <w:i/>
      <w:iCs/>
      <w:sz w:val="23"/>
      <w:szCs w:val="23"/>
      <w:shd w:val="clear" w:color="auto" w:fill="FFFFFF"/>
      <w:lang w:bidi="ar-SA"/>
    </w:rPr>
  </w:style>
  <w:style w:type="character" w:customStyle="1" w:styleId="Bodytext13Italic5">
    <w:name w:val="Body text (13) + Italic5"/>
    <w:rsid w:val="00D1386B"/>
    <w:rPr>
      <w:rFonts w:ascii="Arial" w:hAnsi="Arial"/>
      <w:i/>
      <w:iCs/>
      <w:sz w:val="23"/>
      <w:szCs w:val="23"/>
      <w:shd w:val="clear" w:color="auto" w:fill="FFFFFF"/>
      <w:lang w:bidi="ar-SA"/>
    </w:rPr>
  </w:style>
  <w:style w:type="paragraph" w:customStyle="1" w:styleId="Bodytext131">
    <w:name w:val="Body text (13)1"/>
    <w:basedOn w:val="Normal"/>
    <w:link w:val="Bodytext13"/>
    <w:rsid w:val="00D1386B"/>
    <w:pPr>
      <w:shd w:val="clear" w:color="auto" w:fill="FFFFFF"/>
      <w:spacing w:before="120" w:after="60" w:line="240" w:lineRule="atLeast"/>
      <w:ind w:hanging="540"/>
    </w:pPr>
    <w:rPr>
      <w:rFonts w:ascii="Arial" w:hAnsi="Arial"/>
      <w:sz w:val="23"/>
      <w:szCs w:val="23"/>
      <w:shd w:val="clear" w:color="auto" w:fill="FFFFFF"/>
      <w:lang w:eastAsia="ro-RO"/>
    </w:rPr>
  </w:style>
  <w:style w:type="character" w:customStyle="1" w:styleId="Bodytext5">
    <w:name w:val="Body text (5)_"/>
    <w:link w:val="Bodytext50"/>
    <w:rsid w:val="00D1386B"/>
    <w:rPr>
      <w:rFonts w:ascii="Arial" w:hAnsi="Arial"/>
      <w:b/>
      <w:bCs/>
      <w:sz w:val="23"/>
      <w:szCs w:val="23"/>
      <w:shd w:val="clear" w:color="auto" w:fill="FFFFFF"/>
    </w:rPr>
  </w:style>
  <w:style w:type="paragraph" w:customStyle="1" w:styleId="Bodytext50">
    <w:name w:val="Body text (5)"/>
    <w:basedOn w:val="Normal"/>
    <w:link w:val="Bodytext5"/>
    <w:rsid w:val="00D1386B"/>
    <w:pPr>
      <w:shd w:val="clear" w:color="auto" w:fill="FFFFFF"/>
      <w:spacing w:before="1620" w:after="0" w:line="252" w:lineRule="exact"/>
      <w:ind w:hanging="1400"/>
    </w:pPr>
    <w:rPr>
      <w:rFonts w:ascii="Arial" w:hAnsi="Arial"/>
      <w:b/>
      <w:bCs/>
      <w:sz w:val="23"/>
      <w:szCs w:val="23"/>
      <w:shd w:val="clear" w:color="auto" w:fill="FFFFFF"/>
      <w:lang w:eastAsia="ro-RO"/>
    </w:rPr>
  </w:style>
  <w:style w:type="character" w:customStyle="1" w:styleId="Bodytext11">
    <w:name w:val="Body text (11)_"/>
    <w:link w:val="Bodytext110"/>
    <w:rsid w:val="00D1386B"/>
    <w:rPr>
      <w:b/>
      <w:bCs/>
      <w:i/>
      <w:iCs/>
      <w:sz w:val="23"/>
      <w:szCs w:val="23"/>
      <w:shd w:val="clear" w:color="auto" w:fill="FFFFFF"/>
    </w:rPr>
  </w:style>
  <w:style w:type="paragraph" w:customStyle="1" w:styleId="Bodytext110">
    <w:name w:val="Body text (11)"/>
    <w:basedOn w:val="Normal"/>
    <w:link w:val="Bodytext11"/>
    <w:rsid w:val="00D1386B"/>
    <w:pPr>
      <w:shd w:val="clear" w:color="auto" w:fill="FFFFFF"/>
      <w:spacing w:after="60" w:line="240" w:lineRule="atLeast"/>
    </w:pPr>
    <w:rPr>
      <w:b/>
      <w:bCs/>
      <w:i/>
      <w:iCs/>
      <w:sz w:val="23"/>
      <w:szCs w:val="23"/>
      <w:shd w:val="clear" w:color="auto" w:fill="FFFFFF"/>
      <w:lang w:eastAsia="ro-RO"/>
    </w:rPr>
  </w:style>
  <w:style w:type="paragraph" w:customStyle="1" w:styleId="Heading32">
    <w:name w:val="Heading #3"/>
    <w:basedOn w:val="Normal"/>
    <w:rsid w:val="00D1386B"/>
    <w:pPr>
      <w:shd w:val="clear" w:color="auto" w:fill="FFFFFF"/>
      <w:spacing w:after="780" w:line="270" w:lineRule="exact"/>
      <w:ind w:hanging="420"/>
      <w:jc w:val="center"/>
      <w:outlineLvl w:val="2"/>
    </w:pPr>
    <w:rPr>
      <w:rFonts w:ascii="Arial" w:eastAsia="Times New Roman" w:hAnsi="Arial" w:cs="Arial"/>
      <w:b/>
      <w:bCs/>
      <w:sz w:val="23"/>
      <w:szCs w:val="23"/>
      <w:lang w:eastAsia="ro-RO"/>
    </w:rPr>
  </w:style>
  <w:style w:type="character" w:customStyle="1" w:styleId="Bodytext13Italic7">
    <w:name w:val="Body text (13) + Italic7"/>
    <w:rsid w:val="00D1386B"/>
    <w:rPr>
      <w:rFonts w:ascii="Arial" w:hAnsi="Arial"/>
      <w:i/>
      <w:iCs/>
      <w:spacing w:val="0"/>
      <w:sz w:val="23"/>
      <w:szCs w:val="23"/>
      <w:shd w:val="clear" w:color="auto" w:fill="FFFFFF"/>
      <w:lang w:bidi="ar-SA"/>
    </w:rPr>
  </w:style>
  <w:style w:type="character" w:customStyle="1" w:styleId="Bodytext13Bold3">
    <w:name w:val="Body text (13) + Bold3"/>
    <w:rsid w:val="00D1386B"/>
    <w:rPr>
      <w:rFonts w:ascii="Arial" w:hAnsi="Arial"/>
      <w:b/>
      <w:bCs/>
      <w:spacing w:val="0"/>
      <w:sz w:val="23"/>
      <w:szCs w:val="23"/>
      <w:shd w:val="clear" w:color="auto" w:fill="FFFFFF"/>
      <w:lang w:bidi="ar-SA"/>
    </w:rPr>
  </w:style>
  <w:style w:type="character" w:customStyle="1" w:styleId="Bodytext100">
    <w:name w:val="Body text (10)_"/>
    <w:link w:val="Bodytext101"/>
    <w:rsid w:val="00D1386B"/>
    <w:rPr>
      <w:rFonts w:ascii="Arial" w:hAnsi="Arial"/>
      <w:i/>
      <w:iCs/>
      <w:sz w:val="23"/>
      <w:szCs w:val="23"/>
      <w:shd w:val="clear" w:color="auto" w:fill="FFFFFF"/>
    </w:rPr>
  </w:style>
  <w:style w:type="paragraph" w:customStyle="1" w:styleId="Bodytext101">
    <w:name w:val="Body text (10)"/>
    <w:basedOn w:val="Normal"/>
    <w:link w:val="Bodytext100"/>
    <w:rsid w:val="00D1386B"/>
    <w:pPr>
      <w:shd w:val="clear" w:color="auto" w:fill="FFFFFF"/>
      <w:spacing w:before="240" w:after="0" w:line="240" w:lineRule="atLeast"/>
      <w:jc w:val="both"/>
    </w:pPr>
    <w:rPr>
      <w:rFonts w:ascii="Arial" w:hAnsi="Arial"/>
      <w:i/>
      <w:iCs/>
      <w:sz w:val="23"/>
      <w:szCs w:val="23"/>
      <w:shd w:val="clear" w:color="auto" w:fill="FFFFFF"/>
      <w:lang w:eastAsia="ro-RO"/>
    </w:rPr>
  </w:style>
  <w:style w:type="character" w:customStyle="1" w:styleId="Bodytext1310pt1">
    <w:name w:val="Body text (13) + 10 pt1"/>
    <w:rsid w:val="00D1386B"/>
    <w:rPr>
      <w:rFonts w:ascii="Arial" w:hAnsi="Arial"/>
      <w:spacing w:val="0"/>
      <w:sz w:val="20"/>
      <w:szCs w:val="20"/>
      <w:shd w:val="clear" w:color="auto" w:fill="FFFFFF"/>
      <w:lang w:bidi="ar-SA"/>
    </w:rPr>
  </w:style>
  <w:style w:type="character" w:customStyle="1" w:styleId="Bodytext13Italic4">
    <w:name w:val="Body text (13) + Italic4"/>
    <w:rsid w:val="00D1386B"/>
    <w:rPr>
      <w:rFonts w:ascii="Arial" w:hAnsi="Arial"/>
      <w:i/>
      <w:iCs/>
      <w:spacing w:val="0"/>
      <w:sz w:val="23"/>
      <w:szCs w:val="23"/>
      <w:shd w:val="clear" w:color="auto" w:fill="FFFFFF"/>
      <w:lang w:bidi="ar-SA"/>
    </w:rPr>
  </w:style>
  <w:style w:type="character" w:customStyle="1" w:styleId="Bodytext1010pt">
    <w:name w:val="Body text (10) + 10 pt"/>
    <w:aliases w:val="Not Italic"/>
    <w:rsid w:val="00D1386B"/>
    <w:rPr>
      <w:rFonts w:ascii="Arial" w:hAnsi="Arial"/>
      <w:i/>
      <w:iCs/>
      <w:spacing w:val="0"/>
      <w:sz w:val="20"/>
      <w:szCs w:val="20"/>
      <w:shd w:val="clear" w:color="auto" w:fill="FFFFFF"/>
      <w:lang w:bidi="ar-SA"/>
    </w:rPr>
  </w:style>
  <w:style w:type="character" w:customStyle="1" w:styleId="Bodytext10NotItalic">
    <w:name w:val="Body text (10) + Not Italic"/>
    <w:rsid w:val="00D1386B"/>
    <w:rPr>
      <w:rFonts w:ascii="Arial" w:hAnsi="Arial"/>
      <w:i/>
      <w:iCs/>
      <w:spacing w:val="0"/>
      <w:sz w:val="23"/>
      <w:szCs w:val="23"/>
      <w:shd w:val="clear" w:color="auto" w:fill="FFFFFF"/>
      <w:lang w:bidi="ar-SA"/>
    </w:rPr>
  </w:style>
  <w:style w:type="character" w:customStyle="1" w:styleId="Bodytext132">
    <w:name w:val="Body text (13)2"/>
    <w:rsid w:val="00D1386B"/>
    <w:rPr>
      <w:rFonts w:ascii="Arial" w:hAnsi="Arial"/>
      <w:spacing w:val="0"/>
      <w:sz w:val="23"/>
      <w:szCs w:val="23"/>
      <w:u w:val="single"/>
      <w:shd w:val="clear" w:color="auto" w:fill="FFFFFF"/>
      <w:lang w:bidi="ar-SA"/>
    </w:rPr>
  </w:style>
  <w:style w:type="character" w:customStyle="1" w:styleId="Bodytext13Italic3">
    <w:name w:val="Body text (13) + Italic3"/>
    <w:rsid w:val="00D1386B"/>
    <w:rPr>
      <w:rFonts w:ascii="Arial" w:hAnsi="Arial"/>
      <w:i/>
      <w:iCs/>
      <w:noProof/>
      <w:spacing w:val="0"/>
      <w:sz w:val="23"/>
      <w:szCs w:val="23"/>
      <w:shd w:val="clear" w:color="auto" w:fill="FFFFFF"/>
      <w:lang w:bidi="ar-SA"/>
    </w:rPr>
  </w:style>
  <w:style w:type="character" w:customStyle="1" w:styleId="Bodytext13Italic2">
    <w:name w:val="Body text (13) + Italic2"/>
    <w:rsid w:val="00D1386B"/>
    <w:rPr>
      <w:rFonts w:ascii="Arial" w:hAnsi="Arial"/>
      <w:i/>
      <w:iCs/>
      <w:spacing w:val="0"/>
      <w:sz w:val="23"/>
      <w:szCs w:val="23"/>
      <w:u w:val="single"/>
      <w:shd w:val="clear" w:color="auto" w:fill="FFFFFF"/>
      <w:lang w:bidi="ar-SA"/>
    </w:rPr>
  </w:style>
  <w:style w:type="character" w:customStyle="1" w:styleId="Bodytext13Italic1">
    <w:name w:val="Body text (13) + Italic1"/>
    <w:rsid w:val="00D1386B"/>
    <w:rPr>
      <w:rFonts w:ascii="Arial" w:hAnsi="Arial"/>
      <w:i/>
      <w:iCs/>
      <w:spacing w:val="0"/>
      <w:sz w:val="23"/>
      <w:szCs w:val="23"/>
      <w:shd w:val="clear" w:color="auto" w:fill="FFFFFF"/>
      <w:lang w:bidi="ar-SA"/>
    </w:rPr>
  </w:style>
  <w:style w:type="character" w:customStyle="1" w:styleId="Bodytext21">
    <w:name w:val="Body text (2)_"/>
    <w:link w:val="Bodytext210"/>
    <w:rsid w:val="00D1386B"/>
    <w:rPr>
      <w:b/>
      <w:bCs/>
      <w:shd w:val="clear" w:color="auto" w:fill="FFFFFF"/>
    </w:rPr>
  </w:style>
  <w:style w:type="character" w:customStyle="1" w:styleId="Heading20">
    <w:name w:val="Heading #2_"/>
    <w:link w:val="Heading21"/>
    <w:rsid w:val="00D1386B"/>
    <w:rPr>
      <w:b/>
      <w:bCs/>
      <w:shd w:val="clear" w:color="auto" w:fill="FFFFFF"/>
    </w:rPr>
  </w:style>
  <w:style w:type="character" w:customStyle="1" w:styleId="Heading22">
    <w:name w:val="Heading #2 (2)_"/>
    <w:link w:val="Heading220"/>
    <w:rsid w:val="00D1386B"/>
    <w:rPr>
      <w:shd w:val="clear" w:color="auto" w:fill="FFFFFF"/>
    </w:rPr>
  </w:style>
  <w:style w:type="character" w:customStyle="1" w:styleId="Tablecaption30">
    <w:name w:val="Table caption (3)"/>
    <w:rsid w:val="00D1386B"/>
    <w:rPr>
      <w:sz w:val="22"/>
      <w:szCs w:val="22"/>
      <w:u w:val="single"/>
      <w:shd w:val="clear" w:color="auto" w:fill="FFFFFF"/>
      <w:lang w:bidi="ar-SA"/>
    </w:rPr>
  </w:style>
  <w:style w:type="character" w:customStyle="1" w:styleId="Bodytext2NotBold1">
    <w:name w:val="Body text (2) + Not Bold1"/>
    <w:rsid w:val="00D1386B"/>
    <w:rPr>
      <w:b/>
      <w:bCs/>
      <w:spacing w:val="0"/>
      <w:sz w:val="22"/>
      <w:szCs w:val="22"/>
      <w:shd w:val="clear" w:color="auto" w:fill="FFFFFF"/>
      <w:lang w:bidi="ar-SA"/>
    </w:rPr>
  </w:style>
  <w:style w:type="character" w:customStyle="1" w:styleId="Bodytext5NotItalic">
    <w:name w:val="Body text (5) + Not Italic"/>
    <w:rsid w:val="00D1386B"/>
    <w:rPr>
      <w:rFonts w:ascii="Times New Roman" w:hAnsi="Times New Roman" w:cs="Times New Roman"/>
      <w:b/>
      <w:bCs/>
      <w:spacing w:val="0"/>
      <w:sz w:val="22"/>
      <w:szCs w:val="22"/>
      <w:shd w:val="clear" w:color="auto" w:fill="FFFFFF"/>
      <w:lang w:bidi="ar-SA"/>
    </w:rPr>
  </w:style>
  <w:style w:type="character" w:customStyle="1" w:styleId="BodytextItalic">
    <w:name w:val="Body text + Italic"/>
    <w:rsid w:val="00D1386B"/>
    <w:rPr>
      <w:rFonts w:ascii="Arial" w:hAnsi="Arial"/>
      <w:i/>
      <w:iCs/>
      <w:sz w:val="22"/>
      <w:szCs w:val="22"/>
      <w:shd w:val="clear" w:color="auto" w:fill="FFFFFF"/>
      <w:lang w:bidi="ar-SA"/>
    </w:rPr>
  </w:style>
  <w:style w:type="paragraph" w:customStyle="1" w:styleId="Bodytext210">
    <w:name w:val="Body text (2)1"/>
    <w:basedOn w:val="Normal"/>
    <w:link w:val="Bodytext21"/>
    <w:rsid w:val="00D1386B"/>
    <w:pPr>
      <w:shd w:val="clear" w:color="auto" w:fill="FFFFFF"/>
      <w:spacing w:before="60" w:after="0" w:line="240" w:lineRule="atLeast"/>
      <w:ind w:hanging="340"/>
    </w:pPr>
    <w:rPr>
      <w:b/>
      <w:bCs/>
      <w:shd w:val="clear" w:color="auto" w:fill="FFFFFF"/>
      <w:lang w:eastAsia="ro-RO"/>
    </w:rPr>
  </w:style>
  <w:style w:type="paragraph" w:customStyle="1" w:styleId="Heading21">
    <w:name w:val="Heading #21"/>
    <w:basedOn w:val="Normal"/>
    <w:link w:val="Heading20"/>
    <w:rsid w:val="00D1386B"/>
    <w:pPr>
      <w:shd w:val="clear" w:color="auto" w:fill="FFFFFF"/>
      <w:spacing w:after="0" w:line="266" w:lineRule="exact"/>
      <w:ind w:hanging="340"/>
      <w:jc w:val="both"/>
      <w:outlineLvl w:val="1"/>
    </w:pPr>
    <w:rPr>
      <w:b/>
      <w:bCs/>
      <w:shd w:val="clear" w:color="auto" w:fill="FFFFFF"/>
      <w:lang w:eastAsia="ro-RO"/>
    </w:rPr>
  </w:style>
  <w:style w:type="paragraph" w:customStyle="1" w:styleId="Bodytext51">
    <w:name w:val="Body text (5)1"/>
    <w:basedOn w:val="Normal"/>
    <w:rsid w:val="00D1386B"/>
    <w:pPr>
      <w:shd w:val="clear" w:color="auto" w:fill="FFFFFF"/>
      <w:spacing w:after="0" w:line="266" w:lineRule="exact"/>
      <w:jc w:val="both"/>
    </w:pPr>
    <w:rPr>
      <w:rFonts w:ascii="Times New Roman" w:eastAsia="Times New Roman" w:hAnsi="Times New Roman"/>
      <w:i/>
      <w:iCs/>
      <w:lang w:eastAsia="ro-RO"/>
    </w:rPr>
  </w:style>
  <w:style w:type="paragraph" w:customStyle="1" w:styleId="Heading220">
    <w:name w:val="Heading #2 (2)"/>
    <w:basedOn w:val="Normal"/>
    <w:link w:val="Heading22"/>
    <w:rsid w:val="00D1386B"/>
    <w:pPr>
      <w:shd w:val="clear" w:color="auto" w:fill="FFFFFF"/>
      <w:spacing w:before="240" w:after="0" w:line="263" w:lineRule="exact"/>
      <w:outlineLvl w:val="1"/>
    </w:pPr>
    <w:rPr>
      <w:shd w:val="clear" w:color="auto" w:fill="FFFFFF"/>
      <w:lang w:eastAsia="ro-RO"/>
    </w:rPr>
  </w:style>
  <w:style w:type="character" w:customStyle="1" w:styleId="BodyText12">
    <w:name w:val="Body Text1"/>
    <w:rsid w:val="00D1386B"/>
    <w:rPr>
      <w:rFonts w:ascii="Times New Roman" w:hAnsi="Times New Roman" w:cs="Times New Roman"/>
      <w:spacing w:val="0"/>
      <w:sz w:val="22"/>
      <w:szCs w:val="22"/>
      <w:u w:val="single"/>
      <w:shd w:val="clear" w:color="auto" w:fill="FFFFFF"/>
      <w:lang w:bidi="ar-SA"/>
    </w:rPr>
  </w:style>
  <w:style w:type="character" w:customStyle="1" w:styleId="Bodytext30">
    <w:name w:val="Body text3"/>
    <w:rsid w:val="00D1386B"/>
    <w:rPr>
      <w:rFonts w:ascii="Times New Roman" w:hAnsi="Times New Roman" w:cs="Times New Roman"/>
      <w:spacing w:val="0"/>
      <w:sz w:val="22"/>
      <w:szCs w:val="22"/>
      <w:u w:val="single"/>
      <w:shd w:val="clear" w:color="auto" w:fill="FFFFFF"/>
      <w:lang w:bidi="ar-SA"/>
    </w:rPr>
  </w:style>
  <w:style w:type="paragraph" w:customStyle="1" w:styleId="CharCharCharChar">
    <w:name w:val="Char Char Char Char"/>
    <w:basedOn w:val="Normal"/>
    <w:rsid w:val="00D1386B"/>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
    <w:name w:val="Char Char Char Char Char Char Char Char Char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
    <w:name w:val="Char Char Char Char Char Char Char Char Char Char Char Char Char"/>
    <w:basedOn w:val="Normal"/>
    <w:rsid w:val="00D1386B"/>
    <w:pPr>
      <w:spacing w:after="0" w:line="240" w:lineRule="auto"/>
    </w:pPr>
    <w:rPr>
      <w:rFonts w:ascii="Times New Roman" w:eastAsia="Times New Roman" w:hAnsi="Times New Roman"/>
      <w:sz w:val="24"/>
      <w:szCs w:val="24"/>
      <w:lang w:val="pl-PL" w:eastAsia="pl-PL"/>
    </w:rPr>
  </w:style>
  <w:style w:type="character" w:customStyle="1" w:styleId="longtext1">
    <w:name w:val="long_text1"/>
    <w:rsid w:val="00D1386B"/>
    <w:rPr>
      <w:sz w:val="20"/>
      <w:szCs w:val="20"/>
    </w:rPr>
  </w:style>
  <w:style w:type="paragraph" w:customStyle="1" w:styleId="CharCharCharCharCharCharCharCharCharCharCharCharCharCharChar1Char">
    <w:name w:val="Char Char Char Char Char Char Char Char Char Char Char Char Char Char Char1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CaracterCaracterCharCharCaracterCaracterCharCharCaracterCaracterCharCharCaracterCaracterCharCharChar">
    <w:name w:val="Char Char Caracter Caracter Char Char Caracter Caracter Char Char Caracter Caracter Char Char Caracter Caracter Char Char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
    <w:name w:val="Char Char Char Char Char Char Char Char Char Char Char Char Char Char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13CaracterCaracterCharCharCharCharCaracterCaracterCharCharCaracterCaracterCharCharCaracterCaracter">
    <w:name w:val="Char Char13 Caracter Caracter Char Char Char Char Caracter Caracter Char Char Caracter Caracter Char Char Caracter Caracte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olorfulList-Accent11">
    <w:name w:val="Colorful List - Accent 11"/>
    <w:basedOn w:val="Normal"/>
    <w:rsid w:val="00D1386B"/>
    <w:pPr>
      <w:spacing w:after="0" w:line="240" w:lineRule="auto"/>
      <w:ind w:left="720"/>
    </w:pPr>
    <w:rPr>
      <w:rFonts w:ascii="Times New Roman" w:eastAsia="Times New Roman" w:hAnsi="Times New Roman"/>
      <w:sz w:val="24"/>
      <w:szCs w:val="24"/>
      <w:lang w:eastAsia="ar-SA"/>
    </w:rPr>
  </w:style>
  <w:style w:type="paragraph" w:customStyle="1" w:styleId="CharCharCaracterCaracterCharCharCaracterCaracterCharCharCaracterCaracterCharCharCaracterCaracterCharCharCharCharChar">
    <w:name w:val="Char Char Caracter Caracter Char Char Caracter Caracter Char Char Caracter Caracter Char Char Caracter Caracter Char Char Char Char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aracterCaracterCharCaracterCaracterCharCharChar">
    <w:name w:val="Caracter Caracter Char Caracter Caracter Char Char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CaracterCharChar1CaracterCharCharCaracterCharCharCaracter">
    <w:name w:val="Char Char Caracter Char Char1 Caracter Char Char Caracter Char Char Caracter"/>
    <w:basedOn w:val="Normal"/>
    <w:rsid w:val="00D1386B"/>
    <w:pPr>
      <w:widowControl w:val="0"/>
      <w:tabs>
        <w:tab w:val="left" w:pos="2160"/>
      </w:tabs>
      <w:bidi/>
      <w:adjustRightInd w:val="0"/>
      <w:spacing w:before="120" w:line="240" w:lineRule="exact"/>
      <w:jc w:val="both"/>
    </w:pPr>
    <w:rPr>
      <w:rFonts w:ascii="Bookman Old Style" w:eastAsia="Times New Roman" w:hAnsi="Bookman Old Style"/>
      <w:kern w:val="24"/>
      <w:sz w:val="20"/>
      <w:szCs w:val="20"/>
      <w:lang w:val="en-GB" w:bidi="he-IL"/>
    </w:rPr>
  </w:style>
  <w:style w:type="paragraph" w:customStyle="1" w:styleId="CharCharCharCharCharCharCharCharChar1">
    <w:name w:val="Char Char Char Char Char Char Char Char Char1"/>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1">
    <w:name w:val="Char Char Char Char Char Char Char Char Char Char Char Char Char Char Char1"/>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D1386B"/>
    <w:pPr>
      <w:spacing w:after="0" w:line="240" w:lineRule="auto"/>
    </w:pPr>
    <w:rPr>
      <w:rFonts w:ascii="Arial" w:eastAsia="Times New Roman" w:hAnsi="Arial"/>
      <w:sz w:val="24"/>
      <w:szCs w:val="24"/>
      <w:lang w:val="pl-PL" w:eastAsia="pl-PL"/>
    </w:rPr>
  </w:style>
  <w:style w:type="paragraph" w:customStyle="1" w:styleId="CharCharCharCharCharCharCharCharCharCharCharCharCharCharChar1CharCharCharChar">
    <w:name w:val="Char Char Char Char Char Char Char Char Char Char Char Char Char Char Char1 Char Char Char Char"/>
    <w:basedOn w:val="Normal"/>
    <w:rsid w:val="00D1386B"/>
    <w:pPr>
      <w:spacing w:after="0" w:line="240" w:lineRule="auto"/>
    </w:pPr>
    <w:rPr>
      <w:rFonts w:ascii="Times New Roman" w:eastAsia="Times New Roman" w:hAnsi="Times New Roman"/>
      <w:sz w:val="24"/>
      <w:szCs w:val="24"/>
      <w:lang w:val="pl-PL" w:eastAsia="pl-PL"/>
    </w:rPr>
  </w:style>
  <w:style w:type="character" w:customStyle="1" w:styleId="DefaultText1Char">
    <w:name w:val="Default Text:1 Char"/>
    <w:link w:val="DefaultText1"/>
    <w:rsid w:val="00D1386B"/>
    <w:rPr>
      <w:rFonts w:ascii="Times New Roman" w:eastAsia="Times New Roman" w:hAnsi="Times New Roman"/>
      <w:noProof/>
      <w:sz w:val="24"/>
      <w:szCs w:val="20"/>
      <w:lang w:val="en-US" w:eastAsia="en-US"/>
    </w:rPr>
  </w:style>
  <w:style w:type="paragraph" w:customStyle="1" w:styleId="Enumeraretext">
    <w:name w:val="Enumerare text"/>
    <w:autoRedefine/>
    <w:rsid w:val="00D1386B"/>
    <w:pPr>
      <w:tabs>
        <w:tab w:val="center" w:pos="4153"/>
        <w:tab w:val="right" w:pos="8306"/>
      </w:tabs>
      <w:spacing w:before="60" w:after="60"/>
      <w:ind w:left="360"/>
      <w:jc w:val="both"/>
    </w:pPr>
    <w:rPr>
      <w:rFonts w:ascii="Times New Roman" w:eastAsia="Times New Roman" w:hAnsi="Times New Roman"/>
      <w:noProof/>
      <w:sz w:val="26"/>
      <w:szCs w:val="26"/>
      <w:lang w:eastAsia="en-US"/>
    </w:rPr>
  </w:style>
  <w:style w:type="paragraph" w:customStyle="1" w:styleId="Titlulghid2">
    <w:name w:val="Titlul ghid 2"/>
    <w:basedOn w:val="Normal"/>
    <w:qFormat/>
    <w:rsid w:val="00D1386B"/>
    <w:pPr>
      <w:spacing w:before="120" w:after="120" w:line="240" w:lineRule="auto"/>
      <w:jc w:val="both"/>
    </w:pPr>
    <w:rPr>
      <w:rFonts w:ascii="Arial" w:eastAsia="Times New Roman" w:hAnsi="Arial" w:cs="Arial"/>
      <w:b/>
      <w:sz w:val="24"/>
      <w:szCs w:val="24"/>
    </w:rPr>
  </w:style>
  <w:style w:type="paragraph" w:customStyle="1" w:styleId="Bullet11">
    <w:name w:val="*Bullet 1"/>
    <w:basedOn w:val="Normal"/>
    <w:rsid w:val="00D1386B"/>
    <w:pPr>
      <w:tabs>
        <w:tab w:val="num" w:pos="1080"/>
      </w:tabs>
      <w:spacing w:before="120" w:after="120" w:line="360" w:lineRule="auto"/>
      <w:ind w:left="1080" w:hanging="720"/>
      <w:jc w:val="both"/>
    </w:pPr>
    <w:rPr>
      <w:rFonts w:ascii="Cambria" w:eastAsia="Times New Roman" w:hAnsi="Cambria" w:cs="Cambria"/>
      <w:noProof/>
    </w:rPr>
  </w:style>
  <w:style w:type="paragraph" w:customStyle="1" w:styleId="CharChar2CharCaracterCharCaracterCharCharCharCaracterCaracterCharCharCharCharChar1Char">
    <w:name w:val="Char Char2 Char Caracter Char Caracter Char Char Char Caracter Caracter Char Char Char Char Char1 Char"/>
    <w:basedOn w:val="Normal"/>
    <w:rsid w:val="00D1386B"/>
    <w:pPr>
      <w:spacing w:after="0" w:line="240" w:lineRule="auto"/>
    </w:pPr>
    <w:rPr>
      <w:rFonts w:ascii="Times New Roman" w:eastAsia="Times New Roman" w:hAnsi="Times New Roman"/>
      <w:sz w:val="24"/>
      <w:szCs w:val="24"/>
      <w:lang w:val="pl-PL" w:eastAsia="pl-PL"/>
    </w:rPr>
  </w:style>
  <w:style w:type="table" w:styleId="TableColorful1">
    <w:name w:val="Table Colorful 1"/>
    <w:basedOn w:val="TableNormal"/>
    <w:rsid w:val="00D1386B"/>
    <w:rPr>
      <w:rFonts w:ascii="Times New Roman" w:eastAsia="Times New Roman" w:hAnsi="Times New Roman"/>
      <w:color w:val="FFFFFF"/>
      <w:sz w:val="20"/>
      <w:szCs w:val="20"/>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CharChar12">
    <w:name w:val="Char Char12"/>
    <w:rsid w:val="00D1386B"/>
    <w:rPr>
      <w:rFonts w:eastAsia="SimSun"/>
      <w:sz w:val="24"/>
      <w:szCs w:val="24"/>
      <w:lang w:val="ro-RO" w:eastAsia="en-US" w:bidi="ar-SA"/>
    </w:rPr>
  </w:style>
  <w:style w:type="paragraph" w:customStyle="1" w:styleId="yiv1796862418msolistparagraph">
    <w:name w:val="yiv1796862418msolistparagraph"/>
    <w:basedOn w:val="Normal"/>
    <w:rsid w:val="00D1386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paragraf1">
    <w:name w:val="paragraf1"/>
    <w:rsid w:val="00D1386B"/>
    <w:rPr>
      <w:shd w:val="clear" w:color="auto" w:fill="auto"/>
    </w:rPr>
  </w:style>
  <w:style w:type="character" w:customStyle="1" w:styleId="punct1">
    <w:name w:val="punct1"/>
    <w:rsid w:val="00D1386B"/>
    <w:rPr>
      <w:b/>
      <w:bCs/>
      <w:color w:val="000000"/>
    </w:rPr>
  </w:style>
  <w:style w:type="character" w:customStyle="1" w:styleId="tabel1">
    <w:name w:val="tabel1"/>
    <w:rsid w:val="00D1386B"/>
    <w:rPr>
      <w:rFonts w:ascii="Courier New" w:hAnsi="Courier New" w:cs="Courier New" w:hint="default"/>
      <w:color w:val="000000"/>
      <w:sz w:val="20"/>
      <w:szCs w:val="20"/>
      <w:shd w:val="clear" w:color="auto" w:fill="auto"/>
    </w:rPr>
  </w:style>
  <w:style w:type="paragraph" w:customStyle="1" w:styleId="CharCharCharCharCharCharCharCharChar">
    <w:name w:val="Char Char Char Char Char Char Char Char Char"/>
    <w:basedOn w:val="Normal"/>
    <w:rsid w:val="00D1386B"/>
    <w:pPr>
      <w:spacing w:line="240" w:lineRule="exact"/>
    </w:pPr>
    <w:rPr>
      <w:rFonts w:ascii="Tahoma" w:eastAsia="Times New Roman" w:hAnsi="Tahoma"/>
      <w:sz w:val="20"/>
      <w:szCs w:val="20"/>
      <w:lang w:val="en-US"/>
    </w:rPr>
  </w:style>
  <w:style w:type="paragraph" w:customStyle="1" w:styleId="CharChar2CharCaracterCharCaracterCharCharCharCaracterCaracterCharCharCharCharChar1CharCharCharChar">
    <w:name w:val="Char Char2 Char Caracter Char Caracter Char Char Char Caracter Caracter Char Char Char Char Char1 Char Char Char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13CaracterCaracterCharCharCharCharCaracterCaracterCharCharCaracterCaracterCharCharCaracterCaracterCharCharCaracterCaracter">
    <w:name w:val="Char Char13 Caracter Caracter Char Char Char Char Caracter Caracter Char Char Caracter Caracter Char Char Caracter Caracter Char Char Caracter Caracter"/>
    <w:basedOn w:val="Normal"/>
    <w:rsid w:val="00D1386B"/>
    <w:pPr>
      <w:spacing w:after="0" w:line="240" w:lineRule="auto"/>
    </w:pPr>
    <w:rPr>
      <w:rFonts w:ascii="Times New Roman" w:eastAsia="Times New Roman" w:hAnsi="Times New Roman"/>
      <w:sz w:val="24"/>
      <w:szCs w:val="24"/>
      <w:lang w:val="pl-PL" w:eastAsia="pl-PL"/>
    </w:rPr>
  </w:style>
  <w:style w:type="character" w:customStyle="1" w:styleId="apple-style-span">
    <w:name w:val="apple-style-span"/>
    <w:basedOn w:val="DefaultParagraphFont"/>
    <w:rsid w:val="00D1386B"/>
  </w:style>
  <w:style w:type="paragraph" w:customStyle="1" w:styleId="CharChar2CharCaracterCharCaracterCharCharCharCharCaracterCaracterCharCharCharCharCharChar">
    <w:name w:val="Char Char2 Char Caracter Char Caracter Char Char Char Char Caracter Caracter Char Char Char Char Char Char"/>
    <w:basedOn w:val="Normal"/>
    <w:rsid w:val="00D1386B"/>
    <w:pPr>
      <w:spacing w:after="0" w:line="240" w:lineRule="auto"/>
    </w:pPr>
    <w:rPr>
      <w:rFonts w:ascii="Times New Roman" w:eastAsia="Times New Roman" w:hAnsi="Times New Roman"/>
      <w:sz w:val="24"/>
      <w:szCs w:val="24"/>
      <w:lang w:val="pl-PL" w:eastAsia="pl-PL"/>
    </w:rPr>
  </w:style>
  <w:style w:type="character" w:customStyle="1" w:styleId="elenaconstantinescu">
    <w:name w:val="elena.constantinescu"/>
    <w:semiHidden/>
    <w:rsid w:val="00D1386B"/>
    <w:rPr>
      <w:rFonts w:ascii="Arial" w:hAnsi="Arial" w:cs="Arial"/>
      <w:color w:val="auto"/>
      <w:sz w:val="20"/>
      <w:szCs w:val="20"/>
    </w:rPr>
  </w:style>
  <w:style w:type="character" w:customStyle="1" w:styleId="explicatie">
    <w:name w:val="explicatie"/>
    <w:rsid w:val="00D1386B"/>
    <w:rPr>
      <w:rFonts w:ascii="Times New Roman" w:hAnsi="Times New Roman" w:cs="Times New Roman" w:hint="default"/>
      <w:b/>
      <w:bCs/>
      <w:color w:val="000000"/>
      <w:sz w:val="20"/>
      <w:szCs w:val="20"/>
    </w:rPr>
  </w:style>
  <w:style w:type="character" w:customStyle="1" w:styleId="Par1Char">
    <w:name w:val="Par_1 Char"/>
    <w:link w:val="Par1"/>
    <w:locked/>
    <w:rsid w:val="00D1386B"/>
    <w:rPr>
      <w:rFonts w:ascii="Times New Roman" w:eastAsia="Times New Roman" w:hAnsi="Times New Roman"/>
      <w:color w:val="000000"/>
      <w:sz w:val="18"/>
      <w:szCs w:val="20"/>
      <w:lang w:val="en-US" w:eastAsia="en-GB"/>
    </w:rPr>
  </w:style>
  <w:style w:type="character" w:customStyle="1" w:styleId="l5def1">
    <w:name w:val="l5def1"/>
    <w:rsid w:val="00D1386B"/>
    <w:rPr>
      <w:rFonts w:ascii="Arial" w:hAnsi="Arial" w:cs="Arial" w:hint="default"/>
      <w:color w:val="000000"/>
      <w:sz w:val="26"/>
      <w:szCs w:val="26"/>
    </w:rPr>
  </w:style>
  <w:style w:type="character" w:customStyle="1" w:styleId="l5def2">
    <w:name w:val="l5def2"/>
    <w:rsid w:val="00D1386B"/>
    <w:rPr>
      <w:rFonts w:ascii="Arial" w:hAnsi="Arial" w:cs="Arial" w:hint="default"/>
      <w:color w:val="000000"/>
      <w:sz w:val="26"/>
      <w:szCs w:val="26"/>
    </w:rPr>
  </w:style>
  <w:style w:type="character" w:customStyle="1" w:styleId="l5def3">
    <w:name w:val="l5def3"/>
    <w:rsid w:val="00D1386B"/>
    <w:rPr>
      <w:rFonts w:ascii="Arial" w:hAnsi="Arial" w:cs="Arial" w:hint="default"/>
      <w:color w:val="000000"/>
      <w:sz w:val="26"/>
      <w:szCs w:val="26"/>
    </w:rPr>
  </w:style>
  <w:style w:type="character" w:customStyle="1" w:styleId="l5def4">
    <w:name w:val="l5def4"/>
    <w:rsid w:val="00D1386B"/>
    <w:rPr>
      <w:rFonts w:ascii="Arial" w:hAnsi="Arial" w:cs="Arial" w:hint="default"/>
      <w:color w:val="000000"/>
      <w:sz w:val="26"/>
      <w:szCs w:val="26"/>
    </w:rPr>
  </w:style>
  <w:style w:type="paragraph" w:customStyle="1" w:styleId="Corptext3">
    <w:name w:val="Corp text3"/>
    <w:basedOn w:val="Normal"/>
    <w:rsid w:val="00D1386B"/>
    <w:pPr>
      <w:widowControl w:val="0"/>
      <w:spacing w:before="360" w:after="0" w:line="0" w:lineRule="atLeast"/>
      <w:ind w:hanging="2100"/>
    </w:pPr>
    <w:rPr>
      <w:rFonts w:ascii="Arial" w:eastAsia="Arial" w:hAnsi="Arial" w:cs="Arial"/>
      <w:color w:val="000000"/>
      <w:sz w:val="14"/>
      <w:szCs w:val="14"/>
      <w:lang w:eastAsia="ro-RO" w:bidi="ro-RO"/>
    </w:rPr>
  </w:style>
  <w:style w:type="paragraph" w:customStyle="1" w:styleId="CaracterCaracterCaracter">
    <w:name w:val="Caracter Caracter Caracter"/>
    <w:basedOn w:val="Normal"/>
    <w:rsid w:val="00D1386B"/>
    <w:pPr>
      <w:widowControl w:val="0"/>
      <w:tabs>
        <w:tab w:val="left" w:pos="2160"/>
      </w:tabs>
      <w:bidi/>
      <w:adjustRightInd w:val="0"/>
      <w:spacing w:before="120" w:line="240" w:lineRule="exact"/>
      <w:jc w:val="both"/>
    </w:pPr>
    <w:rPr>
      <w:rFonts w:ascii="Bookman Old Style" w:eastAsia="Times New Roman" w:hAnsi="Bookman Old Style"/>
      <w:kern w:val="24"/>
      <w:sz w:val="20"/>
      <w:szCs w:val="20"/>
      <w:lang w:val="en-GB" w:bidi="he-IL"/>
    </w:rPr>
  </w:style>
  <w:style w:type="character" w:customStyle="1" w:styleId="noticetext5">
    <w:name w:val="noticetext5"/>
    <w:rsid w:val="00D1386B"/>
    <w:rPr>
      <w:rFonts w:ascii="Arial" w:hAnsi="Arial" w:cs="Arial" w:hint="default"/>
      <w:b w:val="0"/>
      <w:bCs w:val="0"/>
      <w:i w:val="0"/>
      <w:iCs w:val="0"/>
      <w:caps w:val="0"/>
      <w:sz w:val="18"/>
      <w:szCs w:val="18"/>
    </w:rPr>
  </w:style>
  <w:style w:type="character" w:customStyle="1" w:styleId="ListparagrafCaracter">
    <w:name w:val="Listă paragraf Caracter"/>
    <w:aliases w:val="body 2 Caracter,List Paragraph1 Caracter,lp1 Caracter,Heading x1 Caracter"/>
    <w:link w:val="Listparagraf1"/>
    <w:locked/>
    <w:rsid w:val="00D1386B"/>
    <w:rPr>
      <w:rFonts w:eastAsia="Times New Roman"/>
    </w:rPr>
  </w:style>
  <w:style w:type="character" w:customStyle="1" w:styleId="labeldatatext1">
    <w:name w:val="labeldatatext1"/>
    <w:rsid w:val="00D868A0"/>
    <w:rPr>
      <w:rFonts w:ascii="Arial" w:hAnsi="Arial" w:cs="Arial" w:hint="default"/>
      <w:b w:val="0"/>
      <w:b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15291">
      <w:bodyDiv w:val="1"/>
      <w:marLeft w:val="0"/>
      <w:marRight w:val="0"/>
      <w:marTop w:val="0"/>
      <w:marBottom w:val="0"/>
      <w:divBdr>
        <w:top w:val="none" w:sz="0" w:space="0" w:color="auto"/>
        <w:left w:val="none" w:sz="0" w:space="0" w:color="auto"/>
        <w:bottom w:val="none" w:sz="0" w:space="0" w:color="auto"/>
        <w:right w:val="none" w:sz="0" w:space="0" w:color="auto"/>
      </w:divBdr>
    </w:div>
    <w:div w:id="702680353">
      <w:bodyDiv w:val="1"/>
      <w:marLeft w:val="0"/>
      <w:marRight w:val="0"/>
      <w:marTop w:val="0"/>
      <w:marBottom w:val="0"/>
      <w:divBdr>
        <w:top w:val="none" w:sz="0" w:space="0" w:color="auto"/>
        <w:left w:val="none" w:sz="0" w:space="0" w:color="auto"/>
        <w:bottom w:val="none" w:sz="0" w:space="0" w:color="auto"/>
        <w:right w:val="none" w:sz="0" w:space="0" w:color="auto"/>
      </w:divBdr>
    </w:div>
    <w:div w:id="882401913">
      <w:bodyDiv w:val="1"/>
      <w:marLeft w:val="0"/>
      <w:marRight w:val="0"/>
      <w:marTop w:val="0"/>
      <w:marBottom w:val="0"/>
      <w:divBdr>
        <w:top w:val="none" w:sz="0" w:space="0" w:color="auto"/>
        <w:left w:val="none" w:sz="0" w:space="0" w:color="auto"/>
        <w:bottom w:val="none" w:sz="0" w:space="0" w:color="auto"/>
        <w:right w:val="none" w:sz="0" w:space="0" w:color="auto"/>
      </w:divBdr>
    </w:div>
    <w:div w:id="961377095">
      <w:bodyDiv w:val="1"/>
      <w:marLeft w:val="0"/>
      <w:marRight w:val="0"/>
      <w:marTop w:val="0"/>
      <w:marBottom w:val="0"/>
      <w:divBdr>
        <w:top w:val="none" w:sz="0" w:space="0" w:color="auto"/>
        <w:left w:val="none" w:sz="0" w:space="0" w:color="auto"/>
        <w:bottom w:val="none" w:sz="0" w:space="0" w:color="auto"/>
        <w:right w:val="none" w:sz="0" w:space="0" w:color="auto"/>
      </w:divBdr>
    </w:div>
    <w:div w:id="1208760567">
      <w:bodyDiv w:val="1"/>
      <w:marLeft w:val="0"/>
      <w:marRight w:val="0"/>
      <w:marTop w:val="0"/>
      <w:marBottom w:val="0"/>
      <w:divBdr>
        <w:top w:val="none" w:sz="0" w:space="0" w:color="auto"/>
        <w:left w:val="none" w:sz="0" w:space="0" w:color="auto"/>
        <w:bottom w:val="none" w:sz="0" w:space="0" w:color="auto"/>
        <w:right w:val="none" w:sz="0" w:space="0" w:color="auto"/>
      </w:divBdr>
      <w:divsChild>
        <w:div w:id="417213156">
          <w:marLeft w:val="0"/>
          <w:marRight w:val="0"/>
          <w:marTop w:val="0"/>
          <w:marBottom w:val="0"/>
          <w:divBdr>
            <w:top w:val="none" w:sz="0" w:space="0" w:color="auto"/>
            <w:left w:val="none" w:sz="0" w:space="0" w:color="auto"/>
            <w:bottom w:val="none" w:sz="0" w:space="0" w:color="auto"/>
            <w:right w:val="none" w:sz="0" w:space="0" w:color="auto"/>
          </w:divBdr>
        </w:div>
        <w:div w:id="63770667">
          <w:marLeft w:val="0"/>
          <w:marRight w:val="0"/>
          <w:marTop w:val="0"/>
          <w:marBottom w:val="0"/>
          <w:divBdr>
            <w:top w:val="none" w:sz="0" w:space="0" w:color="auto"/>
            <w:left w:val="none" w:sz="0" w:space="0" w:color="auto"/>
            <w:bottom w:val="none" w:sz="0" w:space="0" w:color="auto"/>
            <w:right w:val="none" w:sz="0" w:space="0" w:color="auto"/>
          </w:divBdr>
        </w:div>
        <w:div w:id="1222250082">
          <w:marLeft w:val="0"/>
          <w:marRight w:val="0"/>
          <w:marTop w:val="0"/>
          <w:marBottom w:val="0"/>
          <w:divBdr>
            <w:top w:val="none" w:sz="0" w:space="0" w:color="auto"/>
            <w:left w:val="none" w:sz="0" w:space="0" w:color="auto"/>
            <w:bottom w:val="none" w:sz="0" w:space="0" w:color="auto"/>
            <w:right w:val="none" w:sz="0" w:space="0" w:color="auto"/>
          </w:divBdr>
        </w:div>
        <w:div w:id="1133905344">
          <w:marLeft w:val="0"/>
          <w:marRight w:val="0"/>
          <w:marTop w:val="0"/>
          <w:marBottom w:val="0"/>
          <w:divBdr>
            <w:top w:val="none" w:sz="0" w:space="0" w:color="auto"/>
            <w:left w:val="none" w:sz="0" w:space="0" w:color="auto"/>
            <w:bottom w:val="none" w:sz="0" w:space="0" w:color="auto"/>
            <w:right w:val="none" w:sz="0" w:space="0" w:color="auto"/>
          </w:divBdr>
        </w:div>
        <w:div w:id="664936200">
          <w:marLeft w:val="0"/>
          <w:marRight w:val="0"/>
          <w:marTop w:val="0"/>
          <w:marBottom w:val="0"/>
          <w:divBdr>
            <w:top w:val="none" w:sz="0" w:space="0" w:color="auto"/>
            <w:left w:val="none" w:sz="0" w:space="0" w:color="auto"/>
            <w:bottom w:val="none" w:sz="0" w:space="0" w:color="auto"/>
            <w:right w:val="none" w:sz="0" w:space="0" w:color="auto"/>
          </w:divBdr>
        </w:div>
        <w:div w:id="2070299293">
          <w:marLeft w:val="0"/>
          <w:marRight w:val="0"/>
          <w:marTop w:val="0"/>
          <w:marBottom w:val="0"/>
          <w:divBdr>
            <w:top w:val="none" w:sz="0" w:space="0" w:color="auto"/>
            <w:left w:val="none" w:sz="0" w:space="0" w:color="auto"/>
            <w:bottom w:val="none" w:sz="0" w:space="0" w:color="auto"/>
            <w:right w:val="none" w:sz="0" w:space="0" w:color="auto"/>
          </w:divBdr>
        </w:div>
        <w:div w:id="386614207">
          <w:marLeft w:val="0"/>
          <w:marRight w:val="0"/>
          <w:marTop w:val="0"/>
          <w:marBottom w:val="0"/>
          <w:divBdr>
            <w:top w:val="none" w:sz="0" w:space="0" w:color="auto"/>
            <w:left w:val="none" w:sz="0" w:space="0" w:color="auto"/>
            <w:bottom w:val="none" w:sz="0" w:space="0" w:color="auto"/>
            <w:right w:val="none" w:sz="0" w:space="0" w:color="auto"/>
          </w:divBdr>
        </w:div>
        <w:div w:id="509220197">
          <w:marLeft w:val="0"/>
          <w:marRight w:val="0"/>
          <w:marTop w:val="0"/>
          <w:marBottom w:val="0"/>
          <w:divBdr>
            <w:top w:val="none" w:sz="0" w:space="0" w:color="auto"/>
            <w:left w:val="none" w:sz="0" w:space="0" w:color="auto"/>
            <w:bottom w:val="none" w:sz="0" w:space="0" w:color="auto"/>
            <w:right w:val="none" w:sz="0" w:space="0" w:color="auto"/>
          </w:divBdr>
        </w:div>
      </w:divsChild>
    </w:div>
    <w:div w:id="156757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stan&#539;a.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istan&#539;a.ro" TargetMode="External"/><Relationship Id="rId4" Type="http://schemas.openxmlformats.org/officeDocument/2006/relationships/settings" Target="settings.xml"/><Relationship Id="rId9" Type="http://schemas.openxmlformats.org/officeDocument/2006/relationships/hyperlink" Target="http://www.distan&#539;a.r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84FB4-2665-4394-A03D-E0B4FA6ED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26</Pages>
  <Words>9270</Words>
  <Characters>59137</Characters>
  <Application>Microsoft Office Word</Application>
  <DocSecurity>0</DocSecurity>
  <Lines>492</Lines>
  <Paragraphs>136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CAIET DE SARCINI</vt:lpstr>
      <vt:lpstr>CAIET DE SARCINI</vt:lpstr>
    </vt:vector>
  </TitlesOfParts>
  <Company/>
  <LinksUpToDate>false</LinksUpToDate>
  <CharactersWithSpaces>68271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CAIET DE SARCINI</dc:title>
  <dc:creator>valentin.vladu</dc:creator>
  <cp:lastModifiedBy>valentin.vladu</cp:lastModifiedBy>
  <cp:revision>12</cp:revision>
  <cp:lastPrinted>2020-09-14T11:31:00Z</cp:lastPrinted>
  <dcterms:created xsi:type="dcterms:W3CDTF">2020-09-14T09:49:00Z</dcterms:created>
  <dcterms:modified xsi:type="dcterms:W3CDTF">2020-09-14T11:53:00Z</dcterms:modified>
</cp:coreProperties>
</file>